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E93C" w14:textId="77777777" w:rsidR="00A5522E" w:rsidRDefault="00A5522E" w:rsidP="000A1B5F">
      <w:pPr>
        <w:jc w:val="center"/>
        <w:rPr>
          <w:rtl/>
        </w:rPr>
      </w:pPr>
    </w:p>
    <w:tbl>
      <w:tblPr>
        <w:tblStyle w:val="TableGrid"/>
        <w:tblpPr w:leftFromText="180" w:rightFromText="180" w:vertAnchor="page" w:horzAnchor="margin" w:tblpXSpec="center" w:tblpY="5506"/>
        <w:tblW w:w="10080"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5940"/>
        <w:gridCol w:w="4140"/>
      </w:tblGrid>
      <w:tr w:rsidR="00D47BE1" w:rsidRPr="00402B8A" w14:paraId="15E2BD92" w14:textId="77777777" w:rsidTr="004E29BA">
        <w:trPr>
          <w:trHeight w:hRule="exact" w:val="721"/>
        </w:trPr>
        <w:tc>
          <w:tcPr>
            <w:tcW w:w="5940" w:type="dxa"/>
            <w:shd w:val="clear" w:color="auto" w:fill="C6D9F1" w:themeFill="text2" w:themeFillTint="33"/>
          </w:tcPr>
          <w:p w14:paraId="47CA707F" w14:textId="54D3670E" w:rsidR="00D47BE1" w:rsidRPr="00A5522E" w:rsidRDefault="00C2774E" w:rsidP="004E29BA">
            <w:pPr>
              <w:bidi/>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المهن الهندسية الكهربائية والميكانيكية</w:t>
            </w:r>
          </w:p>
        </w:tc>
        <w:tc>
          <w:tcPr>
            <w:tcW w:w="4140" w:type="dxa"/>
            <w:vAlign w:val="center"/>
          </w:tcPr>
          <w:p w14:paraId="3C4A9FD7" w14:textId="77777777" w:rsidR="00D47BE1" w:rsidRPr="00D47BE1" w:rsidRDefault="00D47BE1" w:rsidP="004E29BA">
            <w:pPr>
              <w:spacing w:after="200" w:line="276" w:lineRule="auto"/>
              <w:jc w:val="center"/>
              <w:rPr>
                <w:rFonts w:ascii="Simplified Arabic" w:hAnsi="Simplified Arabic" w:cs="Simplified Arabic"/>
                <w:b/>
                <w:bCs/>
                <w:sz w:val="28"/>
                <w:szCs w:val="28"/>
              </w:rPr>
            </w:pPr>
            <w:r w:rsidRPr="00D47BE1">
              <w:rPr>
                <w:rFonts w:ascii="Simplified Arabic" w:hAnsi="Simplified Arabic" w:cs="Simplified Arabic" w:hint="cs"/>
                <w:b/>
                <w:bCs/>
                <w:sz w:val="28"/>
                <w:szCs w:val="28"/>
                <w:rtl/>
              </w:rPr>
              <w:t>البرنامج</w:t>
            </w:r>
          </w:p>
        </w:tc>
      </w:tr>
      <w:tr w:rsidR="00D47BE1" w:rsidRPr="00402B8A" w14:paraId="506CB510" w14:textId="77777777" w:rsidTr="004E29BA">
        <w:trPr>
          <w:trHeight w:hRule="exact" w:val="576"/>
        </w:trPr>
        <w:tc>
          <w:tcPr>
            <w:tcW w:w="5940" w:type="dxa"/>
            <w:shd w:val="clear" w:color="auto" w:fill="C6D9F1" w:themeFill="text2" w:themeFillTint="33"/>
          </w:tcPr>
          <w:p w14:paraId="368F41F0" w14:textId="4C78367F" w:rsidR="00D47BE1" w:rsidRPr="00A5522E" w:rsidRDefault="00C2774E" w:rsidP="004E29BA">
            <w:pPr>
              <w:bidi/>
              <w:jc w:val="center"/>
              <w:rPr>
                <w:rFonts w:ascii="Simplified Arabic" w:hAnsi="Simplified Arabic" w:cs="Simplified Arabic"/>
                <w:b/>
                <w:bCs/>
                <w:sz w:val="28"/>
                <w:szCs w:val="28"/>
              </w:rPr>
            </w:pPr>
            <w:r>
              <w:rPr>
                <w:rFonts w:ascii="Simplified Arabic" w:hAnsi="Simplified Arabic" w:cs="Simplified Arabic" w:hint="cs"/>
                <w:b/>
                <w:bCs/>
                <w:sz w:val="28"/>
                <w:szCs w:val="28"/>
                <w:rtl/>
              </w:rPr>
              <w:t>هندسة التصنيع المستدام</w:t>
            </w:r>
          </w:p>
        </w:tc>
        <w:tc>
          <w:tcPr>
            <w:tcW w:w="4140" w:type="dxa"/>
            <w:vAlign w:val="center"/>
          </w:tcPr>
          <w:p w14:paraId="30E15AFF" w14:textId="5CD66E32" w:rsidR="00D47BE1" w:rsidRPr="00D47BE1" w:rsidRDefault="00C7716C" w:rsidP="004E29BA">
            <w:pPr>
              <w:spacing w:after="200"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اسم </w:t>
            </w:r>
            <w:r w:rsidR="00D47BE1" w:rsidRPr="00D47BE1">
              <w:rPr>
                <w:rFonts w:ascii="Simplified Arabic" w:hAnsi="Simplified Arabic" w:cs="Simplified Arabic" w:hint="cs"/>
                <w:b/>
                <w:bCs/>
                <w:sz w:val="28"/>
                <w:szCs w:val="28"/>
                <w:rtl/>
              </w:rPr>
              <w:t>التخصص</w:t>
            </w:r>
          </w:p>
        </w:tc>
      </w:tr>
      <w:tr w:rsidR="00C7716C" w:rsidRPr="00402B8A" w14:paraId="54D364BD" w14:textId="77777777" w:rsidTr="004E29BA">
        <w:trPr>
          <w:trHeight w:hRule="exact" w:val="576"/>
        </w:trPr>
        <w:tc>
          <w:tcPr>
            <w:tcW w:w="5940" w:type="dxa"/>
            <w:shd w:val="clear" w:color="auto" w:fill="C6D9F1" w:themeFill="text2" w:themeFillTint="33"/>
          </w:tcPr>
          <w:p w14:paraId="5AC81CF8" w14:textId="1338B996" w:rsidR="00C7716C" w:rsidRPr="00A5522E" w:rsidRDefault="007263A5" w:rsidP="004E29BA">
            <w:pPr>
              <w:bidi/>
              <w:jc w:val="center"/>
              <w:rPr>
                <w:rFonts w:ascii="Simplified Arabic" w:hAnsi="Simplified Arabic" w:cs="Simplified Arabic"/>
                <w:b/>
                <w:bCs/>
                <w:sz w:val="28"/>
                <w:szCs w:val="28"/>
              </w:rPr>
            </w:pPr>
            <w:r>
              <w:rPr>
                <w:rFonts w:ascii="Simplified Arabic" w:hAnsi="Simplified Arabic" w:cs="Simplified Arabic" w:hint="cs"/>
                <w:b/>
                <w:bCs/>
                <w:sz w:val="28"/>
                <w:szCs w:val="28"/>
                <w:rtl/>
              </w:rPr>
              <w:t>فني إنتاج وتصنيع</w:t>
            </w:r>
          </w:p>
        </w:tc>
        <w:tc>
          <w:tcPr>
            <w:tcW w:w="4140" w:type="dxa"/>
            <w:vAlign w:val="center"/>
          </w:tcPr>
          <w:p w14:paraId="4A0C4C2E" w14:textId="1F412423" w:rsidR="00C7716C" w:rsidRDefault="00C7716C" w:rsidP="004E29BA">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اسم/ اسماء المهن</w:t>
            </w:r>
          </w:p>
        </w:tc>
      </w:tr>
    </w:tbl>
    <w:p w14:paraId="756B0B23" w14:textId="77777777" w:rsidR="00A5522E" w:rsidRPr="00D47BE1" w:rsidRDefault="00A5522E" w:rsidP="00DE6624">
      <w:pPr>
        <w:jc w:val="center"/>
        <w:rPr>
          <w:rFonts w:ascii="Simplified Arabic" w:hAnsi="Simplified Arabic" w:cs="Simplified Arabic"/>
          <w:b/>
          <w:bCs/>
          <w:sz w:val="44"/>
          <w:szCs w:val="44"/>
          <w:rtl/>
        </w:rPr>
      </w:pPr>
      <w:r w:rsidRPr="00D47BE1">
        <w:rPr>
          <w:rFonts w:ascii="Simplified Arabic" w:hAnsi="Simplified Arabic" w:cs="Simplified Arabic"/>
          <w:b/>
          <w:bCs/>
          <w:sz w:val="44"/>
          <w:szCs w:val="44"/>
          <w:rtl/>
        </w:rPr>
        <w:t xml:space="preserve">خطة </w:t>
      </w:r>
      <w:r w:rsidR="00DE6624" w:rsidRPr="00D47BE1">
        <w:rPr>
          <w:rFonts w:ascii="Simplified Arabic" w:hAnsi="Simplified Arabic" w:cs="Simplified Arabic"/>
          <w:b/>
          <w:bCs/>
          <w:sz w:val="44"/>
          <w:szCs w:val="44"/>
          <w:rtl/>
        </w:rPr>
        <w:t>تخصص</w:t>
      </w:r>
    </w:p>
    <w:p w14:paraId="6B2E32C0" w14:textId="6FD7FAAF" w:rsidR="008E6C61" w:rsidRPr="00D47BE1" w:rsidRDefault="004E29BA" w:rsidP="008E6C61">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w:t>
      </w:r>
      <w:r w:rsidR="00C2774E">
        <w:rPr>
          <w:rFonts w:ascii="Simplified Arabic" w:hAnsi="Simplified Arabic" w:cs="Simplified Arabic" w:hint="cs"/>
          <w:b/>
          <w:bCs/>
          <w:sz w:val="28"/>
          <w:szCs w:val="28"/>
          <w:rtl/>
        </w:rPr>
        <w:t>هندسة التصنيع المستدام</w:t>
      </w:r>
      <w:r>
        <w:rPr>
          <w:rFonts w:ascii="Simplified Arabic" w:hAnsi="Simplified Arabic" w:cs="Simplified Arabic" w:hint="cs"/>
          <w:b/>
          <w:bCs/>
          <w:sz w:val="28"/>
          <w:szCs w:val="28"/>
          <w:rtl/>
        </w:rPr>
        <w:t>)</w:t>
      </w:r>
    </w:p>
    <w:p w14:paraId="4401FB3F" w14:textId="77777777" w:rsidR="004E29BA" w:rsidRDefault="004E29BA" w:rsidP="004E29BA">
      <w:pPr>
        <w:jc w:val="center"/>
        <w:rPr>
          <w:rFonts w:ascii="Simplified Arabic" w:hAnsi="Simplified Arabic" w:cs="Simplified Arabic"/>
          <w:b/>
          <w:bCs/>
          <w:sz w:val="44"/>
          <w:szCs w:val="44"/>
          <w:rtl/>
        </w:rPr>
      </w:pPr>
    </w:p>
    <w:p w14:paraId="7529D3E9" w14:textId="634E0AD2" w:rsidR="004E29BA" w:rsidRPr="008E6C61" w:rsidRDefault="008E6C61" w:rsidP="004E29BA">
      <w:pPr>
        <w:jc w:val="center"/>
        <w:rPr>
          <w:rFonts w:ascii="Simplified Arabic" w:hAnsi="Simplified Arabic" w:cs="Simplified Arabic"/>
          <w:b/>
          <w:bCs/>
          <w:sz w:val="44"/>
          <w:szCs w:val="44"/>
        </w:rPr>
      </w:pPr>
      <w:r w:rsidRPr="008E6C61">
        <w:rPr>
          <w:rFonts w:ascii="Simplified Arabic" w:hAnsi="Simplified Arabic" w:cs="Simplified Arabic" w:hint="cs"/>
          <w:b/>
          <w:bCs/>
          <w:sz w:val="44"/>
          <w:szCs w:val="44"/>
          <w:rtl/>
        </w:rPr>
        <w:t>تفصيل ساعات التخصص</w:t>
      </w:r>
    </w:p>
    <w:tbl>
      <w:tblPr>
        <w:tblStyle w:val="TableGrid"/>
        <w:tblW w:w="10125" w:type="dxa"/>
        <w:jc w:val="center"/>
        <w:tblLook w:val="04A0" w:firstRow="1" w:lastRow="0" w:firstColumn="1" w:lastColumn="0" w:noHBand="0" w:noVBand="1"/>
      </w:tblPr>
      <w:tblGrid>
        <w:gridCol w:w="1845"/>
        <w:gridCol w:w="6048"/>
        <w:gridCol w:w="2232"/>
      </w:tblGrid>
      <w:tr w:rsidR="00FC5335" w14:paraId="1CED6AEB" w14:textId="77777777" w:rsidTr="00EE619E">
        <w:trPr>
          <w:trHeight w:hRule="exact" w:val="576"/>
          <w:jc w:val="center"/>
        </w:trPr>
        <w:tc>
          <w:tcPr>
            <w:tcW w:w="1845" w:type="dxa"/>
            <w:tcBorders>
              <w:top w:val="thinThickSmallGap" w:sz="24" w:space="0" w:color="auto"/>
              <w:left w:val="thinThickSmallGap" w:sz="24" w:space="0" w:color="auto"/>
            </w:tcBorders>
            <w:shd w:val="clear" w:color="auto" w:fill="auto"/>
          </w:tcPr>
          <w:p w14:paraId="146E43D7" w14:textId="77777777" w:rsidR="00FC5335" w:rsidRDefault="00FC5335" w:rsidP="008E6C61">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الساعات المطلوبة</w:t>
            </w:r>
          </w:p>
        </w:tc>
        <w:tc>
          <w:tcPr>
            <w:tcW w:w="6048" w:type="dxa"/>
            <w:tcBorders>
              <w:top w:val="thinThickSmallGap" w:sz="24" w:space="0" w:color="auto"/>
              <w:right w:val="thinThickSmallGap" w:sz="24" w:space="0" w:color="auto"/>
            </w:tcBorders>
            <w:vAlign w:val="center"/>
          </w:tcPr>
          <w:p w14:paraId="652D52FD" w14:textId="77777777" w:rsidR="00FC5335" w:rsidRPr="00D47BE1" w:rsidRDefault="00FC5335" w:rsidP="008E6C61">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المتطلبات</w:t>
            </w:r>
          </w:p>
        </w:tc>
        <w:tc>
          <w:tcPr>
            <w:tcW w:w="2232" w:type="dxa"/>
            <w:tcBorders>
              <w:top w:val="thinThickSmallGap" w:sz="24" w:space="0" w:color="auto"/>
              <w:right w:val="thinThickSmallGap" w:sz="24" w:space="0" w:color="auto"/>
            </w:tcBorders>
          </w:tcPr>
          <w:p w14:paraId="16D5A37B" w14:textId="77777777" w:rsidR="00FC5335" w:rsidRDefault="00FC5335" w:rsidP="008E6C61">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تسلسل</w:t>
            </w:r>
          </w:p>
        </w:tc>
      </w:tr>
      <w:tr w:rsidR="00FC5335" w14:paraId="7180FA9F" w14:textId="77777777" w:rsidTr="00EE619E">
        <w:trPr>
          <w:trHeight w:hRule="exact" w:val="576"/>
          <w:jc w:val="center"/>
        </w:trPr>
        <w:tc>
          <w:tcPr>
            <w:tcW w:w="1845" w:type="dxa"/>
            <w:tcBorders>
              <w:top w:val="thinThickSmallGap" w:sz="24" w:space="0" w:color="auto"/>
              <w:left w:val="thinThickSmallGap" w:sz="24" w:space="0" w:color="auto"/>
            </w:tcBorders>
            <w:shd w:val="clear" w:color="auto" w:fill="C6D9F1" w:themeFill="text2" w:themeFillTint="33"/>
          </w:tcPr>
          <w:p w14:paraId="5B2B8CEA" w14:textId="5A704ECF" w:rsidR="00FC5335" w:rsidRPr="00A5522E" w:rsidRDefault="008C5C60" w:rsidP="008E6C61">
            <w:pPr>
              <w:bidi/>
              <w:jc w:val="center"/>
              <w:rPr>
                <w:rFonts w:ascii="Simplified Arabic" w:hAnsi="Simplified Arabic" w:cs="Simplified Arabic"/>
                <w:b/>
                <w:bCs/>
                <w:sz w:val="28"/>
                <w:szCs w:val="28"/>
              </w:rPr>
            </w:pPr>
            <w:r>
              <w:rPr>
                <w:rFonts w:ascii="Simplified Arabic" w:hAnsi="Simplified Arabic" w:cs="Simplified Arabic" w:hint="cs"/>
                <w:b/>
                <w:bCs/>
                <w:sz w:val="28"/>
                <w:szCs w:val="28"/>
                <w:rtl/>
              </w:rPr>
              <w:t>17</w:t>
            </w:r>
          </w:p>
        </w:tc>
        <w:tc>
          <w:tcPr>
            <w:tcW w:w="6048" w:type="dxa"/>
            <w:tcBorders>
              <w:top w:val="thinThickSmallGap" w:sz="24" w:space="0" w:color="auto"/>
              <w:right w:val="thinThickSmallGap" w:sz="24" w:space="0" w:color="auto"/>
            </w:tcBorders>
            <w:vAlign w:val="center"/>
          </w:tcPr>
          <w:p w14:paraId="30C9DB27" w14:textId="77777777" w:rsidR="00FC5335" w:rsidRPr="00D47BE1" w:rsidRDefault="00FC5335" w:rsidP="008E6C61">
            <w:pPr>
              <w:spacing w:after="200" w:line="276" w:lineRule="auto"/>
              <w:jc w:val="center"/>
              <w:rPr>
                <w:rFonts w:ascii="Simplified Arabic" w:hAnsi="Simplified Arabic" w:cs="Simplified Arabic"/>
                <w:b/>
                <w:bCs/>
                <w:sz w:val="28"/>
                <w:szCs w:val="28"/>
              </w:rPr>
            </w:pPr>
            <w:r>
              <w:rPr>
                <w:rFonts w:ascii="Simplified Arabic" w:hAnsi="Simplified Arabic" w:cs="Simplified Arabic" w:hint="cs"/>
                <w:b/>
                <w:bCs/>
                <w:sz w:val="28"/>
                <w:szCs w:val="28"/>
                <w:rtl/>
              </w:rPr>
              <w:t>متطلبات</w:t>
            </w:r>
            <w:r w:rsidRPr="00D47BE1">
              <w:rPr>
                <w:rFonts w:ascii="Simplified Arabic" w:hAnsi="Simplified Arabic" w:cs="Simplified Arabic" w:hint="cs"/>
                <w:b/>
                <w:bCs/>
                <w:sz w:val="28"/>
                <w:szCs w:val="28"/>
                <w:rtl/>
              </w:rPr>
              <w:t xml:space="preserve"> الكلية</w:t>
            </w:r>
          </w:p>
        </w:tc>
        <w:tc>
          <w:tcPr>
            <w:tcW w:w="2232" w:type="dxa"/>
            <w:tcBorders>
              <w:top w:val="thinThickSmallGap" w:sz="24" w:space="0" w:color="auto"/>
              <w:right w:val="thinThickSmallGap" w:sz="24" w:space="0" w:color="auto"/>
            </w:tcBorders>
          </w:tcPr>
          <w:p w14:paraId="4AE94175" w14:textId="77777777" w:rsidR="00FC5335" w:rsidRDefault="00FC5335" w:rsidP="008E6C61">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أولا</w:t>
            </w:r>
          </w:p>
        </w:tc>
      </w:tr>
      <w:tr w:rsidR="00FC5335" w14:paraId="5515770E" w14:textId="77777777" w:rsidTr="00EE619E">
        <w:trPr>
          <w:trHeight w:hRule="exact" w:val="576"/>
          <w:jc w:val="center"/>
        </w:trPr>
        <w:tc>
          <w:tcPr>
            <w:tcW w:w="1845" w:type="dxa"/>
            <w:tcBorders>
              <w:left w:val="thinThickSmallGap" w:sz="24" w:space="0" w:color="auto"/>
            </w:tcBorders>
            <w:shd w:val="clear" w:color="auto" w:fill="C6D9F1" w:themeFill="text2" w:themeFillTint="33"/>
          </w:tcPr>
          <w:p w14:paraId="7C1B8CC9" w14:textId="1AB0743F" w:rsidR="00FC5335" w:rsidRPr="00A5522E" w:rsidRDefault="008C5C60" w:rsidP="008E6C61">
            <w:pPr>
              <w:bidi/>
              <w:jc w:val="center"/>
              <w:rPr>
                <w:rFonts w:ascii="Simplified Arabic" w:hAnsi="Simplified Arabic" w:cs="Simplified Arabic"/>
                <w:b/>
                <w:bCs/>
                <w:sz w:val="28"/>
                <w:szCs w:val="28"/>
              </w:rPr>
            </w:pPr>
            <w:r>
              <w:rPr>
                <w:rFonts w:ascii="Simplified Arabic" w:hAnsi="Simplified Arabic" w:cs="Simplified Arabic" w:hint="cs"/>
                <w:b/>
                <w:bCs/>
                <w:sz w:val="28"/>
                <w:szCs w:val="28"/>
                <w:rtl/>
              </w:rPr>
              <w:t>17</w:t>
            </w:r>
          </w:p>
        </w:tc>
        <w:tc>
          <w:tcPr>
            <w:tcW w:w="6048" w:type="dxa"/>
            <w:tcBorders>
              <w:right w:val="thinThickSmallGap" w:sz="24" w:space="0" w:color="auto"/>
            </w:tcBorders>
            <w:vAlign w:val="center"/>
          </w:tcPr>
          <w:p w14:paraId="47F4F1EE" w14:textId="77777777" w:rsidR="00FC5335" w:rsidRPr="00D47BE1" w:rsidRDefault="00FC5335" w:rsidP="008E6C61">
            <w:pPr>
              <w:spacing w:after="200" w:line="276" w:lineRule="auto"/>
              <w:jc w:val="center"/>
              <w:rPr>
                <w:rFonts w:ascii="Simplified Arabic" w:hAnsi="Simplified Arabic" w:cs="Simplified Arabic"/>
                <w:b/>
                <w:bCs/>
                <w:sz w:val="28"/>
                <w:szCs w:val="28"/>
              </w:rPr>
            </w:pPr>
            <w:r>
              <w:rPr>
                <w:rFonts w:ascii="Simplified Arabic" w:hAnsi="Simplified Arabic" w:cs="Simplified Arabic" w:hint="cs"/>
                <w:b/>
                <w:bCs/>
                <w:sz w:val="28"/>
                <w:szCs w:val="28"/>
                <w:rtl/>
              </w:rPr>
              <w:t>متطلبات</w:t>
            </w:r>
            <w:r w:rsidRPr="00D47BE1">
              <w:rPr>
                <w:rFonts w:ascii="Simplified Arabic" w:hAnsi="Simplified Arabic" w:cs="Simplified Arabic" w:hint="cs"/>
                <w:b/>
                <w:bCs/>
                <w:sz w:val="28"/>
                <w:szCs w:val="28"/>
                <w:rtl/>
              </w:rPr>
              <w:t xml:space="preserve"> البرنامج</w:t>
            </w:r>
          </w:p>
        </w:tc>
        <w:tc>
          <w:tcPr>
            <w:tcW w:w="2232" w:type="dxa"/>
            <w:tcBorders>
              <w:right w:val="thinThickSmallGap" w:sz="24" w:space="0" w:color="auto"/>
            </w:tcBorders>
          </w:tcPr>
          <w:p w14:paraId="1AF21B7E" w14:textId="77777777" w:rsidR="00FC5335" w:rsidRPr="00D47BE1" w:rsidRDefault="00FC5335" w:rsidP="008E6C61">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ثانيا</w:t>
            </w:r>
          </w:p>
        </w:tc>
      </w:tr>
      <w:tr w:rsidR="00FC5335" w14:paraId="59D41091" w14:textId="77777777" w:rsidTr="00EE619E">
        <w:trPr>
          <w:trHeight w:hRule="exact" w:val="576"/>
          <w:jc w:val="center"/>
        </w:trPr>
        <w:tc>
          <w:tcPr>
            <w:tcW w:w="1845" w:type="dxa"/>
            <w:tcBorders>
              <w:left w:val="thinThickSmallGap" w:sz="24" w:space="0" w:color="auto"/>
              <w:bottom w:val="thinThickSmallGap" w:sz="24" w:space="0" w:color="auto"/>
            </w:tcBorders>
            <w:shd w:val="clear" w:color="auto" w:fill="C6D9F1" w:themeFill="text2" w:themeFillTint="33"/>
          </w:tcPr>
          <w:p w14:paraId="33853C76" w14:textId="051F61C2" w:rsidR="00FC5335" w:rsidRPr="00A5522E" w:rsidRDefault="008C5C60" w:rsidP="008E6C61">
            <w:pPr>
              <w:bidi/>
              <w:jc w:val="center"/>
              <w:rPr>
                <w:rFonts w:ascii="Simplified Arabic" w:hAnsi="Simplified Arabic" w:cs="Simplified Arabic"/>
                <w:b/>
                <w:bCs/>
                <w:sz w:val="28"/>
                <w:szCs w:val="28"/>
              </w:rPr>
            </w:pPr>
            <w:r>
              <w:rPr>
                <w:rFonts w:ascii="Simplified Arabic" w:hAnsi="Simplified Arabic" w:cs="Simplified Arabic" w:hint="cs"/>
                <w:b/>
                <w:bCs/>
                <w:sz w:val="28"/>
                <w:szCs w:val="28"/>
                <w:rtl/>
              </w:rPr>
              <w:t>40</w:t>
            </w:r>
          </w:p>
        </w:tc>
        <w:tc>
          <w:tcPr>
            <w:tcW w:w="6048" w:type="dxa"/>
            <w:tcBorders>
              <w:bottom w:val="thinThickSmallGap" w:sz="24" w:space="0" w:color="auto"/>
              <w:right w:val="thinThickSmallGap" w:sz="24" w:space="0" w:color="auto"/>
            </w:tcBorders>
            <w:vAlign w:val="center"/>
          </w:tcPr>
          <w:p w14:paraId="196D55AF" w14:textId="77777777" w:rsidR="00FC5335" w:rsidRPr="00D47BE1" w:rsidRDefault="00FC5335" w:rsidP="008E6C61">
            <w:pPr>
              <w:spacing w:after="200" w:line="276" w:lineRule="auto"/>
              <w:jc w:val="center"/>
              <w:rPr>
                <w:rFonts w:ascii="Simplified Arabic" w:hAnsi="Simplified Arabic" w:cs="Simplified Arabic"/>
                <w:b/>
                <w:bCs/>
                <w:sz w:val="28"/>
                <w:szCs w:val="28"/>
              </w:rPr>
            </w:pPr>
            <w:r>
              <w:rPr>
                <w:rFonts w:ascii="Simplified Arabic" w:hAnsi="Simplified Arabic" w:cs="Simplified Arabic" w:hint="cs"/>
                <w:b/>
                <w:bCs/>
                <w:sz w:val="28"/>
                <w:szCs w:val="28"/>
                <w:rtl/>
              </w:rPr>
              <w:t>متطلبات</w:t>
            </w:r>
            <w:r w:rsidRPr="00D47BE1">
              <w:rPr>
                <w:rFonts w:ascii="Simplified Arabic" w:hAnsi="Simplified Arabic" w:cs="Simplified Arabic" w:hint="cs"/>
                <w:b/>
                <w:bCs/>
                <w:sz w:val="28"/>
                <w:szCs w:val="28"/>
                <w:rtl/>
              </w:rPr>
              <w:t xml:space="preserve"> التخصص</w:t>
            </w:r>
          </w:p>
        </w:tc>
        <w:tc>
          <w:tcPr>
            <w:tcW w:w="2232" w:type="dxa"/>
            <w:tcBorders>
              <w:bottom w:val="thinThickSmallGap" w:sz="24" w:space="0" w:color="auto"/>
              <w:right w:val="thinThickSmallGap" w:sz="24" w:space="0" w:color="auto"/>
            </w:tcBorders>
          </w:tcPr>
          <w:p w14:paraId="127CD3BF" w14:textId="77777777" w:rsidR="00FC5335" w:rsidRDefault="00FC5335" w:rsidP="008E6C61">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ثالثا</w:t>
            </w:r>
          </w:p>
        </w:tc>
      </w:tr>
      <w:tr w:rsidR="00FC5335" w14:paraId="66FFB25A" w14:textId="77777777" w:rsidTr="00EE619E">
        <w:trPr>
          <w:trHeight w:hRule="exact" w:val="576"/>
          <w:jc w:val="center"/>
        </w:trPr>
        <w:tc>
          <w:tcPr>
            <w:tcW w:w="1845" w:type="dxa"/>
            <w:tcBorders>
              <w:top w:val="thinThickSmallGap" w:sz="24" w:space="0" w:color="auto"/>
              <w:left w:val="thinThickSmallGap" w:sz="24" w:space="0" w:color="auto"/>
              <w:bottom w:val="thinThickSmallGap" w:sz="24" w:space="0" w:color="auto"/>
            </w:tcBorders>
            <w:vAlign w:val="center"/>
          </w:tcPr>
          <w:p w14:paraId="378C5DC6" w14:textId="14DD64DA" w:rsidR="00FC5335" w:rsidRPr="00C2774E" w:rsidRDefault="00C2774E" w:rsidP="008E6C61">
            <w:pPr>
              <w:bidi/>
              <w:jc w:val="center"/>
              <w:rPr>
                <w:rFonts w:ascii="Simplified Arabic" w:hAnsi="Simplified Arabic" w:cs="Simplified Arabic"/>
                <w:b/>
                <w:bCs/>
                <w:sz w:val="28"/>
                <w:szCs w:val="28"/>
              </w:rPr>
            </w:pPr>
            <w:r w:rsidRPr="00C2774E">
              <w:rPr>
                <w:rFonts w:ascii="Simplified Arabic" w:hAnsi="Simplified Arabic" w:cs="Simplified Arabic" w:hint="cs"/>
                <w:b/>
                <w:bCs/>
                <w:sz w:val="28"/>
                <w:szCs w:val="28"/>
                <w:rtl/>
              </w:rPr>
              <w:t>74</w:t>
            </w:r>
          </w:p>
        </w:tc>
        <w:tc>
          <w:tcPr>
            <w:tcW w:w="8280" w:type="dxa"/>
            <w:gridSpan w:val="2"/>
            <w:tcBorders>
              <w:top w:val="thinThickSmallGap" w:sz="24" w:space="0" w:color="auto"/>
              <w:bottom w:val="thinThickSmallGap" w:sz="24" w:space="0" w:color="auto"/>
              <w:right w:val="thinThickSmallGap" w:sz="24" w:space="0" w:color="auto"/>
            </w:tcBorders>
            <w:vAlign w:val="center"/>
          </w:tcPr>
          <w:p w14:paraId="1EF63944" w14:textId="77777777" w:rsidR="00FC5335" w:rsidRPr="00D47BE1" w:rsidRDefault="00FC5335" w:rsidP="008E6C61">
            <w:pPr>
              <w:jc w:val="center"/>
              <w:rPr>
                <w:rFonts w:ascii="Simplified Arabic" w:hAnsi="Simplified Arabic" w:cs="Simplified Arabic"/>
                <w:b/>
                <w:bCs/>
                <w:sz w:val="28"/>
                <w:szCs w:val="28"/>
                <w:rtl/>
              </w:rPr>
            </w:pPr>
            <w:r w:rsidRPr="00D47BE1">
              <w:rPr>
                <w:rFonts w:ascii="Simplified Arabic" w:hAnsi="Simplified Arabic" w:cs="Simplified Arabic" w:hint="cs"/>
                <w:b/>
                <w:bCs/>
                <w:sz w:val="28"/>
                <w:szCs w:val="28"/>
                <w:rtl/>
              </w:rPr>
              <w:t>المجموع</w:t>
            </w:r>
          </w:p>
        </w:tc>
      </w:tr>
    </w:tbl>
    <w:p w14:paraId="5457C341" w14:textId="77777777" w:rsidR="00D47BE1" w:rsidRDefault="00D47BE1" w:rsidP="00DE6624">
      <w:pPr>
        <w:jc w:val="center"/>
        <w:rPr>
          <w:b/>
          <w:bCs/>
          <w:sz w:val="44"/>
          <w:szCs w:val="44"/>
          <w:rtl/>
        </w:rPr>
      </w:pPr>
    </w:p>
    <w:p w14:paraId="45EA6DB4" w14:textId="77777777" w:rsidR="00D47BE1" w:rsidRPr="00B31DCA" w:rsidRDefault="00D47BE1" w:rsidP="00DE6624">
      <w:pPr>
        <w:jc w:val="center"/>
        <w:rPr>
          <w:b/>
          <w:bCs/>
          <w:sz w:val="44"/>
          <w:szCs w:val="44"/>
          <w:rtl/>
        </w:rPr>
      </w:pPr>
    </w:p>
    <w:p w14:paraId="4D7F6B1B" w14:textId="77777777" w:rsidR="00A5522E" w:rsidRDefault="00A5522E" w:rsidP="000A1B5F">
      <w:pPr>
        <w:jc w:val="center"/>
        <w:rPr>
          <w:rtl/>
        </w:rPr>
      </w:pPr>
    </w:p>
    <w:p w14:paraId="2D60BDB6" w14:textId="77777777" w:rsidR="00D47BE1" w:rsidRDefault="00D47BE1" w:rsidP="000A1B5F">
      <w:pPr>
        <w:jc w:val="center"/>
        <w:rPr>
          <w:rtl/>
        </w:rPr>
      </w:pPr>
    </w:p>
    <w:p w14:paraId="4DA447C4" w14:textId="76B349B4" w:rsidR="002950AB" w:rsidRDefault="00C7716C" w:rsidP="002950AB">
      <w:pPr>
        <w:shd w:val="clear" w:color="auto" w:fill="C6D9F1" w:themeFill="text2" w:themeFillTint="33"/>
        <w:bidi/>
        <w:spacing w:after="0" w:line="240" w:lineRule="auto"/>
        <w:jc w:val="center"/>
        <w:rPr>
          <w:rFonts w:ascii="Simplified Arabic" w:hAnsi="Simplified Arabic" w:cs="Simplified Arabic"/>
          <w:b/>
          <w:bCs/>
          <w:sz w:val="28"/>
          <w:szCs w:val="28"/>
          <w:rtl/>
        </w:rPr>
      </w:pPr>
      <w:bookmarkStart w:id="0" w:name="_Hlk1042038"/>
      <w:r>
        <w:rPr>
          <w:rFonts w:ascii="Simplified Arabic" w:hAnsi="Simplified Arabic" w:cs="Simplified Arabic" w:hint="cs"/>
          <w:b/>
          <w:bCs/>
          <w:sz w:val="28"/>
          <w:szCs w:val="28"/>
          <w:rtl/>
        </w:rPr>
        <w:lastRenderedPageBreak/>
        <w:t>المهام المركبة للتخصص</w:t>
      </w:r>
      <w:r w:rsidR="00FA23EA">
        <w:rPr>
          <w:rFonts w:ascii="Simplified Arabic" w:hAnsi="Simplified Arabic" w:cs="Simplified Arabic" w:hint="cs"/>
          <w:b/>
          <w:bCs/>
          <w:sz w:val="28"/>
          <w:szCs w:val="28"/>
          <w:rtl/>
        </w:rPr>
        <w:t xml:space="preserve"> (مخرجات ورشة عمل الخبراء)</w:t>
      </w:r>
    </w:p>
    <w:bookmarkEnd w:id="0"/>
    <w:p w14:paraId="32620159" w14:textId="5D65707D" w:rsidR="002950AB" w:rsidRPr="00AA0662" w:rsidRDefault="00B76FCD" w:rsidP="00AA0662">
      <w:pPr>
        <w:pStyle w:val="ListParagraph"/>
        <w:numPr>
          <w:ilvl w:val="0"/>
          <w:numId w:val="19"/>
        </w:numPr>
        <w:bidi/>
        <w:spacing w:after="0" w:line="240" w:lineRule="auto"/>
        <w:rPr>
          <w:rFonts w:ascii="Simplified Arabic" w:hAnsi="Simplified Arabic" w:cs="Simplified Arabic"/>
          <w:sz w:val="28"/>
          <w:szCs w:val="28"/>
          <w:rtl/>
        </w:rPr>
      </w:pPr>
      <w:r w:rsidRPr="00AA0662">
        <w:rPr>
          <w:rFonts w:ascii="Simplified Arabic" w:hAnsi="Simplified Arabic" w:cs="Simplified Arabic"/>
          <w:sz w:val="28"/>
          <w:szCs w:val="28"/>
          <w:rtl/>
        </w:rPr>
        <w:t>استخدام برامج التصميم و التصنيع المحوسب و خاصة الأكثر انتشارا في السوق المحلي</w:t>
      </w:r>
    </w:p>
    <w:p w14:paraId="74DA7052" w14:textId="039F1C3F" w:rsidR="002950AB" w:rsidRPr="00AA0662" w:rsidRDefault="00AA0662" w:rsidP="00AA0662">
      <w:pPr>
        <w:pStyle w:val="ListParagraph"/>
        <w:numPr>
          <w:ilvl w:val="0"/>
          <w:numId w:val="19"/>
        </w:numPr>
        <w:bidi/>
        <w:spacing w:after="0" w:line="240" w:lineRule="auto"/>
        <w:rPr>
          <w:rFonts w:ascii="Simplified Arabic" w:hAnsi="Simplified Arabic" w:cs="Simplified Arabic"/>
          <w:sz w:val="28"/>
          <w:szCs w:val="28"/>
          <w:rtl/>
        </w:rPr>
      </w:pPr>
      <w:r w:rsidRPr="00AA0662">
        <w:rPr>
          <w:rFonts w:ascii="Simplified Arabic" w:hAnsi="Simplified Arabic" w:cs="Simplified Arabic"/>
          <w:sz w:val="28"/>
          <w:szCs w:val="28"/>
          <w:rtl/>
        </w:rPr>
        <w:t>التعامل مع لمتحكمات المحوسبة، وتشغيل الماكنات وتنفيذ المنتجات حسب المواصفات المطلوبة.</w:t>
      </w:r>
    </w:p>
    <w:p w14:paraId="7B13F472" w14:textId="5D9B093E" w:rsidR="002950AB" w:rsidRPr="00AA0662" w:rsidRDefault="00AA0662" w:rsidP="00AA0662">
      <w:pPr>
        <w:pStyle w:val="ListParagraph"/>
        <w:numPr>
          <w:ilvl w:val="0"/>
          <w:numId w:val="19"/>
        </w:numPr>
        <w:bidi/>
        <w:spacing w:after="0" w:line="240" w:lineRule="auto"/>
        <w:rPr>
          <w:rFonts w:ascii="Simplified Arabic" w:hAnsi="Simplified Arabic" w:cs="Simplified Arabic"/>
          <w:sz w:val="28"/>
          <w:szCs w:val="28"/>
          <w:rtl/>
        </w:rPr>
      </w:pPr>
      <w:r w:rsidRPr="00AA0662">
        <w:rPr>
          <w:rFonts w:ascii="Simplified Arabic" w:hAnsi="Simplified Arabic" w:cs="Simplified Arabic"/>
          <w:sz w:val="28"/>
          <w:szCs w:val="28"/>
          <w:rtl/>
        </w:rPr>
        <w:t>القيام بأعمال الخراطة والتسوية</w:t>
      </w:r>
      <w:r w:rsidRPr="00AA0662">
        <w:rPr>
          <w:rFonts w:ascii="Simplified Arabic" w:hAnsi="Simplified Arabic" w:cs="Simplified Arabic" w:hint="cs"/>
          <w:sz w:val="28"/>
          <w:szCs w:val="28"/>
          <w:rtl/>
        </w:rPr>
        <w:t>.</w:t>
      </w:r>
    </w:p>
    <w:p w14:paraId="4795A097" w14:textId="084B69A8" w:rsidR="002950AB" w:rsidRPr="00AA0662" w:rsidRDefault="00AA0662" w:rsidP="00AA0662">
      <w:pPr>
        <w:pStyle w:val="ListParagraph"/>
        <w:numPr>
          <w:ilvl w:val="0"/>
          <w:numId w:val="19"/>
        </w:numPr>
        <w:bidi/>
        <w:spacing w:after="0" w:line="240" w:lineRule="auto"/>
        <w:rPr>
          <w:rFonts w:ascii="Simplified Arabic" w:hAnsi="Simplified Arabic" w:cs="Simplified Arabic"/>
          <w:sz w:val="28"/>
          <w:szCs w:val="28"/>
          <w:rtl/>
        </w:rPr>
      </w:pPr>
      <w:r w:rsidRPr="00AA0662">
        <w:rPr>
          <w:rFonts w:ascii="Simplified Arabic" w:hAnsi="Simplified Arabic" w:cs="Simplified Arabic"/>
          <w:sz w:val="28"/>
          <w:szCs w:val="28"/>
          <w:rtl/>
        </w:rPr>
        <w:t>قطع وتشكيل المعادن</w:t>
      </w:r>
      <w:r>
        <w:rPr>
          <w:rFonts w:ascii="Simplified Arabic" w:hAnsi="Simplified Arabic" w:cs="Simplified Arabic" w:hint="cs"/>
          <w:sz w:val="28"/>
          <w:szCs w:val="28"/>
          <w:rtl/>
        </w:rPr>
        <w:t>.</w:t>
      </w:r>
    </w:p>
    <w:p w14:paraId="523E9F57" w14:textId="5020F4F3" w:rsidR="002950AB" w:rsidRPr="00AA0662" w:rsidRDefault="00AA0662" w:rsidP="00AA0662">
      <w:pPr>
        <w:pStyle w:val="ListParagraph"/>
        <w:numPr>
          <w:ilvl w:val="0"/>
          <w:numId w:val="19"/>
        </w:numPr>
        <w:bidi/>
        <w:spacing w:after="0" w:line="240" w:lineRule="auto"/>
        <w:rPr>
          <w:rFonts w:ascii="Simplified Arabic" w:hAnsi="Simplified Arabic" w:cs="Simplified Arabic"/>
          <w:sz w:val="28"/>
          <w:szCs w:val="28"/>
        </w:rPr>
      </w:pPr>
      <w:r w:rsidRPr="00AA0662">
        <w:rPr>
          <w:rFonts w:ascii="Simplified Arabic" w:hAnsi="Simplified Arabic" w:cs="Simplified Arabic"/>
          <w:sz w:val="28"/>
          <w:szCs w:val="28"/>
          <w:rtl/>
        </w:rPr>
        <w:t>القيام بعمليات الربط واللحام</w:t>
      </w:r>
      <w:r>
        <w:rPr>
          <w:rFonts w:ascii="Simplified Arabic" w:hAnsi="Simplified Arabic" w:cs="Simplified Arabic" w:hint="cs"/>
          <w:sz w:val="28"/>
          <w:szCs w:val="28"/>
          <w:rtl/>
        </w:rPr>
        <w:t>.</w:t>
      </w:r>
    </w:p>
    <w:p w14:paraId="12B87DB9" w14:textId="626D86A7" w:rsidR="00AA0662" w:rsidRPr="00AA0662" w:rsidRDefault="00AA0662" w:rsidP="00AA0662">
      <w:pPr>
        <w:pStyle w:val="ListParagraph"/>
        <w:numPr>
          <w:ilvl w:val="0"/>
          <w:numId w:val="19"/>
        </w:numPr>
        <w:bidi/>
        <w:spacing w:after="0" w:line="240" w:lineRule="auto"/>
        <w:rPr>
          <w:rFonts w:ascii="Simplified Arabic" w:hAnsi="Simplified Arabic" w:cs="Simplified Arabic"/>
          <w:sz w:val="28"/>
          <w:szCs w:val="28"/>
        </w:rPr>
      </w:pPr>
      <w:r w:rsidRPr="00AA0662">
        <w:rPr>
          <w:rFonts w:ascii="Simplified Arabic" w:hAnsi="Simplified Arabic" w:cs="Simplified Arabic"/>
          <w:sz w:val="28"/>
          <w:szCs w:val="28"/>
          <w:rtl/>
        </w:rPr>
        <w:t>تصنيع المواد البلاستيكية والمواد المركبة</w:t>
      </w:r>
      <w:r w:rsidR="007E6E4A">
        <w:rPr>
          <w:rFonts w:ascii="Simplified Arabic" w:hAnsi="Simplified Arabic" w:cs="Simplified Arabic" w:hint="cs"/>
          <w:sz w:val="28"/>
          <w:szCs w:val="28"/>
          <w:rtl/>
        </w:rPr>
        <w:t>.</w:t>
      </w:r>
    </w:p>
    <w:p w14:paraId="18AE2AEB" w14:textId="716015D5" w:rsidR="00AA0662" w:rsidRPr="00AA0662" w:rsidRDefault="00AA0662" w:rsidP="00AA0662">
      <w:pPr>
        <w:pStyle w:val="ListParagraph"/>
        <w:numPr>
          <w:ilvl w:val="0"/>
          <w:numId w:val="19"/>
        </w:numPr>
        <w:bidi/>
        <w:spacing w:after="0" w:line="240" w:lineRule="auto"/>
        <w:rPr>
          <w:rFonts w:ascii="Simplified Arabic" w:hAnsi="Simplified Arabic" w:cs="Simplified Arabic"/>
          <w:sz w:val="28"/>
          <w:szCs w:val="28"/>
        </w:rPr>
      </w:pPr>
      <w:r w:rsidRPr="00AA0662">
        <w:rPr>
          <w:rFonts w:ascii="Simplified Arabic" w:hAnsi="Simplified Arabic" w:cs="Simplified Arabic"/>
          <w:sz w:val="28"/>
          <w:szCs w:val="28"/>
          <w:rtl/>
        </w:rPr>
        <w:t>إعادة التدوير واستدامة التصنيع</w:t>
      </w:r>
      <w:r w:rsidR="007E6E4A">
        <w:rPr>
          <w:rFonts w:ascii="Simplified Arabic" w:hAnsi="Simplified Arabic" w:cs="Simplified Arabic" w:hint="cs"/>
          <w:sz w:val="28"/>
          <w:szCs w:val="28"/>
          <w:rtl/>
        </w:rPr>
        <w:t>.</w:t>
      </w:r>
    </w:p>
    <w:p w14:paraId="7EC0D673" w14:textId="67D83B37" w:rsidR="00AA0662" w:rsidRPr="00AA0662" w:rsidRDefault="00AA0662" w:rsidP="00AA0662">
      <w:pPr>
        <w:pStyle w:val="ListParagraph"/>
        <w:numPr>
          <w:ilvl w:val="0"/>
          <w:numId w:val="19"/>
        </w:numPr>
        <w:bidi/>
        <w:spacing w:after="0" w:line="240" w:lineRule="auto"/>
        <w:rPr>
          <w:rFonts w:ascii="Simplified Arabic" w:hAnsi="Simplified Arabic" w:cs="Simplified Arabic"/>
          <w:sz w:val="28"/>
          <w:szCs w:val="28"/>
        </w:rPr>
      </w:pPr>
      <w:r w:rsidRPr="00AA0662">
        <w:rPr>
          <w:rFonts w:ascii="Simplified Arabic" w:hAnsi="Simplified Arabic" w:cs="Simplified Arabic"/>
          <w:sz w:val="28"/>
          <w:szCs w:val="28"/>
          <w:rtl/>
        </w:rPr>
        <w:t>تمييز أنواع وتشخيص المحولات والمحركات واصلاحها</w:t>
      </w:r>
      <w:r w:rsidR="007E6E4A">
        <w:rPr>
          <w:rFonts w:ascii="Simplified Arabic" w:hAnsi="Simplified Arabic" w:cs="Simplified Arabic" w:hint="cs"/>
          <w:sz w:val="28"/>
          <w:szCs w:val="28"/>
          <w:rtl/>
        </w:rPr>
        <w:t>.</w:t>
      </w:r>
    </w:p>
    <w:p w14:paraId="53E5AC6D" w14:textId="6D648A1D" w:rsidR="00AA0662" w:rsidRPr="00AA0662" w:rsidRDefault="00AA0662" w:rsidP="00AA0662">
      <w:pPr>
        <w:pStyle w:val="ListParagraph"/>
        <w:numPr>
          <w:ilvl w:val="0"/>
          <w:numId w:val="19"/>
        </w:numPr>
        <w:bidi/>
        <w:spacing w:after="0" w:line="240" w:lineRule="auto"/>
        <w:rPr>
          <w:rFonts w:ascii="Simplified Arabic" w:hAnsi="Simplified Arabic" w:cs="Simplified Arabic"/>
          <w:sz w:val="28"/>
          <w:szCs w:val="28"/>
        </w:rPr>
      </w:pPr>
      <w:r w:rsidRPr="00AA0662">
        <w:rPr>
          <w:rFonts w:ascii="Simplified Arabic" w:hAnsi="Simplified Arabic" w:cs="Simplified Arabic"/>
          <w:sz w:val="28"/>
          <w:szCs w:val="28"/>
          <w:rtl/>
        </w:rPr>
        <w:t>التحكم الالي</w:t>
      </w:r>
      <w:r w:rsidR="007E6E4A">
        <w:rPr>
          <w:rFonts w:ascii="Simplified Arabic" w:hAnsi="Simplified Arabic" w:cs="Simplified Arabic" w:hint="cs"/>
          <w:sz w:val="28"/>
          <w:szCs w:val="28"/>
          <w:rtl/>
        </w:rPr>
        <w:t>.</w:t>
      </w:r>
    </w:p>
    <w:p w14:paraId="02DCEDCA" w14:textId="5916DB5C" w:rsidR="00AA0662" w:rsidRDefault="00AA0662" w:rsidP="00AA0662">
      <w:pPr>
        <w:pStyle w:val="ListParagraph"/>
        <w:numPr>
          <w:ilvl w:val="0"/>
          <w:numId w:val="19"/>
        </w:numPr>
        <w:bidi/>
        <w:spacing w:after="0" w:line="240" w:lineRule="auto"/>
        <w:ind w:left="567"/>
        <w:rPr>
          <w:rFonts w:ascii="Simplified Arabic" w:hAnsi="Simplified Arabic" w:cs="Simplified Arabic"/>
          <w:sz w:val="28"/>
          <w:szCs w:val="28"/>
        </w:rPr>
      </w:pPr>
      <w:r w:rsidRPr="00AA0662">
        <w:rPr>
          <w:rFonts w:ascii="Simplified Arabic" w:hAnsi="Simplified Arabic" w:cs="Simplified Arabic"/>
          <w:sz w:val="28"/>
          <w:szCs w:val="28"/>
          <w:rtl/>
        </w:rPr>
        <w:t>أساسيات صيانة المعدات و الماكنات وتشغيلها</w:t>
      </w:r>
      <w:r w:rsidR="007E6E4A">
        <w:rPr>
          <w:rFonts w:ascii="Simplified Arabic" w:hAnsi="Simplified Arabic" w:cs="Simplified Arabic" w:hint="cs"/>
          <w:sz w:val="28"/>
          <w:szCs w:val="28"/>
          <w:rtl/>
        </w:rPr>
        <w:t>.</w:t>
      </w:r>
    </w:p>
    <w:p w14:paraId="5CEA4A76" w14:textId="77777777" w:rsidR="00C2774E" w:rsidRDefault="00C2774E" w:rsidP="00C2774E">
      <w:pPr>
        <w:pStyle w:val="ListParagraph"/>
        <w:bidi/>
        <w:spacing w:after="0" w:line="240" w:lineRule="auto"/>
        <w:ind w:left="567"/>
        <w:rPr>
          <w:rFonts w:ascii="Simplified Arabic" w:hAnsi="Simplified Arabic" w:cs="Simplified Arabic"/>
          <w:sz w:val="28"/>
          <w:szCs w:val="28"/>
        </w:rPr>
      </w:pPr>
    </w:p>
    <w:p w14:paraId="7D78C8C5" w14:textId="115A06C1" w:rsidR="00771C75" w:rsidRDefault="00771C75" w:rsidP="00771C75">
      <w:pPr>
        <w:shd w:val="clear" w:color="auto" w:fill="C6D9F1" w:themeFill="text2" w:themeFillTint="33"/>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الوصف المهني</w:t>
      </w:r>
    </w:p>
    <w:p w14:paraId="00B09549" w14:textId="45C1D9BA" w:rsidR="00771C75" w:rsidRDefault="00771C75" w:rsidP="000A1B5F">
      <w:pPr>
        <w:jc w:val="center"/>
        <w:rPr>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046"/>
      </w:tblGrid>
      <w:tr w:rsidR="00771C75" w:rsidRPr="00771C75" w14:paraId="57183763" w14:textId="77777777" w:rsidTr="00EE619E">
        <w:trPr>
          <w:trHeight w:val="144"/>
        </w:trPr>
        <w:tc>
          <w:tcPr>
            <w:tcW w:w="754" w:type="pct"/>
            <w:shd w:val="clear" w:color="auto" w:fill="auto"/>
          </w:tcPr>
          <w:p w14:paraId="0DD463DF" w14:textId="77777777" w:rsidR="00771C75" w:rsidRPr="00771C75" w:rsidRDefault="00771C75" w:rsidP="00771C75">
            <w:pPr>
              <w:bidi/>
              <w:spacing w:after="0" w:line="280" w:lineRule="atLeast"/>
              <w:jc w:val="both"/>
              <w:rPr>
                <w:rFonts w:ascii="Calibri" w:eastAsia="Calibri" w:hAnsi="Calibri" w:cs="Arial"/>
                <w:b/>
                <w:bCs/>
                <w:sz w:val="24"/>
                <w:szCs w:val="24"/>
                <w:rtl/>
                <w:lang w:val="en-GB" w:bidi="ar-JO"/>
              </w:rPr>
            </w:pPr>
            <w:r w:rsidRPr="00771C75">
              <w:rPr>
                <w:rFonts w:ascii="Calibri" w:eastAsia="Calibri" w:hAnsi="Calibri" w:cs="Arial" w:hint="cs"/>
                <w:b/>
                <w:bCs/>
                <w:sz w:val="24"/>
                <w:szCs w:val="24"/>
                <w:rtl/>
                <w:lang w:val="en-GB" w:bidi="ar-JO"/>
              </w:rPr>
              <w:t>الاسم</w:t>
            </w:r>
          </w:p>
          <w:p w14:paraId="280808E7" w14:textId="77777777" w:rsidR="00771C75" w:rsidRPr="00771C75" w:rsidRDefault="00771C75" w:rsidP="00771C75">
            <w:pPr>
              <w:bidi/>
              <w:spacing w:before="120" w:after="0" w:line="280" w:lineRule="atLeast"/>
              <w:jc w:val="both"/>
              <w:rPr>
                <w:rFonts w:ascii="Calibri" w:eastAsia="Calibri" w:hAnsi="Calibri" w:cs="Arial"/>
                <w:sz w:val="24"/>
                <w:szCs w:val="24"/>
                <w:lang w:val="en-GB"/>
              </w:rPr>
            </w:pPr>
            <w:r w:rsidRPr="00771C75">
              <w:rPr>
                <w:rFonts w:ascii="Calibri" w:eastAsia="Calibri" w:hAnsi="Calibri" w:cs="Arial" w:hint="cs"/>
                <w:sz w:val="24"/>
                <w:szCs w:val="24"/>
                <w:rtl/>
                <w:lang w:val="en-GB"/>
              </w:rPr>
              <w:t>الأسماء البديلة</w:t>
            </w:r>
          </w:p>
        </w:tc>
        <w:tc>
          <w:tcPr>
            <w:tcW w:w="4246" w:type="pct"/>
            <w:shd w:val="clear" w:color="auto" w:fill="auto"/>
          </w:tcPr>
          <w:p w14:paraId="161143CB" w14:textId="77777777" w:rsidR="00771C75" w:rsidRDefault="007263A5" w:rsidP="00771C75">
            <w:pPr>
              <w:bidi/>
              <w:spacing w:before="120" w:after="0" w:line="280" w:lineRule="atLeast"/>
              <w:jc w:val="both"/>
              <w:rPr>
                <w:rFonts w:ascii="Calibri" w:eastAsia="Calibri" w:hAnsi="Calibri" w:cs="Arial"/>
                <w:b/>
                <w:bCs/>
                <w:sz w:val="24"/>
                <w:szCs w:val="24"/>
                <w:rtl/>
                <w:lang w:val="en-GB"/>
              </w:rPr>
            </w:pPr>
            <w:r>
              <w:rPr>
                <w:rFonts w:ascii="Calibri" w:eastAsia="Calibri" w:hAnsi="Calibri" w:cs="Arial" w:hint="cs"/>
                <w:b/>
                <w:bCs/>
                <w:sz w:val="24"/>
                <w:szCs w:val="24"/>
                <w:rtl/>
                <w:lang w:val="en-GB"/>
              </w:rPr>
              <w:t xml:space="preserve">فني إنتاج وتصنيع </w:t>
            </w:r>
          </w:p>
          <w:p w14:paraId="574A43CF" w14:textId="7AD6CAD3" w:rsidR="007263A5" w:rsidRPr="00771C75" w:rsidRDefault="007263A5" w:rsidP="007263A5">
            <w:pPr>
              <w:bidi/>
              <w:spacing w:before="120" w:after="0" w:line="280" w:lineRule="atLeast"/>
              <w:jc w:val="both"/>
              <w:rPr>
                <w:rFonts w:ascii="Calibri" w:eastAsia="Calibri" w:hAnsi="Calibri" w:cs="Arial"/>
                <w:b/>
                <w:bCs/>
                <w:sz w:val="24"/>
                <w:szCs w:val="24"/>
                <w:rtl/>
                <w:lang w:val="en-GB"/>
              </w:rPr>
            </w:pPr>
            <w:r>
              <w:rPr>
                <w:rFonts w:ascii="Calibri" w:eastAsia="Calibri" w:hAnsi="Calibri" w:cs="Arial" w:hint="cs"/>
                <w:b/>
                <w:bCs/>
                <w:sz w:val="24"/>
                <w:szCs w:val="24"/>
                <w:rtl/>
                <w:lang w:val="en-GB"/>
              </w:rPr>
              <w:t xml:space="preserve">مشغل الات </w:t>
            </w:r>
          </w:p>
        </w:tc>
      </w:tr>
      <w:tr w:rsidR="00771C75" w:rsidRPr="00771C75" w14:paraId="3179BD72" w14:textId="77777777" w:rsidTr="00EE619E">
        <w:trPr>
          <w:trHeight w:val="144"/>
        </w:trPr>
        <w:tc>
          <w:tcPr>
            <w:tcW w:w="754" w:type="pct"/>
            <w:shd w:val="clear" w:color="auto" w:fill="auto"/>
          </w:tcPr>
          <w:p w14:paraId="5711ACFA" w14:textId="77777777" w:rsidR="00771C75" w:rsidRPr="00771C75" w:rsidRDefault="00771C75" w:rsidP="00771C75">
            <w:pPr>
              <w:bidi/>
              <w:spacing w:after="0" w:line="320" w:lineRule="atLeast"/>
              <w:jc w:val="both"/>
              <w:rPr>
                <w:rFonts w:ascii="Calibri" w:eastAsia="Calibri" w:hAnsi="Calibri" w:cs="Arial"/>
                <w:sz w:val="24"/>
                <w:szCs w:val="24"/>
                <w:lang w:bidi="ar-JO"/>
              </w:rPr>
            </w:pPr>
            <w:r w:rsidRPr="00771C75">
              <w:rPr>
                <w:rFonts w:ascii="Calibri" w:eastAsia="Calibri" w:hAnsi="Calibri" w:cs="Arial" w:hint="cs"/>
                <w:sz w:val="24"/>
                <w:szCs w:val="24"/>
                <w:rtl/>
                <w:lang w:val="en-GB" w:bidi="ar-JO"/>
              </w:rPr>
              <w:t xml:space="preserve">مستوى </w:t>
            </w:r>
            <w:r w:rsidRPr="00771C75">
              <w:rPr>
                <w:rFonts w:ascii="Calibri" w:eastAsia="Calibri" w:hAnsi="Calibri" w:cs="Arial"/>
                <w:sz w:val="24"/>
                <w:szCs w:val="24"/>
                <w:lang w:bidi="ar-JO"/>
              </w:rPr>
              <w:t>NQF</w:t>
            </w:r>
          </w:p>
        </w:tc>
        <w:tc>
          <w:tcPr>
            <w:tcW w:w="4246" w:type="pct"/>
            <w:shd w:val="clear" w:color="auto" w:fill="auto"/>
          </w:tcPr>
          <w:p w14:paraId="5C25CEC2" w14:textId="77777777" w:rsidR="00771C75" w:rsidRPr="00771C75" w:rsidRDefault="00771C75" w:rsidP="00771C75">
            <w:pPr>
              <w:bidi/>
              <w:spacing w:after="0" w:line="320" w:lineRule="atLeast"/>
              <w:jc w:val="both"/>
              <w:rPr>
                <w:rFonts w:ascii="Calibri" w:eastAsia="Calibri" w:hAnsi="Calibri" w:cs="Arial"/>
                <w:b/>
                <w:bCs/>
                <w:sz w:val="24"/>
                <w:szCs w:val="24"/>
                <w:lang w:val="en-GB"/>
              </w:rPr>
            </w:pPr>
            <w:r w:rsidRPr="00771C75">
              <w:rPr>
                <w:rFonts w:ascii="Calibri" w:eastAsia="Calibri" w:hAnsi="Calibri" w:cs="Arial"/>
                <w:b/>
                <w:bCs/>
                <w:color w:val="FF0000"/>
                <w:sz w:val="24"/>
                <w:szCs w:val="24"/>
                <w:lang w:val="en-GB"/>
              </w:rPr>
              <w:t>4</w:t>
            </w:r>
          </w:p>
        </w:tc>
      </w:tr>
      <w:tr w:rsidR="00771C75" w:rsidRPr="00771C75" w14:paraId="5DB3DAD7" w14:textId="77777777" w:rsidTr="00EE619E">
        <w:trPr>
          <w:trHeight w:val="144"/>
        </w:trPr>
        <w:tc>
          <w:tcPr>
            <w:tcW w:w="754" w:type="pct"/>
            <w:shd w:val="clear" w:color="auto" w:fill="auto"/>
            <w:noWrap/>
          </w:tcPr>
          <w:p w14:paraId="26659781" w14:textId="77777777" w:rsidR="00771C75" w:rsidRPr="00771C75" w:rsidRDefault="00771C75" w:rsidP="00771C75">
            <w:pPr>
              <w:bidi/>
              <w:spacing w:before="120" w:after="0" w:line="280" w:lineRule="atLeast"/>
              <w:rPr>
                <w:rFonts w:ascii="Calibri" w:eastAsia="Calibri" w:hAnsi="Calibri" w:cs="Arial"/>
                <w:sz w:val="24"/>
                <w:szCs w:val="24"/>
                <w:rtl/>
                <w:lang w:val="en-GB" w:bidi="ar-JO"/>
              </w:rPr>
            </w:pPr>
            <w:r w:rsidRPr="00771C75">
              <w:rPr>
                <w:rFonts w:ascii="Calibri" w:eastAsia="Calibri" w:hAnsi="Calibri" w:cs="Arial" w:hint="cs"/>
                <w:sz w:val="24"/>
                <w:szCs w:val="24"/>
                <w:rtl/>
                <w:lang w:val="en-GB" w:bidi="ar-JO"/>
              </w:rPr>
              <w:t>وصف المهنة</w:t>
            </w:r>
          </w:p>
          <w:p w14:paraId="22720895" w14:textId="77777777" w:rsidR="00771C75" w:rsidRPr="00771C75" w:rsidRDefault="00771C75" w:rsidP="00771C75">
            <w:pPr>
              <w:bidi/>
              <w:spacing w:after="120" w:line="320" w:lineRule="atLeast"/>
              <w:jc w:val="both"/>
              <w:rPr>
                <w:rFonts w:ascii="Calibri" w:eastAsia="Calibri" w:hAnsi="Calibri" w:cs="Arial"/>
                <w:sz w:val="24"/>
                <w:szCs w:val="24"/>
                <w:lang w:val="en-GB"/>
              </w:rPr>
            </w:pPr>
          </w:p>
        </w:tc>
        <w:tc>
          <w:tcPr>
            <w:tcW w:w="4246" w:type="pct"/>
            <w:shd w:val="clear" w:color="auto" w:fill="auto"/>
          </w:tcPr>
          <w:p w14:paraId="1EE746EF" w14:textId="4F18AB25" w:rsidR="004A122F" w:rsidRPr="00EE619E" w:rsidRDefault="004A122F" w:rsidP="00EE619E">
            <w:pPr>
              <w:bidi/>
              <w:spacing w:after="120" w:line="320" w:lineRule="atLeast"/>
              <w:jc w:val="both"/>
              <w:rPr>
                <w:rFonts w:ascii="Calibri" w:eastAsia="Calibri" w:hAnsi="Calibri" w:cs="Arial"/>
                <w:sz w:val="24"/>
                <w:szCs w:val="24"/>
                <w:lang w:val="en-GB"/>
              </w:rPr>
            </w:pPr>
            <w:r w:rsidRPr="00EE619E">
              <w:rPr>
                <w:rFonts w:ascii="Calibri" w:eastAsia="Calibri" w:hAnsi="Calibri" w:cs="Arial"/>
                <w:sz w:val="24"/>
                <w:szCs w:val="24"/>
                <w:rtl/>
                <w:lang w:val="en-GB"/>
              </w:rPr>
              <w:t xml:space="preserve">سيعمل البرنامج على توفير فرص للطلاب لتطوير مهاراتهم و إثبات المعارف اللازمة في موضوعات متعلقة بالتصنيع المحوسب و الأنظمة الصناعية الحديثة ، وكذلك تعزيز المهارات التقنية والفنية لتأهليهم مهنيا للعمل كفنيين مهرة في هذا المجال، و يتوقع مع استيفاء الطالب لمتطلبات التخرج ان تكون لديه المواصفات الآتية: </w:t>
            </w:r>
          </w:p>
          <w:p w14:paraId="30B616BE" w14:textId="7E33A8FF" w:rsidR="004A122F" w:rsidRPr="00EE619E" w:rsidRDefault="004A122F" w:rsidP="00EE619E">
            <w:pPr>
              <w:pStyle w:val="ListParagraph"/>
              <w:numPr>
                <w:ilvl w:val="0"/>
                <w:numId w:val="24"/>
              </w:numPr>
              <w:bidi/>
              <w:spacing w:after="120" w:line="320" w:lineRule="atLeast"/>
              <w:ind w:left="234" w:hanging="234"/>
              <w:jc w:val="both"/>
              <w:rPr>
                <w:rFonts w:ascii="Calibri" w:eastAsia="Calibri" w:hAnsi="Calibri" w:cs="Arial"/>
                <w:sz w:val="24"/>
                <w:szCs w:val="24"/>
                <w:rtl/>
                <w:lang w:val="en-GB"/>
              </w:rPr>
            </w:pPr>
            <w:r w:rsidRPr="00EE619E">
              <w:rPr>
                <w:rFonts w:ascii="Calibri" w:eastAsia="Calibri" w:hAnsi="Calibri" w:cs="Arial" w:hint="cs"/>
                <w:sz w:val="24"/>
                <w:szCs w:val="24"/>
                <w:rtl/>
                <w:lang w:val="en-GB"/>
              </w:rPr>
              <w:t xml:space="preserve">أن يكون قادرا على </w:t>
            </w:r>
            <w:r w:rsidRPr="00EE619E">
              <w:rPr>
                <w:rFonts w:ascii="Calibri" w:eastAsia="Calibri" w:hAnsi="Calibri" w:cs="Arial"/>
                <w:sz w:val="24"/>
                <w:szCs w:val="24"/>
                <w:rtl/>
                <w:lang w:val="en-GB"/>
              </w:rPr>
              <w:t>تصميم القطع والمنتجات الصناعية المتنوعة، والتعامل مع المتحكمات المحوسبة ، وتشغيل الماكنات وصيانتها ، وتنفيذ المنتجات حسب المواصفات المطلوبة.</w:t>
            </w:r>
          </w:p>
          <w:p w14:paraId="5493531C" w14:textId="77777777" w:rsidR="004A122F" w:rsidRPr="00EE619E" w:rsidRDefault="004A122F" w:rsidP="00EE619E">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EE619E">
              <w:rPr>
                <w:rFonts w:ascii="Calibri" w:eastAsia="Calibri" w:hAnsi="Calibri" w:cs="Arial" w:hint="cs"/>
                <w:sz w:val="24"/>
                <w:szCs w:val="24"/>
                <w:rtl/>
                <w:lang w:val="en-GB"/>
              </w:rPr>
              <w:t xml:space="preserve">أن يكون قادرا على </w:t>
            </w:r>
            <w:r w:rsidRPr="00EE619E">
              <w:rPr>
                <w:rFonts w:ascii="Calibri" w:eastAsia="Calibri" w:hAnsi="Calibri" w:cs="Arial"/>
                <w:sz w:val="24"/>
                <w:szCs w:val="24"/>
                <w:rtl/>
                <w:lang w:val="en-GB"/>
              </w:rPr>
              <w:t xml:space="preserve">استخدام برامج التصميم والتصنيع المحوسب </w:t>
            </w:r>
            <w:r w:rsidRPr="00EE619E">
              <w:rPr>
                <w:rFonts w:ascii="Calibri" w:eastAsia="Calibri" w:hAnsi="Calibri" w:cs="Arial" w:hint="cs"/>
                <w:sz w:val="24"/>
                <w:szCs w:val="24"/>
                <w:rtl/>
                <w:lang w:val="en-GB"/>
              </w:rPr>
              <w:t>ابتداء</w:t>
            </w:r>
            <w:r w:rsidRPr="00EE619E">
              <w:rPr>
                <w:rFonts w:ascii="Calibri" w:eastAsia="Calibri" w:hAnsi="Calibri" w:cs="Arial"/>
                <w:sz w:val="24"/>
                <w:szCs w:val="24"/>
                <w:rtl/>
                <w:lang w:val="en-GB"/>
              </w:rPr>
              <w:t xml:space="preserve"> من التصميم حتى التنفيذ.</w:t>
            </w:r>
          </w:p>
          <w:p w14:paraId="32E83C14" w14:textId="77777777" w:rsidR="004A122F" w:rsidRPr="00EE619E" w:rsidRDefault="004A122F" w:rsidP="00EE619E">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EE619E">
              <w:rPr>
                <w:rFonts w:ascii="Calibri" w:eastAsia="Calibri" w:hAnsi="Calibri" w:cs="Arial" w:hint="cs"/>
                <w:sz w:val="24"/>
                <w:szCs w:val="24"/>
                <w:rtl/>
                <w:lang w:val="en-GB"/>
              </w:rPr>
              <w:t xml:space="preserve">أن يكون قادرا على </w:t>
            </w:r>
            <w:r w:rsidRPr="00EE619E">
              <w:rPr>
                <w:rFonts w:ascii="Calibri" w:eastAsia="Calibri" w:hAnsi="Calibri" w:cs="Arial"/>
                <w:sz w:val="24"/>
                <w:szCs w:val="24"/>
                <w:rtl/>
                <w:lang w:val="en-GB"/>
              </w:rPr>
              <w:t>العمل في مجال تصميم وانتاج القطع الصناعية.</w:t>
            </w:r>
          </w:p>
          <w:p w14:paraId="12559C1E" w14:textId="77777777" w:rsidR="004A122F" w:rsidRPr="00EE619E" w:rsidRDefault="004A122F" w:rsidP="00EE619E">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EE619E">
              <w:rPr>
                <w:rFonts w:ascii="Calibri" w:eastAsia="Calibri" w:hAnsi="Calibri" w:cs="Arial" w:hint="cs"/>
                <w:sz w:val="24"/>
                <w:szCs w:val="24"/>
                <w:rtl/>
                <w:lang w:val="en-GB"/>
              </w:rPr>
              <w:lastRenderedPageBreak/>
              <w:t xml:space="preserve">أن يكون قادرا على </w:t>
            </w:r>
            <w:r w:rsidRPr="00EE619E">
              <w:rPr>
                <w:rFonts w:ascii="Calibri" w:eastAsia="Calibri" w:hAnsi="Calibri" w:cs="Arial"/>
                <w:sz w:val="24"/>
                <w:szCs w:val="24"/>
                <w:rtl/>
                <w:lang w:val="en-GB"/>
              </w:rPr>
              <w:t>تصميم وبناء وتشغيل أنظمة التحكم المحوسب، وبناء شبكات من هذه الأنظمة والإشراف عليها</w:t>
            </w:r>
            <w:r w:rsidRPr="00EE619E">
              <w:rPr>
                <w:rFonts w:ascii="Calibri" w:eastAsia="Calibri" w:hAnsi="Calibri" w:cs="Arial"/>
                <w:sz w:val="24"/>
                <w:szCs w:val="24"/>
                <w:lang w:val="en-GB"/>
              </w:rPr>
              <w:t>.</w:t>
            </w:r>
          </w:p>
          <w:p w14:paraId="7952DDFF" w14:textId="77777777" w:rsidR="004A122F" w:rsidRPr="00EE619E" w:rsidRDefault="004A122F" w:rsidP="00EE619E">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EE619E">
              <w:rPr>
                <w:rFonts w:ascii="Calibri" w:eastAsia="Calibri" w:hAnsi="Calibri" w:cs="Arial" w:hint="cs"/>
                <w:sz w:val="24"/>
                <w:szCs w:val="24"/>
                <w:rtl/>
                <w:lang w:val="en-GB"/>
              </w:rPr>
              <w:t xml:space="preserve">أن يكون قادرا على </w:t>
            </w:r>
            <w:r w:rsidRPr="00EE619E">
              <w:rPr>
                <w:rFonts w:ascii="Calibri" w:eastAsia="Calibri" w:hAnsi="Calibri" w:cs="Arial"/>
                <w:sz w:val="24"/>
                <w:szCs w:val="24"/>
                <w:rtl/>
                <w:lang w:val="en-GB"/>
              </w:rPr>
              <w:t>التعامل مع المعدات والأجهزة المستخدمة في الصناعات المحوسبة في السوق المحلي</w:t>
            </w:r>
            <w:r w:rsidRPr="00EE619E">
              <w:rPr>
                <w:rFonts w:ascii="Calibri" w:eastAsia="Calibri" w:hAnsi="Calibri" w:cs="Arial"/>
                <w:sz w:val="24"/>
                <w:szCs w:val="24"/>
                <w:lang w:val="en-GB"/>
              </w:rPr>
              <w:t>.</w:t>
            </w:r>
          </w:p>
          <w:p w14:paraId="7B1B7B31" w14:textId="77777777" w:rsidR="004A122F" w:rsidRPr="00EE619E" w:rsidRDefault="004A122F" w:rsidP="00EE619E">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EE619E">
              <w:rPr>
                <w:rFonts w:ascii="Calibri" w:eastAsia="Calibri" w:hAnsi="Calibri" w:cs="Arial" w:hint="cs"/>
                <w:sz w:val="24"/>
                <w:szCs w:val="24"/>
                <w:rtl/>
                <w:lang w:val="en-GB"/>
              </w:rPr>
              <w:t xml:space="preserve">أن يكون قادرا على فهم أساسيات </w:t>
            </w:r>
            <w:r w:rsidRPr="00EE619E">
              <w:rPr>
                <w:rFonts w:ascii="Calibri" w:eastAsia="Calibri" w:hAnsi="Calibri" w:cs="Arial"/>
                <w:sz w:val="24"/>
                <w:szCs w:val="24"/>
                <w:rtl/>
                <w:lang w:val="en-GB"/>
              </w:rPr>
              <w:t xml:space="preserve">صيانة المعدات والماكنات </w:t>
            </w:r>
            <w:r w:rsidRPr="00EE619E">
              <w:rPr>
                <w:rFonts w:ascii="Calibri" w:eastAsia="Calibri" w:hAnsi="Calibri" w:cs="Arial" w:hint="cs"/>
                <w:sz w:val="24"/>
                <w:szCs w:val="24"/>
                <w:rtl/>
                <w:lang w:val="en-GB"/>
              </w:rPr>
              <w:t>و</w:t>
            </w:r>
            <w:r w:rsidRPr="00EE619E">
              <w:rPr>
                <w:rFonts w:ascii="Calibri" w:eastAsia="Calibri" w:hAnsi="Calibri" w:cs="Arial"/>
                <w:sz w:val="24"/>
                <w:szCs w:val="24"/>
                <w:rtl/>
                <w:lang w:val="en-GB"/>
              </w:rPr>
              <w:t>الالمام بأبرز المهارات في تشكيل وتصنيع القطع الصناعية.</w:t>
            </w:r>
          </w:p>
          <w:p w14:paraId="6851F4DE" w14:textId="77777777" w:rsidR="004A122F" w:rsidRPr="00EE619E" w:rsidRDefault="004A122F" w:rsidP="00EE619E">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EE619E">
              <w:rPr>
                <w:rFonts w:ascii="Calibri" w:eastAsia="Calibri" w:hAnsi="Calibri" w:cs="Arial" w:hint="cs"/>
                <w:sz w:val="24"/>
                <w:szCs w:val="24"/>
                <w:rtl/>
                <w:lang w:val="en-GB"/>
              </w:rPr>
              <w:t xml:space="preserve">أن يكون قادرا على </w:t>
            </w:r>
            <w:r w:rsidRPr="00EE619E">
              <w:rPr>
                <w:rFonts w:ascii="Calibri" w:eastAsia="Calibri" w:hAnsi="Calibri" w:cs="Arial"/>
                <w:sz w:val="24"/>
                <w:szCs w:val="24"/>
                <w:rtl/>
                <w:lang w:val="en-GB"/>
              </w:rPr>
              <w:t>تشغيل وصيانة الأنظمة الصناعية التي تعتمد على انظمة التحكم المحوسب</w:t>
            </w:r>
            <w:r w:rsidRPr="00EE619E">
              <w:rPr>
                <w:rFonts w:ascii="Calibri" w:eastAsia="Calibri" w:hAnsi="Calibri" w:cs="Arial"/>
                <w:sz w:val="24"/>
                <w:szCs w:val="24"/>
                <w:lang w:val="en-GB"/>
              </w:rPr>
              <w:t>.</w:t>
            </w:r>
          </w:p>
          <w:p w14:paraId="2B2BE269" w14:textId="77777777" w:rsidR="004A122F" w:rsidRPr="00EE619E" w:rsidRDefault="004A122F" w:rsidP="00EE619E">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EE619E">
              <w:rPr>
                <w:rFonts w:ascii="Calibri" w:eastAsia="Calibri" w:hAnsi="Calibri" w:cs="Arial" w:hint="cs"/>
                <w:sz w:val="24"/>
                <w:szCs w:val="24"/>
                <w:rtl/>
                <w:lang w:val="en-GB"/>
              </w:rPr>
              <w:t>أن يكون قادرا على فهم البيئة المحيطة وكيفية الاستخدام الامثل للموارد المتاحة.</w:t>
            </w:r>
          </w:p>
          <w:p w14:paraId="4D998FFD" w14:textId="77777777" w:rsidR="004A122F" w:rsidRPr="00EE619E" w:rsidRDefault="004A122F" w:rsidP="00EE619E">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EE619E">
              <w:rPr>
                <w:rFonts w:ascii="Calibri" w:eastAsia="Calibri" w:hAnsi="Calibri" w:cs="Arial" w:hint="cs"/>
                <w:sz w:val="24"/>
                <w:szCs w:val="24"/>
                <w:rtl/>
                <w:lang w:val="en-GB"/>
              </w:rPr>
              <w:t>أن يكون قادرا على استخدام التفكير الابداعي في عملية التصنيع والحفاظ على الاستدامة الانتاجية.</w:t>
            </w:r>
          </w:p>
          <w:p w14:paraId="1735BF72" w14:textId="77777777" w:rsidR="004A122F" w:rsidRPr="00EE619E" w:rsidRDefault="004A122F" w:rsidP="00EE619E">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EE619E">
              <w:rPr>
                <w:rFonts w:ascii="Calibri" w:eastAsia="Calibri" w:hAnsi="Calibri" w:cs="Arial" w:hint="cs"/>
                <w:sz w:val="24"/>
                <w:szCs w:val="24"/>
                <w:rtl/>
                <w:lang w:val="en-GB"/>
              </w:rPr>
              <w:t>أن يكون قادرا على فهم البدائل الصناعية المختلفة في عملية تصنيع المواد الصديقة للبيئة.</w:t>
            </w:r>
          </w:p>
          <w:p w14:paraId="03FE266D" w14:textId="77777777" w:rsidR="004A122F" w:rsidRPr="00EE619E" w:rsidRDefault="004A122F" w:rsidP="00EE619E">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EE619E">
              <w:rPr>
                <w:rFonts w:ascii="Calibri" w:eastAsia="Calibri" w:hAnsi="Calibri" w:cs="Arial" w:hint="cs"/>
                <w:sz w:val="24"/>
                <w:szCs w:val="24"/>
                <w:rtl/>
                <w:lang w:val="en-GB"/>
              </w:rPr>
              <w:t>أن يكون قادرا على تطبيق المعارف في المجالات الإدارية والفنية في عملية التصنيع واستدامتها.</w:t>
            </w:r>
          </w:p>
          <w:p w14:paraId="0BBFF202" w14:textId="74049221" w:rsidR="00771C75" w:rsidRPr="00EE619E" w:rsidRDefault="004A122F" w:rsidP="00EE619E">
            <w:pPr>
              <w:pStyle w:val="ListParagraph"/>
              <w:numPr>
                <w:ilvl w:val="0"/>
                <w:numId w:val="24"/>
              </w:numPr>
              <w:bidi/>
              <w:spacing w:after="120" w:line="320" w:lineRule="atLeast"/>
              <w:ind w:left="234" w:hanging="234"/>
              <w:jc w:val="both"/>
              <w:rPr>
                <w:rFonts w:ascii="Calibri" w:eastAsia="Calibri" w:hAnsi="Calibri" w:cs="Arial"/>
                <w:sz w:val="24"/>
                <w:szCs w:val="24"/>
                <w:rtl/>
                <w:lang w:val="en-GB"/>
              </w:rPr>
            </w:pPr>
            <w:r w:rsidRPr="00EE619E">
              <w:rPr>
                <w:rFonts w:ascii="Calibri" w:eastAsia="Calibri" w:hAnsi="Calibri" w:cs="Arial" w:hint="cs"/>
                <w:sz w:val="24"/>
                <w:szCs w:val="24"/>
                <w:rtl/>
                <w:lang w:val="en-GB"/>
              </w:rPr>
              <w:t>أن يكون قادرا على تطبيق المعارف اللازمة في مجال الصحة والسلامة المهنية.</w:t>
            </w:r>
          </w:p>
        </w:tc>
      </w:tr>
      <w:tr w:rsidR="00771C75" w:rsidRPr="00771C75" w14:paraId="41DBA14D" w14:textId="77777777" w:rsidTr="00EE619E">
        <w:trPr>
          <w:trHeight w:val="144"/>
        </w:trPr>
        <w:tc>
          <w:tcPr>
            <w:tcW w:w="754" w:type="pct"/>
            <w:shd w:val="clear" w:color="auto" w:fill="auto"/>
          </w:tcPr>
          <w:p w14:paraId="57DF5913" w14:textId="77777777" w:rsidR="00771C75" w:rsidRPr="00771C75" w:rsidRDefault="00771C75" w:rsidP="00771C75">
            <w:pPr>
              <w:bidi/>
              <w:spacing w:before="120" w:after="0" w:line="280" w:lineRule="atLeast"/>
              <w:rPr>
                <w:rFonts w:ascii="Calibri" w:eastAsia="Calibri" w:hAnsi="Calibri" w:cs="Arial"/>
                <w:sz w:val="24"/>
                <w:szCs w:val="24"/>
                <w:lang w:val="en-GB"/>
              </w:rPr>
            </w:pPr>
            <w:r w:rsidRPr="00771C75">
              <w:rPr>
                <w:rFonts w:ascii="Calibri" w:eastAsia="Calibri" w:hAnsi="Calibri" w:cs="Arial" w:hint="cs"/>
                <w:sz w:val="24"/>
                <w:szCs w:val="24"/>
                <w:rtl/>
                <w:lang w:val="en-GB"/>
              </w:rPr>
              <w:lastRenderedPageBreak/>
              <w:t>مستوى تعقيد المهنة</w:t>
            </w:r>
          </w:p>
          <w:p w14:paraId="2E69081E" w14:textId="77777777" w:rsidR="00771C75" w:rsidRPr="00771C75" w:rsidRDefault="00771C75" w:rsidP="00771C75">
            <w:pPr>
              <w:bidi/>
              <w:spacing w:after="120" w:line="320" w:lineRule="atLeast"/>
              <w:jc w:val="both"/>
              <w:rPr>
                <w:rFonts w:ascii="Calibri" w:eastAsia="Calibri" w:hAnsi="Calibri" w:cs="Arial"/>
                <w:sz w:val="24"/>
                <w:szCs w:val="24"/>
                <w:lang w:val="en-GB"/>
              </w:rPr>
            </w:pPr>
          </w:p>
        </w:tc>
        <w:tc>
          <w:tcPr>
            <w:tcW w:w="4246" w:type="pct"/>
            <w:shd w:val="clear" w:color="auto" w:fill="auto"/>
          </w:tcPr>
          <w:p w14:paraId="265E6354" w14:textId="38F72BC2" w:rsidR="00771C75" w:rsidRDefault="00771C75" w:rsidP="00D4119A">
            <w:pPr>
              <w:bidi/>
              <w:spacing w:after="60" w:line="320" w:lineRule="atLeast"/>
              <w:jc w:val="both"/>
              <w:rPr>
                <w:rFonts w:ascii="Calibri" w:eastAsia="Calibri" w:hAnsi="Calibri" w:cs="Arial"/>
                <w:b/>
                <w:color w:val="000000" w:themeColor="text1"/>
                <w:sz w:val="24"/>
                <w:szCs w:val="24"/>
                <w:rtl/>
                <w:lang w:val="en-GB"/>
              </w:rPr>
            </w:pPr>
            <w:r w:rsidRPr="00D4119A">
              <w:rPr>
                <w:rFonts w:ascii="Calibri" w:eastAsia="Calibri" w:hAnsi="Calibri" w:cs="Arial"/>
                <w:b/>
                <w:bCs/>
                <w:color w:val="000000" w:themeColor="text1"/>
                <w:sz w:val="24"/>
                <w:szCs w:val="24"/>
                <w:rtl/>
                <w:lang w:val="en-GB"/>
              </w:rPr>
              <w:t>المسؤولية</w:t>
            </w:r>
            <w:r w:rsidRPr="00D4119A">
              <w:rPr>
                <w:rFonts w:ascii="Calibri" w:eastAsia="Calibri" w:hAnsi="Calibri" w:cs="Arial"/>
                <w:b/>
                <w:color w:val="000000" w:themeColor="text1"/>
                <w:sz w:val="24"/>
                <w:szCs w:val="24"/>
                <w:lang w:val="en-GB"/>
              </w:rPr>
              <w:t>:</w:t>
            </w:r>
          </w:p>
          <w:p w14:paraId="00E31F05" w14:textId="77777777" w:rsidR="00B70EE1" w:rsidRPr="00D4119A" w:rsidRDefault="00B70EE1" w:rsidP="00B70EE1">
            <w:pPr>
              <w:bidi/>
              <w:spacing w:after="60" w:line="320" w:lineRule="atLeast"/>
              <w:jc w:val="both"/>
              <w:rPr>
                <w:rFonts w:ascii="Calibri" w:eastAsia="Calibri" w:hAnsi="Calibri" w:cs="Arial"/>
                <w:b/>
                <w:bCs/>
                <w:color w:val="000000" w:themeColor="text1"/>
                <w:sz w:val="24"/>
                <w:szCs w:val="24"/>
                <w:rtl/>
                <w:lang w:val="en-GB"/>
              </w:rPr>
            </w:pPr>
            <w:r w:rsidRPr="00D4119A">
              <w:rPr>
                <w:rFonts w:ascii="Simplified Arabic" w:eastAsia="Calibri" w:hAnsi="Simplified Arabic" w:cs="Simplified Arabic" w:hint="cs"/>
                <w:color w:val="000000" w:themeColor="text1"/>
                <w:sz w:val="24"/>
                <w:szCs w:val="24"/>
                <w:rtl/>
              </w:rPr>
              <w:t>يكون صاحب هذه المهنة</w:t>
            </w:r>
            <w:r>
              <w:rPr>
                <w:rFonts w:ascii="Simplified Arabic" w:eastAsia="Calibri" w:hAnsi="Simplified Arabic" w:cs="Simplified Arabic"/>
                <w:color w:val="000000" w:themeColor="text1"/>
                <w:sz w:val="24"/>
                <w:szCs w:val="24"/>
              </w:rPr>
              <w:t xml:space="preserve"> </w:t>
            </w:r>
            <w:r>
              <w:rPr>
                <w:rFonts w:ascii="Simplified Arabic" w:eastAsia="Calibri" w:hAnsi="Simplified Arabic" w:cs="Simplified Arabic" w:hint="cs"/>
                <w:color w:val="000000" w:themeColor="text1"/>
                <w:sz w:val="24"/>
                <w:szCs w:val="24"/>
                <w:rtl/>
              </w:rPr>
              <w:t>متصفا ب</w:t>
            </w:r>
          </w:p>
          <w:p w14:paraId="44A51230" w14:textId="77777777" w:rsidR="00493A28" w:rsidRPr="00DD311A" w:rsidRDefault="00493A28"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الترتيب والنظافة. </w:t>
            </w:r>
          </w:p>
          <w:p w14:paraId="0BB7828C" w14:textId="77777777" w:rsidR="00493A28" w:rsidRPr="00DD311A" w:rsidRDefault="00493A28"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المحافظة على الآلات والأجهزة </w:t>
            </w:r>
          </w:p>
          <w:p w14:paraId="1A17F6CD" w14:textId="77777777" w:rsidR="00493A28" w:rsidRPr="00DD311A" w:rsidRDefault="00493A28"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الدقة والترتيب. </w:t>
            </w:r>
          </w:p>
          <w:p w14:paraId="2463C3F5" w14:textId="77777777" w:rsidR="00493A28" w:rsidRPr="00DD311A" w:rsidRDefault="00493A28"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القدرة على إتخاذ القرار. </w:t>
            </w:r>
          </w:p>
          <w:p w14:paraId="22614B4C" w14:textId="77777777" w:rsidR="00493A28" w:rsidRPr="00DD311A" w:rsidRDefault="00493A28"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الإنتاجية العالية. </w:t>
            </w:r>
          </w:p>
          <w:p w14:paraId="09926C6B" w14:textId="77777777" w:rsidR="00493A28" w:rsidRPr="00DD311A" w:rsidRDefault="00493A28"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النشاط. </w:t>
            </w:r>
          </w:p>
          <w:p w14:paraId="5155F520" w14:textId="77777777" w:rsidR="00493A28" w:rsidRPr="00DD311A" w:rsidRDefault="00493A28"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المثابرة على العمل. </w:t>
            </w:r>
          </w:p>
          <w:p w14:paraId="69A9A590" w14:textId="77777777" w:rsidR="00493A28" w:rsidRPr="00DD311A" w:rsidRDefault="00493A28"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قوة الملاحظة. </w:t>
            </w:r>
          </w:p>
          <w:p w14:paraId="2C417675" w14:textId="77777777" w:rsidR="00493A28" w:rsidRPr="00DD311A" w:rsidRDefault="00493A28"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الأمانة والثقة بالنفس. </w:t>
            </w:r>
          </w:p>
          <w:p w14:paraId="110BB17F" w14:textId="77777777" w:rsidR="00493A28" w:rsidRPr="00DD311A" w:rsidRDefault="00493A28"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إحترام الوقت. </w:t>
            </w:r>
          </w:p>
          <w:p w14:paraId="3CC1524C" w14:textId="77777777" w:rsidR="00493A28" w:rsidRPr="00DD311A" w:rsidRDefault="00493A28"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المحافظة على أسرار العمل. </w:t>
            </w:r>
          </w:p>
          <w:p w14:paraId="5F7EF803" w14:textId="77777777" w:rsidR="00493A28" w:rsidRPr="00DD311A" w:rsidRDefault="00493A28"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التعاون مع الزملاء والمهندسين. </w:t>
            </w:r>
          </w:p>
          <w:p w14:paraId="24FD7318" w14:textId="77777777" w:rsidR="00493A28" w:rsidRPr="00DD311A" w:rsidRDefault="00493A28"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الإلتزام بالأنظمة والأوامر. </w:t>
            </w:r>
          </w:p>
          <w:p w14:paraId="2D5492A9" w14:textId="77777777" w:rsidR="00493A28" w:rsidRPr="00DD311A" w:rsidRDefault="00493A28"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إتباع إجراءات السلامة والصحة المهنية. </w:t>
            </w:r>
          </w:p>
          <w:p w14:paraId="208B20AF" w14:textId="77777777" w:rsidR="00493A28" w:rsidRPr="00DD311A" w:rsidRDefault="00493A28"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إستخدام العدد والأجهزة بالطريقة الصحيحة. </w:t>
            </w:r>
          </w:p>
          <w:p w14:paraId="14719166" w14:textId="77777777" w:rsidR="00493A28" w:rsidRPr="00DD311A" w:rsidRDefault="00493A28"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التأكد من سلامة المعدات والتوصيلات الكهربائية. </w:t>
            </w:r>
          </w:p>
          <w:p w14:paraId="63E3B5E4" w14:textId="77777777" w:rsidR="00493A28" w:rsidRPr="00DD311A" w:rsidRDefault="00493A28"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إحترام الأنظمة والتعليمات. </w:t>
            </w:r>
          </w:p>
          <w:p w14:paraId="31C5E2BE" w14:textId="77777777" w:rsidR="00493A28" w:rsidRPr="00DD311A" w:rsidRDefault="00493A28"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التأكد من سلامة مكان العمل. </w:t>
            </w:r>
          </w:p>
          <w:p w14:paraId="0F98509E" w14:textId="77777777" w:rsidR="00493A28" w:rsidRPr="00DD311A" w:rsidRDefault="00493A28"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خزن المواد بالطريقة المناسبة. </w:t>
            </w:r>
          </w:p>
          <w:p w14:paraId="61597CB6" w14:textId="77777777" w:rsidR="00493A28" w:rsidRPr="00DD311A" w:rsidRDefault="00493A28"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مهارة كتابة التقارير. </w:t>
            </w:r>
          </w:p>
          <w:p w14:paraId="4DC35476" w14:textId="77777777" w:rsidR="00771C75" w:rsidRPr="00D4119A" w:rsidRDefault="00771C75" w:rsidP="00D4119A">
            <w:pPr>
              <w:bidi/>
              <w:spacing w:after="60" w:line="320" w:lineRule="atLeast"/>
              <w:jc w:val="both"/>
              <w:rPr>
                <w:rFonts w:ascii="Calibri" w:eastAsia="Calibri" w:hAnsi="Calibri" w:cs="Arial"/>
                <w:b/>
                <w:color w:val="000000" w:themeColor="text1"/>
                <w:sz w:val="24"/>
                <w:szCs w:val="24"/>
                <w:lang w:val="en-GB"/>
              </w:rPr>
            </w:pPr>
            <w:r w:rsidRPr="00D4119A">
              <w:rPr>
                <w:rFonts w:ascii="Calibri" w:eastAsia="Calibri" w:hAnsi="Calibri" w:cs="Arial"/>
                <w:b/>
                <w:bCs/>
                <w:color w:val="000000" w:themeColor="text1"/>
                <w:sz w:val="24"/>
                <w:szCs w:val="24"/>
                <w:rtl/>
                <w:lang w:val="en-GB"/>
              </w:rPr>
              <w:lastRenderedPageBreak/>
              <w:t>الاستقلالية</w:t>
            </w:r>
            <w:r w:rsidRPr="00D4119A">
              <w:rPr>
                <w:rFonts w:ascii="Calibri" w:eastAsia="Calibri" w:hAnsi="Calibri" w:cs="Arial"/>
                <w:b/>
                <w:color w:val="000000" w:themeColor="text1"/>
                <w:sz w:val="24"/>
                <w:szCs w:val="24"/>
                <w:lang w:val="en-GB"/>
              </w:rPr>
              <w:t>:</w:t>
            </w:r>
          </w:p>
          <w:p w14:paraId="598C22CF" w14:textId="536EFD86" w:rsidR="00771C75" w:rsidRPr="00D4119A" w:rsidRDefault="00493A28" w:rsidP="00D4119A">
            <w:pPr>
              <w:bidi/>
              <w:spacing w:after="60" w:line="320" w:lineRule="atLeast"/>
              <w:jc w:val="both"/>
              <w:rPr>
                <w:rFonts w:ascii="Calibri" w:eastAsia="Calibri" w:hAnsi="Calibri" w:cs="Arial"/>
                <w:b/>
                <w:bCs/>
                <w:color w:val="000000" w:themeColor="text1"/>
                <w:sz w:val="24"/>
                <w:szCs w:val="24"/>
                <w:rtl/>
                <w:lang w:val="en-GB"/>
              </w:rPr>
            </w:pPr>
            <w:r w:rsidRPr="00D4119A">
              <w:rPr>
                <w:rFonts w:ascii="Simplified Arabic" w:eastAsia="Calibri" w:hAnsi="Simplified Arabic" w:cs="Simplified Arabic" w:hint="cs"/>
                <w:color w:val="000000" w:themeColor="text1"/>
                <w:sz w:val="24"/>
                <w:szCs w:val="24"/>
                <w:rtl/>
              </w:rPr>
              <w:t>يكون صاحب هذه المهنة</w:t>
            </w:r>
            <w:r w:rsidR="00B70EE1">
              <w:rPr>
                <w:rFonts w:ascii="Simplified Arabic" w:eastAsia="Calibri" w:hAnsi="Simplified Arabic" w:cs="Simplified Arabic"/>
                <w:color w:val="000000" w:themeColor="text1"/>
                <w:sz w:val="24"/>
                <w:szCs w:val="24"/>
              </w:rPr>
              <w:t xml:space="preserve"> </w:t>
            </w:r>
            <w:r w:rsidR="00B70EE1">
              <w:rPr>
                <w:rFonts w:ascii="Simplified Arabic" w:eastAsia="Calibri" w:hAnsi="Simplified Arabic" w:cs="Simplified Arabic" w:hint="cs"/>
                <w:color w:val="000000" w:themeColor="text1"/>
                <w:sz w:val="24"/>
                <w:szCs w:val="24"/>
                <w:rtl/>
              </w:rPr>
              <w:t>متصفا ب</w:t>
            </w:r>
          </w:p>
          <w:p w14:paraId="5BF95F23" w14:textId="77777777" w:rsidR="003601D9" w:rsidRPr="00DD311A" w:rsidRDefault="003601D9"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سعة الصدر. </w:t>
            </w:r>
          </w:p>
          <w:p w14:paraId="0B11AA19" w14:textId="77777777" w:rsidR="003601D9" w:rsidRPr="00DD311A" w:rsidRDefault="003601D9"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القدرة على إتخاذ القرار. </w:t>
            </w:r>
          </w:p>
          <w:p w14:paraId="2FE86223" w14:textId="77777777" w:rsidR="003601D9" w:rsidRPr="00DD311A" w:rsidRDefault="003601D9"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قوة الملاحظة. </w:t>
            </w:r>
          </w:p>
          <w:p w14:paraId="0109AC1D" w14:textId="77777777" w:rsidR="003601D9" w:rsidRPr="00DD311A" w:rsidRDefault="003601D9"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الأمانة والثقة بالنفس. </w:t>
            </w:r>
          </w:p>
          <w:p w14:paraId="6B1C8E61" w14:textId="77777777" w:rsidR="003601D9" w:rsidRPr="00DD311A" w:rsidRDefault="003601D9"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الطموح. </w:t>
            </w:r>
          </w:p>
          <w:p w14:paraId="418F01C5" w14:textId="77777777" w:rsidR="003601D9" w:rsidRPr="00DD311A" w:rsidRDefault="003601D9"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إحترام الوقت. </w:t>
            </w:r>
          </w:p>
          <w:p w14:paraId="3EF3F3DD" w14:textId="77777777" w:rsidR="003601D9" w:rsidRPr="00DD311A" w:rsidRDefault="003601D9"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الصدق. </w:t>
            </w:r>
          </w:p>
          <w:p w14:paraId="0B859D42" w14:textId="22DE2E3A" w:rsidR="003601D9" w:rsidRPr="00535F75" w:rsidRDefault="003601D9" w:rsidP="00535F75">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قبول النقد. </w:t>
            </w:r>
            <w:r w:rsidRPr="00535F75">
              <w:rPr>
                <w:rFonts w:ascii="Calibri" w:eastAsia="Calibri" w:hAnsi="Calibri" w:cs="Arial"/>
                <w:sz w:val="24"/>
                <w:szCs w:val="24"/>
                <w:rtl/>
                <w:lang w:val="en-GB"/>
              </w:rPr>
              <w:t xml:space="preserve">. </w:t>
            </w:r>
          </w:p>
          <w:p w14:paraId="1FEE9271" w14:textId="77777777" w:rsidR="003601D9" w:rsidRPr="00DD311A" w:rsidRDefault="003601D9"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إحترام الأنظمة والتعليمات. </w:t>
            </w:r>
          </w:p>
          <w:p w14:paraId="70204746" w14:textId="7C33C33A" w:rsidR="00771C75" w:rsidRPr="00EE619E" w:rsidRDefault="003601D9" w:rsidP="00EE619E">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الحرص على تطوير النفس. </w:t>
            </w:r>
          </w:p>
          <w:p w14:paraId="215B2DBC" w14:textId="77777777" w:rsidR="00771C75" w:rsidRPr="00D4119A" w:rsidRDefault="00771C75" w:rsidP="00D4119A">
            <w:pPr>
              <w:bidi/>
              <w:spacing w:after="60" w:line="320" w:lineRule="atLeast"/>
              <w:jc w:val="both"/>
              <w:rPr>
                <w:rFonts w:ascii="Calibri" w:eastAsia="Calibri" w:hAnsi="Calibri" w:cs="Arial"/>
                <w:b/>
                <w:color w:val="000000" w:themeColor="text1"/>
                <w:sz w:val="24"/>
                <w:szCs w:val="24"/>
                <w:lang w:val="en-GB"/>
              </w:rPr>
            </w:pPr>
            <w:r w:rsidRPr="00D4119A">
              <w:rPr>
                <w:rFonts w:ascii="Calibri" w:eastAsia="Calibri" w:hAnsi="Calibri" w:cs="Arial"/>
                <w:b/>
                <w:bCs/>
                <w:color w:val="000000" w:themeColor="text1"/>
                <w:sz w:val="24"/>
                <w:szCs w:val="24"/>
                <w:rtl/>
                <w:lang w:val="en-GB"/>
              </w:rPr>
              <w:t>المرونة</w:t>
            </w:r>
            <w:r w:rsidRPr="00D4119A">
              <w:rPr>
                <w:rFonts w:ascii="Calibri" w:eastAsia="Calibri" w:hAnsi="Calibri" w:cs="Arial"/>
                <w:b/>
                <w:color w:val="000000" w:themeColor="text1"/>
                <w:sz w:val="24"/>
                <w:szCs w:val="24"/>
                <w:lang w:val="en-GB"/>
              </w:rPr>
              <w:t>:</w:t>
            </w:r>
          </w:p>
          <w:p w14:paraId="6CD34AA2" w14:textId="77777777" w:rsidR="00B70EE1" w:rsidRPr="00D4119A" w:rsidRDefault="00B70EE1" w:rsidP="00B70EE1">
            <w:pPr>
              <w:bidi/>
              <w:spacing w:after="60" w:line="320" w:lineRule="atLeast"/>
              <w:jc w:val="both"/>
              <w:rPr>
                <w:rFonts w:ascii="Calibri" w:eastAsia="Calibri" w:hAnsi="Calibri" w:cs="Arial"/>
                <w:b/>
                <w:bCs/>
                <w:color w:val="000000" w:themeColor="text1"/>
                <w:sz w:val="24"/>
                <w:szCs w:val="24"/>
                <w:rtl/>
                <w:lang w:val="en-GB"/>
              </w:rPr>
            </w:pPr>
            <w:r w:rsidRPr="00D4119A">
              <w:rPr>
                <w:rFonts w:ascii="Simplified Arabic" w:eastAsia="Calibri" w:hAnsi="Simplified Arabic" w:cs="Simplified Arabic" w:hint="cs"/>
                <w:color w:val="000000" w:themeColor="text1"/>
                <w:sz w:val="24"/>
                <w:szCs w:val="24"/>
                <w:rtl/>
              </w:rPr>
              <w:t>يكون صاحب هذه المهنة</w:t>
            </w:r>
            <w:r>
              <w:rPr>
                <w:rFonts w:ascii="Simplified Arabic" w:eastAsia="Calibri" w:hAnsi="Simplified Arabic" w:cs="Simplified Arabic"/>
                <w:color w:val="000000" w:themeColor="text1"/>
                <w:sz w:val="24"/>
                <w:szCs w:val="24"/>
              </w:rPr>
              <w:t xml:space="preserve"> </w:t>
            </w:r>
            <w:r>
              <w:rPr>
                <w:rFonts w:ascii="Simplified Arabic" w:eastAsia="Calibri" w:hAnsi="Simplified Arabic" w:cs="Simplified Arabic" w:hint="cs"/>
                <w:color w:val="000000" w:themeColor="text1"/>
                <w:sz w:val="24"/>
                <w:szCs w:val="24"/>
                <w:rtl/>
              </w:rPr>
              <w:t>متصفا ب</w:t>
            </w:r>
          </w:p>
          <w:p w14:paraId="4B40E7E5" w14:textId="77777777" w:rsidR="003601D9" w:rsidRPr="00DD311A" w:rsidRDefault="003601D9"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سعة الصدر. </w:t>
            </w:r>
          </w:p>
          <w:p w14:paraId="450DF55E" w14:textId="3453071F" w:rsidR="003601D9" w:rsidRPr="007A0257" w:rsidRDefault="003601D9" w:rsidP="007A0257">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القدرة على إتخاذ القرار. </w:t>
            </w:r>
            <w:r w:rsidRPr="007A0257">
              <w:rPr>
                <w:rFonts w:ascii="Calibri" w:eastAsia="Calibri" w:hAnsi="Calibri" w:cs="Arial"/>
                <w:sz w:val="24"/>
                <w:szCs w:val="24"/>
                <w:rtl/>
                <w:lang w:val="en-GB"/>
              </w:rPr>
              <w:t xml:space="preserve"> </w:t>
            </w:r>
          </w:p>
          <w:p w14:paraId="7B76960D" w14:textId="77777777" w:rsidR="003601D9" w:rsidRPr="00DD311A" w:rsidRDefault="003601D9"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المحافظة على أسرار العمل. </w:t>
            </w:r>
          </w:p>
          <w:p w14:paraId="0F675D72" w14:textId="77777777" w:rsidR="003601D9" w:rsidRPr="00DD311A" w:rsidRDefault="003601D9"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التعاون مع الزملاء والمهندسين. </w:t>
            </w:r>
          </w:p>
          <w:p w14:paraId="0B78A779" w14:textId="77777777" w:rsidR="003601D9" w:rsidRPr="00DD311A" w:rsidRDefault="003601D9"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الإلتزام بالأنظمة والأوامر. </w:t>
            </w:r>
          </w:p>
          <w:p w14:paraId="2EBD8441" w14:textId="77777777" w:rsidR="003601D9" w:rsidRPr="00DD311A" w:rsidRDefault="003601D9"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تقبل التعليمات. </w:t>
            </w:r>
          </w:p>
          <w:p w14:paraId="33EEB3FF" w14:textId="7D98618D" w:rsidR="003601D9" w:rsidRPr="001F47E3" w:rsidRDefault="003601D9" w:rsidP="001F47E3">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قبول النقد. </w:t>
            </w:r>
          </w:p>
          <w:p w14:paraId="677C0AF6" w14:textId="77777777" w:rsidR="003601D9" w:rsidRPr="00DD311A" w:rsidRDefault="003601D9"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إحترام الأنظمة والتعليمات. </w:t>
            </w:r>
          </w:p>
          <w:p w14:paraId="2335BDF9" w14:textId="376F19DD" w:rsidR="00771C75" w:rsidRPr="00EE619E" w:rsidRDefault="003601D9" w:rsidP="00EE619E">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التأكد من سلامة مكان العمل. </w:t>
            </w:r>
          </w:p>
          <w:p w14:paraId="5FC5C37C" w14:textId="77777777" w:rsidR="00771C75" w:rsidRPr="00D4119A" w:rsidRDefault="00771C75" w:rsidP="00D4119A">
            <w:pPr>
              <w:bidi/>
              <w:spacing w:after="60" w:line="320" w:lineRule="atLeast"/>
              <w:jc w:val="both"/>
              <w:rPr>
                <w:rFonts w:ascii="Calibri" w:eastAsia="Calibri" w:hAnsi="Calibri" w:cs="Arial"/>
                <w:b/>
                <w:bCs/>
                <w:color w:val="000000" w:themeColor="text1"/>
                <w:sz w:val="24"/>
                <w:szCs w:val="24"/>
                <w:lang w:val="en-GB"/>
              </w:rPr>
            </w:pPr>
            <w:r w:rsidRPr="00D4119A">
              <w:rPr>
                <w:rFonts w:ascii="Calibri" w:eastAsia="Calibri" w:hAnsi="Calibri" w:cs="Arial"/>
                <w:b/>
                <w:bCs/>
                <w:color w:val="000000" w:themeColor="text1"/>
                <w:sz w:val="24"/>
                <w:szCs w:val="24"/>
                <w:rtl/>
                <w:lang w:val="en-GB"/>
              </w:rPr>
              <w:t>النطاق العام:</w:t>
            </w:r>
          </w:p>
          <w:p w14:paraId="2429A12A" w14:textId="77777777" w:rsidR="00B70EE1" w:rsidRPr="00D4119A" w:rsidRDefault="00B70EE1" w:rsidP="00B70EE1">
            <w:pPr>
              <w:bidi/>
              <w:spacing w:after="60" w:line="320" w:lineRule="atLeast"/>
              <w:jc w:val="both"/>
              <w:rPr>
                <w:rFonts w:ascii="Calibri" w:eastAsia="Calibri" w:hAnsi="Calibri" w:cs="Arial"/>
                <w:b/>
                <w:bCs/>
                <w:color w:val="000000" w:themeColor="text1"/>
                <w:sz w:val="24"/>
                <w:szCs w:val="24"/>
                <w:rtl/>
                <w:lang w:val="en-GB"/>
              </w:rPr>
            </w:pPr>
            <w:r w:rsidRPr="00D4119A">
              <w:rPr>
                <w:rFonts w:ascii="Simplified Arabic" w:eastAsia="Calibri" w:hAnsi="Simplified Arabic" w:cs="Simplified Arabic" w:hint="cs"/>
                <w:color w:val="000000" w:themeColor="text1"/>
                <w:sz w:val="24"/>
                <w:szCs w:val="24"/>
                <w:rtl/>
              </w:rPr>
              <w:t>يكون صاحب هذه المهنة</w:t>
            </w:r>
            <w:r>
              <w:rPr>
                <w:rFonts w:ascii="Simplified Arabic" w:eastAsia="Calibri" w:hAnsi="Simplified Arabic" w:cs="Simplified Arabic"/>
                <w:color w:val="000000" w:themeColor="text1"/>
                <w:sz w:val="24"/>
                <w:szCs w:val="24"/>
              </w:rPr>
              <w:t xml:space="preserve"> </w:t>
            </w:r>
            <w:r>
              <w:rPr>
                <w:rFonts w:ascii="Simplified Arabic" w:eastAsia="Calibri" w:hAnsi="Simplified Arabic" w:cs="Simplified Arabic" w:hint="cs"/>
                <w:color w:val="000000" w:themeColor="text1"/>
                <w:sz w:val="24"/>
                <w:szCs w:val="24"/>
                <w:rtl/>
              </w:rPr>
              <w:t>متصفا ب</w:t>
            </w:r>
          </w:p>
          <w:p w14:paraId="07F93E39" w14:textId="77777777" w:rsidR="006B4F50" w:rsidRPr="00DD311A" w:rsidRDefault="006B4F50"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الترتيب والنظافة. </w:t>
            </w:r>
          </w:p>
          <w:p w14:paraId="1EDC033E" w14:textId="0F6A5F5A" w:rsidR="006B4F50" w:rsidRPr="00DD311A" w:rsidRDefault="006B4F50"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المحافظة على الآلات والأجهزة  </w:t>
            </w:r>
          </w:p>
          <w:p w14:paraId="7975227C" w14:textId="77777777" w:rsidR="006B4F50" w:rsidRPr="00DD311A" w:rsidRDefault="006B4F50"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القدرة على إتخاذ القرار. </w:t>
            </w:r>
          </w:p>
          <w:p w14:paraId="1DB8DB65" w14:textId="77777777" w:rsidR="006B4F50" w:rsidRPr="00DD311A" w:rsidRDefault="006B4F50"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الإنتاجية العالية. </w:t>
            </w:r>
          </w:p>
          <w:p w14:paraId="57C57E58" w14:textId="77777777" w:rsidR="006B4F50" w:rsidRPr="00DD311A" w:rsidRDefault="006B4F50"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النشاط. </w:t>
            </w:r>
          </w:p>
          <w:p w14:paraId="4E8CC8D7" w14:textId="77777777" w:rsidR="006B4F50" w:rsidRPr="00DD311A" w:rsidRDefault="006B4F50"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المثابرة على العمل. </w:t>
            </w:r>
          </w:p>
          <w:p w14:paraId="0A01B5E7" w14:textId="77777777" w:rsidR="006B4F50" w:rsidRPr="00DD311A" w:rsidRDefault="006B4F50"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قوة الملاحظة. </w:t>
            </w:r>
          </w:p>
          <w:p w14:paraId="7EAC1191" w14:textId="77777777" w:rsidR="006B4F50" w:rsidRPr="00DD311A" w:rsidRDefault="006B4F50"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الأمانة والثقة بالنفس. </w:t>
            </w:r>
          </w:p>
          <w:p w14:paraId="2A2ADFCA" w14:textId="77777777" w:rsidR="006B4F50" w:rsidRPr="00DD311A" w:rsidRDefault="006B4F50"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الطموح. </w:t>
            </w:r>
          </w:p>
          <w:p w14:paraId="66D840F5" w14:textId="77777777" w:rsidR="006B4F50" w:rsidRPr="00DD311A" w:rsidRDefault="006B4F50"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المحافظة على أسرار العمل. </w:t>
            </w:r>
          </w:p>
          <w:p w14:paraId="1140F26A" w14:textId="77777777" w:rsidR="006B4F50" w:rsidRPr="00DD311A" w:rsidRDefault="006B4F50"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lastRenderedPageBreak/>
              <w:t xml:space="preserve">التعاون مع الزملاء والمهندسين. </w:t>
            </w:r>
          </w:p>
          <w:p w14:paraId="03A08635" w14:textId="77777777" w:rsidR="006B4F50" w:rsidRPr="00DD311A" w:rsidRDefault="006B4F50"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الإلتزام بالأنظمة والأوامر. </w:t>
            </w:r>
          </w:p>
          <w:p w14:paraId="40494D7C" w14:textId="77777777" w:rsidR="006B4F50" w:rsidRPr="00DD311A" w:rsidRDefault="006B4F50"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تقبل التعليمات. </w:t>
            </w:r>
          </w:p>
          <w:p w14:paraId="572E6AA8" w14:textId="77777777" w:rsidR="006B4F50" w:rsidRPr="00DD311A" w:rsidRDefault="006B4F50" w:rsidP="00DD311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الصدق. </w:t>
            </w:r>
          </w:p>
          <w:p w14:paraId="52D1489D" w14:textId="435E191C" w:rsidR="006B4F50" w:rsidRPr="009029B4" w:rsidRDefault="006B4F50" w:rsidP="009029B4">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D311A">
              <w:rPr>
                <w:rFonts w:ascii="Calibri" w:eastAsia="Calibri" w:hAnsi="Calibri" w:cs="Arial"/>
                <w:sz w:val="24"/>
                <w:szCs w:val="24"/>
                <w:rtl/>
                <w:lang w:val="en-GB"/>
              </w:rPr>
              <w:t xml:space="preserve">قبول النقد. </w:t>
            </w:r>
          </w:p>
        </w:tc>
      </w:tr>
      <w:tr w:rsidR="00771C75" w:rsidRPr="00771C75" w14:paraId="50C57B64" w14:textId="77777777" w:rsidTr="00EE619E">
        <w:trPr>
          <w:trHeight w:val="144"/>
        </w:trPr>
        <w:tc>
          <w:tcPr>
            <w:tcW w:w="754" w:type="pct"/>
            <w:shd w:val="clear" w:color="auto" w:fill="auto"/>
          </w:tcPr>
          <w:p w14:paraId="21C7E0E4" w14:textId="77777777" w:rsidR="00771C75" w:rsidRPr="00771C75" w:rsidRDefault="00771C75" w:rsidP="00D4119A">
            <w:pPr>
              <w:bidi/>
              <w:spacing w:after="120" w:line="320" w:lineRule="atLeast"/>
              <w:rPr>
                <w:rFonts w:ascii="Calibri" w:eastAsia="Calibri" w:hAnsi="Calibri" w:cs="Arial"/>
                <w:sz w:val="24"/>
                <w:szCs w:val="24"/>
                <w:lang w:val="en-GB"/>
              </w:rPr>
            </w:pPr>
            <w:r w:rsidRPr="00771C75">
              <w:rPr>
                <w:rFonts w:ascii="Calibri" w:eastAsia="Calibri" w:hAnsi="Calibri" w:cs="Arial" w:hint="cs"/>
                <w:sz w:val="24"/>
                <w:szCs w:val="24"/>
                <w:rtl/>
                <w:lang w:val="en-GB"/>
              </w:rPr>
              <w:lastRenderedPageBreak/>
              <w:t>المهام المركبة</w:t>
            </w:r>
          </w:p>
          <w:p w14:paraId="0C0B3D1C" w14:textId="77777777" w:rsidR="00771C75" w:rsidRPr="00771C75" w:rsidRDefault="00771C75" w:rsidP="00D4119A">
            <w:pPr>
              <w:bidi/>
              <w:spacing w:after="120" w:line="320" w:lineRule="atLeast"/>
              <w:rPr>
                <w:rFonts w:ascii="Calibri" w:eastAsia="Calibri" w:hAnsi="Calibri" w:cs="Arial"/>
                <w:sz w:val="24"/>
                <w:szCs w:val="24"/>
                <w:lang w:val="en-GB"/>
              </w:rPr>
            </w:pPr>
          </w:p>
        </w:tc>
        <w:tc>
          <w:tcPr>
            <w:tcW w:w="4246" w:type="pct"/>
            <w:shd w:val="clear" w:color="auto" w:fill="auto"/>
          </w:tcPr>
          <w:p w14:paraId="65DB25A7" w14:textId="1D245FF3" w:rsidR="00D4119A" w:rsidRPr="00D4119A" w:rsidRDefault="00D4119A" w:rsidP="00D4119A">
            <w:pPr>
              <w:pStyle w:val="ListParagraph"/>
              <w:numPr>
                <w:ilvl w:val="0"/>
                <w:numId w:val="24"/>
              </w:numPr>
              <w:bidi/>
              <w:spacing w:after="120" w:line="320" w:lineRule="atLeast"/>
              <w:ind w:left="234" w:hanging="234"/>
              <w:jc w:val="both"/>
              <w:rPr>
                <w:rFonts w:ascii="Calibri" w:eastAsia="Calibri" w:hAnsi="Calibri" w:cs="Arial"/>
                <w:sz w:val="24"/>
                <w:szCs w:val="24"/>
                <w:rtl/>
                <w:lang w:val="en-GB"/>
              </w:rPr>
            </w:pPr>
            <w:r w:rsidRPr="00D4119A">
              <w:rPr>
                <w:rFonts w:ascii="Calibri" w:eastAsia="Calibri" w:hAnsi="Calibri" w:cs="Arial"/>
                <w:sz w:val="24"/>
                <w:szCs w:val="24"/>
                <w:rtl/>
                <w:lang w:val="en-GB"/>
              </w:rPr>
              <w:t>استخدام برامج التصميم و التصنيع المحوسب و خاصة الأكثر انتشارا في السوق المحلي</w:t>
            </w:r>
          </w:p>
          <w:p w14:paraId="234069B6" w14:textId="5ACFF73F" w:rsidR="00D4119A" w:rsidRPr="00D4119A" w:rsidRDefault="00D4119A" w:rsidP="00D4119A">
            <w:pPr>
              <w:pStyle w:val="ListParagraph"/>
              <w:numPr>
                <w:ilvl w:val="0"/>
                <w:numId w:val="24"/>
              </w:numPr>
              <w:bidi/>
              <w:spacing w:after="120" w:line="320" w:lineRule="atLeast"/>
              <w:ind w:left="234" w:hanging="234"/>
              <w:jc w:val="both"/>
              <w:rPr>
                <w:rFonts w:ascii="Calibri" w:eastAsia="Calibri" w:hAnsi="Calibri" w:cs="Arial"/>
                <w:sz w:val="24"/>
                <w:szCs w:val="24"/>
                <w:rtl/>
                <w:lang w:val="en-GB"/>
              </w:rPr>
            </w:pPr>
            <w:r w:rsidRPr="00D4119A">
              <w:rPr>
                <w:rFonts w:ascii="Calibri" w:eastAsia="Calibri" w:hAnsi="Calibri" w:cs="Arial"/>
                <w:sz w:val="24"/>
                <w:szCs w:val="24"/>
                <w:rtl/>
                <w:lang w:val="en-GB"/>
              </w:rPr>
              <w:t>التعامل مع لمتحكمات المحوسبة، وتشغيل الماكنات وتنفيذ المنتجات حسب المواصفات المطلوبة</w:t>
            </w:r>
            <w:r w:rsidRPr="00D4119A">
              <w:rPr>
                <w:rFonts w:ascii="Calibri" w:eastAsia="Calibri" w:hAnsi="Calibri" w:cs="Arial"/>
                <w:sz w:val="24"/>
                <w:szCs w:val="24"/>
                <w:lang w:val="en-GB"/>
              </w:rPr>
              <w:t>.</w:t>
            </w:r>
          </w:p>
          <w:p w14:paraId="7924301F" w14:textId="3B649ADE" w:rsidR="00D4119A" w:rsidRPr="00D4119A" w:rsidRDefault="00D4119A" w:rsidP="00D4119A">
            <w:pPr>
              <w:pStyle w:val="ListParagraph"/>
              <w:numPr>
                <w:ilvl w:val="0"/>
                <w:numId w:val="24"/>
              </w:numPr>
              <w:bidi/>
              <w:spacing w:after="120" w:line="320" w:lineRule="atLeast"/>
              <w:ind w:left="234" w:hanging="234"/>
              <w:jc w:val="both"/>
              <w:rPr>
                <w:rFonts w:ascii="Calibri" w:eastAsia="Calibri" w:hAnsi="Calibri" w:cs="Arial"/>
                <w:sz w:val="24"/>
                <w:szCs w:val="24"/>
                <w:rtl/>
                <w:lang w:val="en-GB"/>
              </w:rPr>
            </w:pPr>
            <w:r w:rsidRPr="00D4119A">
              <w:rPr>
                <w:rFonts w:ascii="Calibri" w:eastAsia="Calibri" w:hAnsi="Calibri" w:cs="Arial"/>
                <w:sz w:val="24"/>
                <w:szCs w:val="24"/>
                <w:rtl/>
                <w:lang w:val="en-GB"/>
              </w:rPr>
              <w:t>القيام بأعمال الخراطة والتسوية</w:t>
            </w:r>
            <w:r w:rsidRPr="00D4119A">
              <w:rPr>
                <w:rFonts w:ascii="Calibri" w:eastAsia="Calibri" w:hAnsi="Calibri" w:cs="Arial"/>
                <w:sz w:val="24"/>
                <w:szCs w:val="24"/>
                <w:lang w:val="en-GB"/>
              </w:rPr>
              <w:t>.</w:t>
            </w:r>
          </w:p>
          <w:p w14:paraId="7C5720A0" w14:textId="4D562A74" w:rsidR="00D4119A" w:rsidRPr="00D4119A" w:rsidRDefault="00D4119A" w:rsidP="00D4119A">
            <w:pPr>
              <w:pStyle w:val="ListParagraph"/>
              <w:numPr>
                <w:ilvl w:val="0"/>
                <w:numId w:val="24"/>
              </w:numPr>
              <w:bidi/>
              <w:spacing w:after="120" w:line="320" w:lineRule="atLeast"/>
              <w:ind w:left="234" w:hanging="234"/>
              <w:jc w:val="both"/>
              <w:rPr>
                <w:rFonts w:ascii="Calibri" w:eastAsia="Calibri" w:hAnsi="Calibri" w:cs="Arial"/>
                <w:sz w:val="24"/>
                <w:szCs w:val="24"/>
                <w:rtl/>
                <w:lang w:val="en-GB"/>
              </w:rPr>
            </w:pPr>
            <w:r w:rsidRPr="00D4119A">
              <w:rPr>
                <w:rFonts w:ascii="Calibri" w:eastAsia="Calibri" w:hAnsi="Calibri" w:cs="Arial"/>
                <w:sz w:val="24"/>
                <w:szCs w:val="24"/>
                <w:rtl/>
                <w:lang w:val="en-GB"/>
              </w:rPr>
              <w:t>قطع وتشكيل المعادن</w:t>
            </w:r>
            <w:r w:rsidRPr="00D4119A">
              <w:rPr>
                <w:rFonts w:ascii="Calibri" w:eastAsia="Calibri" w:hAnsi="Calibri" w:cs="Arial"/>
                <w:sz w:val="24"/>
                <w:szCs w:val="24"/>
                <w:lang w:val="en-GB"/>
              </w:rPr>
              <w:t>.</w:t>
            </w:r>
          </w:p>
          <w:p w14:paraId="358B94A2" w14:textId="02DDDABA" w:rsidR="00D4119A" w:rsidRPr="00D4119A" w:rsidRDefault="00D4119A" w:rsidP="00D4119A">
            <w:pPr>
              <w:pStyle w:val="ListParagraph"/>
              <w:numPr>
                <w:ilvl w:val="0"/>
                <w:numId w:val="24"/>
              </w:numPr>
              <w:bidi/>
              <w:spacing w:after="120" w:line="320" w:lineRule="atLeast"/>
              <w:ind w:left="234" w:hanging="234"/>
              <w:jc w:val="both"/>
              <w:rPr>
                <w:rFonts w:ascii="Calibri" w:eastAsia="Calibri" w:hAnsi="Calibri" w:cs="Arial"/>
                <w:sz w:val="24"/>
                <w:szCs w:val="24"/>
                <w:rtl/>
                <w:lang w:val="en-GB"/>
              </w:rPr>
            </w:pPr>
            <w:r w:rsidRPr="00D4119A">
              <w:rPr>
                <w:rFonts w:ascii="Calibri" w:eastAsia="Calibri" w:hAnsi="Calibri" w:cs="Arial"/>
                <w:sz w:val="24"/>
                <w:szCs w:val="24"/>
                <w:rtl/>
                <w:lang w:val="en-GB"/>
              </w:rPr>
              <w:t>القيام بعمليات الربط واللحام</w:t>
            </w:r>
            <w:r w:rsidRPr="00D4119A">
              <w:rPr>
                <w:rFonts w:ascii="Calibri" w:eastAsia="Calibri" w:hAnsi="Calibri" w:cs="Arial"/>
                <w:sz w:val="24"/>
                <w:szCs w:val="24"/>
                <w:lang w:val="en-GB"/>
              </w:rPr>
              <w:t>.</w:t>
            </w:r>
          </w:p>
          <w:p w14:paraId="46D1E417" w14:textId="5E75BBE7" w:rsidR="00D4119A" w:rsidRPr="00D4119A" w:rsidRDefault="00D4119A" w:rsidP="00D4119A">
            <w:pPr>
              <w:pStyle w:val="ListParagraph"/>
              <w:numPr>
                <w:ilvl w:val="0"/>
                <w:numId w:val="24"/>
              </w:numPr>
              <w:bidi/>
              <w:spacing w:after="120" w:line="320" w:lineRule="atLeast"/>
              <w:ind w:left="234" w:hanging="234"/>
              <w:jc w:val="both"/>
              <w:rPr>
                <w:rFonts w:ascii="Calibri" w:eastAsia="Calibri" w:hAnsi="Calibri" w:cs="Arial"/>
                <w:sz w:val="24"/>
                <w:szCs w:val="24"/>
                <w:rtl/>
                <w:lang w:val="en-GB"/>
              </w:rPr>
            </w:pPr>
            <w:r w:rsidRPr="00D4119A">
              <w:rPr>
                <w:rFonts w:ascii="Calibri" w:eastAsia="Calibri" w:hAnsi="Calibri" w:cs="Arial"/>
                <w:sz w:val="24"/>
                <w:szCs w:val="24"/>
                <w:rtl/>
                <w:lang w:val="en-GB"/>
              </w:rPr>
              <w:t>تصنيع المواد البلاستيكية والمواد المركبة</w:t>
            </w:r>
            <w:r w:rsidRPr="00D4119A">
              <w:rPr>
                <w:rFonts w:ascii="Calibri" w:eastAsia="Calibri" w:hAnsi="Calibri" w:cs="Arial"/>
                <w:sz w:val="24"/>
                <w:szCs w:val="24"/>
                <w:lang w:val="en-GB"/>
              </w:rPr>
              <w:t>.</w:t>
            </w:r>
          </w:p>
          <w:p w14:paraId="7D282D01" w14:textId="7CE6BA06" w:rsidR="00D4119A" w:rsidRPr="00D4119A" w:rsidRDefault="00D4119A" w:rsidP="00D4119A">
            <w:pPr>
              <w:pStyle w:val="ListParagraph"/>
              <w:numPr>
                <w:ilvl w:val="0"/>
                <w:numId w:val="24"/>
              </w:numPr>
              <w:bidi/>
              <w:spacing w:after="120" w:line="320" w:lineRule="atLeast"/>
              <w:ind w:left="234" w:hanging="234"/>
              <w:jc w:val="both"/>
              <w:rPr>
                <w:rFonts w:ascii="Calibri" w:eastAsia="Calibri" w:hAnsi="Calibri" w:cs="Arial"/>
                <w:sz w:val="24"/>
                <w:szCs w:val="24"/>
                <w:rtl/>
                <w:lang w:val="en-GB"/>
              </w:rPr>
            </w:pPr>
            <w:r w:rsidRPr="00D4119A">
              <w:rPr>
                <w:rFonts w:ascii="Calibri" w:eastAsia="Calibri" w:hAnsi="Calibri" w:cs="Arial"/>
                <w:sz w:val="24"/>
                <w:szCs w:val="24"/>
                <w:rtl/>
                <w:lang w:val="en-GB"/>
              </w:rPr>
              <w:t>إعادة التدوير واستدامة التصنيع</w:t>
            </w:r>
            <w:r w:rsidRPr="00D4119A">
              <w:rPr>
                <w:rFonts w:ascii="Calibri" w:eastAsia="Calibri" w:hAnsi="Calibri" w:cs="Arial"/>
                <w:sz w:val="24"/>
                <w:szCs w:val="24"/>
                <w:lang w:val="en-GB"/>
              </w:rPr>
              <w:t>.</w:t>
            </w:r>
          </w:p>
          <w:p w14:paraId="095379BA" w14:textId="044C9CD5" w:rsidR="00D4119A" w:rsidRPr="00D4119A" w:rsidRDefault="00D4119A" w:rsidP="00D4119A">
            <w:pPr>
              <w:pStyle w:val="ListParagraph"/>
              <w:numPr>
                <w:ilvl w:val="0"/>
                <w:numId w:val="24"/>
              </w:numPr>
              <w:bidi/>
              <w:spacing w:after="120" w:line="320" w:lineRule="atLeast"/>
              <w:ind w:left="234" w:hanging="234"/>
              <w:jc w:val="both"/>
              <w:rPr>
                <w:rFonts w:ascii="Calibri" w:eastAsia="Calibri" w:hAnsi="Calibri" w:cs="Arial"/>
                <w:sz w:val="24"/>
                <w:szCs w:val="24"/>
                <w:rtl/>
                <w:lang w:val="en-GB"/>
              </w:rPr>
            </w:pPr>
            <w:r w:rsidRPr="00D4119A">
              <w:rPr>
                <w:rFonts w:ascii="Calibri" w:eastAsia="Calibri" w:hAnsi="Calibri" w:cs="Arial"/>
                <w:sz w:val="24"/>
                <w:szCs w:val="24"/>
                <w:rtl/>
                <w:lang w:val="en-GB"/>
              </w:rPr>
              <w:t>تمييز أنواع وتشخيص المحولات والمحركات واصلاحها</w:t>
            </w:r>
            <w:r w:rsidRPr="00D4119A">
              <w:rPr>
                <w:rFonts w:ascii="Calibri" w:eastAsia="Calibri" w:hAnsi="Calibri" w:cs="Arial"/>
                <w:sz w:val="24"/>
                <w:szCs w:val="24"/>
                <w:lang w:val="en-GB"/>
              </w:rPr>
              <w:t>.</w:t>
            </w:r>
          </w:p>
          <w:p w14:paraId="62717982" w14:textId="5E73D267" w:rsidR="00D4119A" w:rsidRPr="00D4119A" w:rsidRDefault="00D4119A" w:rsidP="00D4119A">
            <w:pPr>
              <w:pStyle w:val="ListParagraph"/>
              <w:numPr>
                <w:ilvl w:val="0"/>
                <w:numId w:val="24"/>
              </w:numPr>
              <w:bidi/>
              <w:spacing w:after="120" w:line="320" w:lineRule="atLeast"/>
              <w:ind w:left="234" w:hanging="234"/>
              <w:jc w:val="both"/>
              <w:rPr>
                <w:rFonts w:ascii="Calibri" w:eastAsia="Calibri" w:hAnsi="Calibri" w:cs="Arial"/>
                <w:sz w:val="24"/>
                <w:szCs w:val="24"/>
                <w:rtl/>
                <w:lang w:val="en-GB"/>
              </w:rPr>
            </w:pPr>
            <w:r w:rsidRPr="00D4119A">
              <w:rPr>
                <w:rFonts w:ascii="Calibri" w:eastAsia="Calibri" w:hAnsi="Calibri" w:cs="Arial"/>
                <w:sz w:val="24"/>
                <w:szCs w:val="24"/>
                <w:rtl/>
                <w:lang w:val="en-GB"/>
              </w:rPr>
              <w:t>التحكم ال</w:t>
            </w:r>
            <w:r w:rsidR="0023515C">
              <w:rPr>
                <w:rFonts w:ascii="Calibri" w:eastAsia="Calibri" w:hAnsi="Calibri" w:cs="Arial" w:hint="cs"/>
                <w:sz w:val="24"/>
                <w:szCs w:val="24"/>
                <w:rtl/>
                <w:lang w:val="en-GB"/>
              </w:rPr>
              <w:t>آ</w:t>
            </w:r>
            <w:r w:rsidRPr="00D4119A">
              <w:rPr>
                <w:rFonts w:ascii="Calibri" w:eastAsia="Calibri" w:hAnsi="Calibri" w:cs="Arial"/>
                <w:sz w:val="24"/>
                <w:szCs w:val="24"/>
                <w:rtl/>
                <w:lang w:val="en-GB"/>
              </w:rPr>
              <w:t>لي</w:t>
            </w:r>
            <w:r w:rsidRPr="00D4119A">
              <w:rPr>
                <w:rFonts w:ascii="Calibri" w:eastAsia="Calibri" w:hAnsi="Calibri" w:cs="Arial"/>
                <w:sz w:val="24"/>
                <w:szCs w:val="24"/>
                <w:lang w:val="en-GB"/>
              </w:rPr>
              <w:t>.</w:t>
            </w:r>
          </w:p>
          <w:p w14:paraId="6625BCB6" w14:textId="7BDC5087" w:rsidR="00771C75" w:rsidRPr="00D4119A" w:rsidRDefault="00D4119A" w:rsidP="00D4119A">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D4119A">
              <w:rPr>
                <w:rFonts w:ascii="Calibri" w:eastAsia="Calibri" w:hAnsi="Calibri" w:cs="Arial"/>
                <w:sz w:val="24"/>
                <w:szCs w:val="24"/>
                <w:rtl/>
                <w:lang w:val="en-GB"/>
              </w:rPr>
              <w:t>أساسيات صيانة المعدات و الماكنات وتشغيلها.</w:t>
            </w:r>
          </w:p>
        </w:tc>
      </w:tr>
      <w:tr w:rsidR="00771C75" w:rsidRPr="00771C75" w14:paraId="467E52BB" w14:textId="77777777" w:rsidTr="00EE619E">
        <w:trPr>
          <w:trHeight w:val="144"/>
        </w:trPr>
        <w:tc>
          <w:tcPr>
            <w:tcW w:w="754" w:type="pct"/>
            <w:shd w:val="clear" w:color="auto" w:fill="auto"/>
          </w:tcPr>
          <w:p w14:paraId="431B8D09" w14:textId="77777777" w:rsidR="00771C75" w:rsidRPr="00771C75" w:rsidRDefault="00771C75" w:rsidP="00771C75">
            <w:pPr>
              <w:bidi/>
              <w:spacing w:after="120" w:line="320" w:lineRule="atLeast"/>
              <w:jc w:val="both"/>
              <w:rPr>
                <w:rFonts w:ascii="Calibri" w:eastAsia="Calibri" w:hAnsi="Calibri" w:cs="Arial"/>
                <w:sz w:val="24"/>
                <w:szCs w:val="24"/>
                <w:lang w:val="en-GB"/>
              </w:rPr>
            </w:pPr>
            <w:r w:rsidRPr="00771C75">
              <w:rPr>
                <w:rFonts w:ascii="Calibri" w:eastAsia="Calibri" w:hAnsi="Calibri" w:cs="Arial" w:hint="cs"/>
                <w:sz w:val="24"/>
                <w:szCs w:val="24"/>
                <w:rtl/>
                <w:lang w:val="en-GB"/>
              </w:rPr>
              <w:t>سيناريوهات</w:t>
            </w:r>
            <w:r w:rsidRPr="00771C75">
              <w:rPr>
                <w:rFonts w:ascii="Calibri" w:eastAsia="Calibri" w:hAnsi="Calibri" w:cs="Arial"/>
                <w:sz w:val="24"/>
                <w:szCs w:val="24"/>
                <w:lang w:val="en-GB"/>
              </w:rPr>
              <w:t xml:space="preserve">  )</w:t>
            </w:r>
            <w:r w:rsidRPr="00771C75">
              <w:rPr>
                <w:rFonts w:ascii="Calibri" w:eastAsia="Calibri" w:hAnsi="Calibri" w:cs="Arial" w:hint="cs"/>
                <w:sz w:val="24"/>
                <w:szCs w:val="24"/>
                <w:rtl/>
                <w:lang w:val="en-GB"/>
              </w:rPr>
              <w:t>مجالات  العمل)</w:t>
            </w:r>
          </w:p>
          <w:p w14:paraId="12FE66B7" w14:textId="77777777" w:rsidR="00771C75" w:rsidRPr="00771C75" w:rsidRDefault="00771C75" w:rsidP="00771C75">
            <w:pPr>
              <w:bidi/>
              <w:spacing w:after="120" w:line="320" w:lineRule="atLeast"/>
              <w:jc w:val="both"/>
              <w:rPr>
                <w:rFonts w:ascii="Calibri" w:eastAsia="Calibri" w:hAnsi="Calibri" w:cs="Arial"/>
                <w:sz w:val="24"/>
                <w:szCs w:val="24"/>
                <w:lang w:val="en-GB"/>
              </w:rPr>
            </w:pPr>
          </w:p>
        </w:tc>
        <w:tc>
          <w:tcPr>
            <w:tcW w:w="4246" w:type="pct"/>
            <w:shd w:val="clear" w:color="auto" w:fill="auto"/>
          </w:tcPr>
          <w:p w14:paraId="74D7B1CC" w14:textId="77777777" w:rsidR="00662D3B" w:rsidRPr="00662D3B" w:rsidRDefault="00662D3B" w:rsidP="00662D3B">
            <w:pPr>
              <w:bidi/>
              <w:spacing w:after="120" w:line="320" w:lineRule="atLeast"/>
              <w:jc w:val="both"/>
              <w:rPr>
                <w:rFonts w:ascii="Calibri" w:eastAsia="Calibri" w:hAnsi="Calibri" w:cs="Arial"/>
                <w:sz w:val="24"/>
                <w:szCs w:val="24"/>
                <w:rtl/>
                <w:lang w:val="en-GB"/>
              </w:rPr>
            </w:pPr>
            <w:r w:rsidRPr="00662D3B">
              <w:rPr>
                <w:rFonts w:ascii="Calibri" w:eastAsia="Calibri" w:hAnsi="Calibri" w:cs="Arial"/>
                <w:sz w:val="24"/>
                <w:szCs w:val="24"/>
                <w:rtl/>
                <w:lang w:val="en-GB"/>
              </w:rPr>
              <w:t>من ابرز ميزات برنامج التصنيع المحوسب انه يفتح للخريج آفاقا و اساليبا متنوعة للعمل في السوق المحلي ، حيث يتعطش السوق المحلي الى خريجين ذوو كفاءة في التعامل مع الانظمة الصناعية المتقدمة، ولذلك يتوقع أن لا يواجه الخريج اي مشكلة كما هو الحال في خريجي برامج كثيرة فيما يتعلق بالحصول على فرصة عمل مناسبة بعد التخرج، ويستطيع خريجو برنامج التصنيع المحوسب العمل في المجالات الآتية</w:t>
            </w:r>
            <w:r w:rsidRPr="00662D3B">
              <w:rPr>
                <w:rFonts w:ascii="Calibri" w:eastAsia="Calibri" w:hAnsi="Calibri" w:cs="Arial"/>
                <w:sz w:val="24"/>
                <w:szCs w:val="24"/>
                <w:lang w:val="en-GB"/>
              </w:rPr>
              <w:t>:</w:t>
            </w:r>
          </w:p>
          <w:p w14:paraId="11CCD653" w14:textId="170D4EE5" w:rsidR="00662D3B" w:rsidRPr="00662D3B" w:rsidRDefault="00662D3B" w:rsidP="00662D3B">
            <w:pPr>
              <w:pStyle w:val="ListParagraph"/>
              <w:numPr>
                <w:ilvl w:val="0"/>
                <w:numId w:val="24"/>
              </w:numPr>
              <w:bidi/>
              <w:spacing w:after="120" w:line="320" w:lineRule="atLeast"/>
              <w:ind w:left="234" w:hanging="234"/>
              <w:jc w:val="both"/>
              <w:rPr>
                <w:rFonts w:ascii="Calibri" w:eastAsia="Calibri" w:hAnsi="Calibri" w:cs="Arial"/>
                <w:sz w:val="24"/>
                <w:szCs w:val="24"/>
                <w:rtl/>
                <w:lang w:val="en-GB"/>
              </w:rPr>
            </w:pPr>
            <w:r w:rsidRPr="00662D3B">
              <w:rPr>
                <w:rFonts w:ascii="Calibri" w:eastAsia="Calibri" w:hAnsi="Calibri" w:cs="Arial"/>
                <w:sz w:val="24"/>
                <w:szCs w:val="24"/>
                <w:rtl/>
                <w:lang w:val="en-GB"/>
              </w:rPr>
              <w:t>القطاعات الصناعية مثل قطاع الصناعات المعدنية والبلاستيكية ، وقطاع صناعات الحجر والرخام، وقطاع صناعة الأثاث ، وغيرها من القطاعات ذات العلاقة</w:t>
            </w:r>
            <w:r w:rsidRPr="00662D3B">
              <w:rPr>
                <w:rFonts w:ascii="Calibri" w:eastAsia="Calibri" w:hAnsi="Calibri" w:cs="Arial"/>
                <w:sz w:val="24"/>
                <w:szCs w:val="24"/>
                <w:lang w:val="en-GB"/>
              </w:rPr>
              <w:t>.</w:t>
            </w:r>
          </w:p>
          <w:p w14:paraId="68544BB5" w14:textId="77777777" w:rsidR="00662D3B" w:rsidRDefault="00662D3B" w:rsidP="00662D3B">
            <w:pPr>
              <w:pStyle w:val="ListParagraph"/>
              <w:numPr>
                <w:ilvl w:val="0"/>
                <w:numId w:val="24"/>
              </w:numPr>
              <w:bidi/>
              <w:spacing w:after="120" w:line="320" w:lineRule="atLeast"/>
              <w:ind w:left="234" w:hanging="234"/>
              <w:jc w:val="both"/>
              <w:rPr>
                <w:rFonts w:ascii="Calibri" w:eastAsia="Calibri" w:hAnsi="Calibri" w:cs="Arial"/>
                <w:sz w:val="24"/>
                <w:szCs w:val="24"/>
                <w:rtl/>
                <w:lang w:val="en-GB"/>
              </w:rPr>
            </w:pPr>
            <w:r w:rsidRPr="00662D3B">
              <w:rPr>
                <w:rFonts w:ascii="Calibri" w:eastAsia="Calibri" w:hAnsi="Calibri" w:cs="Arial"/>
                <w:sz w:val="24"/>
                <w:szCs w:val="24"/>
                <w:rtl/>
                <w:lang w:val="en-GB"/>
              </w:rPr>
              <w:t>المراكز المهنية كشمغل متخصص في الآلات الصناعية الحديثة</w:t>
            </w:r>
            <w:r w:rsidRPr="00662D3B">
              <w:rPr>
                <w:rFonts w:ascii="Calibri" w:eastAsia="Calibri" w:hAnsi="Calibri" w:cs="Arial"/>
                <w:sz w:val="24"/>
                <w:szCs w:val="24"/>
                <w:lang w:val="en-GB"/>
              </w:rPr>
              <w:t>.</w:t>
            </w:r>
          </w:p>
          <w:p w14:paraId="0C3F2FAE" w14:textId="4F86255D" w:rsidR="00662D3B" w:rsidRPr="00662D3B" w:rsidRDefault="00662D3B" w:rsidP="00662D3B">
            <w:pPr>
              <w:pStyle w:val="ListParagraph"/>
              <w:numPr>
                <w:ilvl w:val="0"/>
                <w:numId w:val="24"/>
              </w:numPr>
              <w:bidi/>
              <w:spacing w:after="120" w:line="320" w:lineRule="atLeast"/>
              <w:ind w:left="234" w:hanging="234"/>
              <w:jc w:val="both"/>
              <w:rPr>
                <w:rFonts w:ascii="Calibri" w:eastAsia="Calibri" w:hAnsi="Calibri" w:cs="Arial"/>
                <w:sz w:val="24"/>
                <w:szCs w:val="24"/>
                <w:rtl/>
                <w:lang w:val="en-GB"/>
              </w:rPr>
            </w:pPr>
            <w:r w:rsidRPr="00662D3B">
              <w:rPr>
                <w:rFonts w:ascii="Calibri" w:eastAsia="Calibri" w:hAnsi="Calibri" w:cs="Arial"/>
                <w:sz w:val="24"/>
                <w:szCs w:val="24"/>
                <w:rtl/>
                <w:lang w:val="en-GB"/>
              </w:rPr>
              <w:t>مؤسسات تطوير وإنتاج صناعات مختلفة</w:t>
            </w:r>
            <w:r w:rsidRPr="00662D3B">
              <w:rPr>
                <w:rFonts w:ascii="Calibri" w:eastAsia="Calibri" w:hAnsi="Calibri" w:cs="Arial"/>
                <w:sz w:val="24"/>
                <w:szCs w:val="24"/>
                <w:lang w:val="en-GB"/>
              </w:rPr>
              <w:t>.</w:t>
            </w:r>
          </w:p>
          <w:p w14:paraId="6F14E9DE" w14:textId="03550393" w:rsidR="00662D3B" w:rsidRPr="00662D3B" w:rsidRDefault="00662D3B" w:rsidP="00662D3B">
            <w:pPr>
              <w:pStyle w:val="ListParagraph"/>
              <w:numPr>
                <w:ilvl w:val="0"/>
                <w:numId w:val="24"/>
              </w:numPr>
              <w:bidi/>
              <w:spacing w:after="120" w:line="320" w:lineRule="atLeast"/>
              <w:ind w:left="234" w:hanging="234"/>
              <w:jc w:val="both"/>
              <w:rPr>
                <w:rFonts w:ascii="Calibri" w:eastAsia="Calibri" w:hAnsi="Calibri" w:cs="Arial"/>
                <w:sz w:val="24"/>
                <w:szCs w:val="24"/>
                <w:rtl/>
                <w:lang w:val="en-GB"/>
              </w:rPr>
            </w:pPr>
            <w:r w:rsidRPr="00662D3B">
              <w:rPr>
                <w:rFonts w:ascii="Calibri" w:eastAsia="Calibri" w:hAnsi="Calibri" w:cs="Arial"/>
                <w:sz w:val="24"/>
                <w:szCs w:val="24"/>
                <w:rtl/>
                <w:lang w:val="en-GB"/>
              </w:rPr>
              <w:t xml:space="preserve">المؤسسات التي تقوم بتزويد معدات التصنيع المحوسب، </w:t>
            </w:r>
          </w:p>
          <w:p w14:paraId="105CEAAE" w14:textId="219257A1" w:rsidR="00662D3B" w:rsidRPr="00662D3B" w:rsidRDefault="00662D3B" w:rsidP="00662D3B">
            <w:pPr>
              <w:pStyle w:val="ListParagraph"/>
              <w:numPr>
                <w:ilvl w:val="0"/>
                <w:numId w:val="24"/>
              </w:numPr>
              <w:bidi/>
              <w:spacing w:after="120" w:line="320" w:lineRule="atLeast"/>
              <w:ind w:left="234" w:hanging="234"/>
              <w:jc w:val="both"/>
              <w:rPr>
                <w:rFonts w:ascii="Calibri" w:eastAsia="Calibri" w:hAnsi="Calibri" w:cs="Arial"/>
                <w:sz w:val="24"/>
                <w:szCs w:val="24"/>
                <w:rtl/>
                <w:lang w:val="en-GB"/>
              </w:rPr>
            </w:pPr>
            <w:r w:rsidRPr="00662D3B">
              <w:rPr>
                <w:rFonts w:ascii="Calibri" w:eastAsia="Calibri" w:hAnsi="Calibri" w:cs="Arial"/>
                <w:sz w:val="24"/>
                <w:szCs w:val="24"/>
                <w:rtl/>
                <w:lang w:val="en-GB"/>
              </w:rPr>
              <w:t>الاشراف على عمل الماكنات و تنفيذ المنتجات</w:t>
            </w:r>
            <w:r w:rsidRPr="00662D3B">
              <w:rPr>
                <w:rFonts w:ascii="Calibri" w:eastAsia="Calibri" w:hAnsi="Calibri" w:cs="Arial"/>
                <w:sz w:val="24"/>
                <w:szCs w:val="24"/>
                <w:lang w:val="en-GB"/>
              </w:rPr>
              <w:t>.</w:t>
            </w:r>
          </w:p>
          <w:p w14:paraId="57A3C098" w14:textId="5276E0BF" w:rsidR="00662D3B" w:rsidRPr="00662D3B" w:rsidRDefault="00662D3B" w:rsidP="00662D3B">
            <w:pPr>
              <w:pStyle w:val="ListParagraph"/>
              <w:numPr>
                <w:ilvl w:val="0"/>
                <w:numId w:val="24"/>
              </w:numPr>
              <w:bidi/>
              <w:spacing w:after="120" w:line="320" w:lineRule="atLeast"/>
              <w:ind w:left="234" w:hanging="234"/>
              <w:jc w:val="both"/>
              <w:rPr>
                <w:rFonts w:ascii="Calibri" w:eastAsia="Calibri" w:hAnsi="Calibri" w:cs="Arial"/>
                <w:sz w:val="24"/>
                <w:szCs w:val="24"/>
                <w:rtl/>
                <w:lang w:val="en-GB"/>
              </w:rPr>
            </w:pPr>
            <w:r w:rsidRPr="00662D3B">
              <w:rPr>
                <w:rFonts w:ascii="Calibri" w:eastAsia="Calibri" w:hAnsi="Calibri" w:cs="Arial"/>
                <w:sz w:val="24"/>
                <w:szCs w:val="24"/>
                <w:rtl/>
                <w:lang w:val="en-GB"/>
              </w:rPr>
              <w:t>المصانع بكافة مجالاتها في مجال التصنيع باستخدام أحدث تقنيات التحكم المحوسب</w:t>
            </w:r>
            <w:r w:rsidRPr="00662D3B">
              <w:rPr>
                <w:rFonts w:ascii="Calibri" w:eastAsia="Calibri" w:hAnsi="Calibri" w:cs="Arial"/>
                <w:sz w:val="24"/>
                <w:szCs w:val="24"/>
                <w:lang w:val="en-GB"/>
              </w:rPr>
              <w:t>.</w:t>
            </w:r>
          </w:p>
          <w:p w14:paraId="40206794" w14:textId="18FE8FB9" w:rsidR="00662D3B" w:rsidRPr="00662D3B" w:rsidRDefault="00662D3B" w:rsidP="00662D3B">
            <w:pPr>
              <w:pStyle w:val="ListParagraph"/>
              <w:numPr>
                <w:ilvl w:val="0"/>
                <w:numId w:val="24"/>
              </w:numPr>
              <w:bidi/>
              <w:spacing w:after="120" w:line="320" w:lineRule="atLeast"/>
              <w:ind w:left="234" w:hanging="234"/>
              <w:jc w:val="both"/>
              <w:rPr>
                <w:rFonts w:ascii="Calibri" w:eastAsia="Calibri" w:hAnsi="Calibri" w:cs="Arial"/>
                <w:sz w:val="24"/>
                <w:szCs w:val="24"/>
                <w:rtl/>
                <w:lang w:val="en-GB"/>
              </w:rPr>
            </w:pPr>
            <w:r w:rsidRPr="00662D3B">
              <w:rPr>
                <w:rFonts w:ascii="Calibri" w:eastAsia="Calibri" w:hAnsi="Calibri" w:cs="Arial"/>
                <w:sz w:val="24"/>
                <w:szCs w:val="24"/>
                <w:rtl/>
                <w:lang w:val="en-GB"/>
              </w:rPr>
              <w:t>القطاعات الخدماتية المتعلقة بالصيانة</w:t>
            </w:r>
            <w:r w:rsidRPr="00662D3B">
              <w:rPr>
                <w:rFonts w:ascii="Calibri" w:eastAsia="Calibri" w:hAnsi="Calibri" w:cs="Arial"/>
                <w:sz w:val="24"/>
                <w:szCs w:val="24"/>
                <w:lang w:val="en-GB"/>
              </w:rPr>
              <w:t>.</w:t>
            </w:r>
          </w:p>
          <w:p w14:paraId="363262DF" w14:textId="4842D637" w:rsidR="00662D3B" w:rsidRPr="00662D3B" w:rsidRDefault="00662D3B" w:rsidP="00662D3B">
            <w:pPr>
              <w:pStyle w:val="ListParagraph"/>
              <w:numPr>
                <w:ilvl w:val="0"/>
                <w:numId w:val="24"/>
              </w:numPr>
              <w:bidi/>
              <w:spacing w:after="120" w:line="320" w:lineRule="atLeast"/>
              <w:ind w:left="234" w:hanging="234"/>
              <w:jc w:val="both"/>
              <w:rPr>
                <w:rFonts w:ascii="Calibri" w:eastAsia="Calibri" w:hAnsi="Calibri" w:cs="Arial"/>
                <w:sz w:val="24"/>
                <w:szCs w:val="24"/>
                <w:rtl/>
                <w:lang w:val="en-GB"/>
              </w:rPr>
            </w:pPr>
            <w:r w:rsidRPr="00662D3B">
              <w:rPr>
                <w:rFonts w:ascii="Calibri" w:eastAsia="Calibri" w:hAnsi="Calibri" w:cs="Arial"/>
                <w:sz w:val="24"/>
                <w:szCs w:val="24"/>
                <w:rtl/>
                <w:lang w:val="en-GB"/>
              </w:rPr>
              <w:t>الورش الصناعية</w:t>
            </w:r>
            <w:r w:rsidRPr="00662D3B">
              <w:rPr>
                <w:rFonts w:ascii="Calibri" w:eastAsia="Calibri" w:hAnsi="Calibri" w:cs="Arial"/>
                <w:sz w:val="24"/>
                <w:szCs w:val="24"/>
                <w:lang w:val="en-GB"/>
              </w:rPr>
              <w:t>.</w:t>
            </w:r>
          </w:p>
          <w:p w14:paraId="44B74928" w14:textId="5CB958BC" w:rsidR="00771C75" w:rsidRPr="00662D3B" w:rsidRDefault="00662D3B" w:rsidP="00662D3B">
            <w:pPr>
              <w:pStyle w:val="ListParagraph"/>
              <w:numPr>
                <w:ilvl w:val="0"/>
                <w:numId w:val="24"/>
              </w:numPr>
              <w:bidi/>
              <w:spacing w:after="120" w:line="320" w:lineRule="atLeast"/>
              <w:ind w:left="234" w:hanging="234"/>
              <w:jc w:val="both"/>
              <w:rPr>
                <w:rFonts w:ascii="Calibri" w:eastAsia="Calibri" w:hAnsi="Calibri" w:cs="Arial"/>
                <w:sz w:val="24"/>
                <w:szCs w:val="24"/>
                <w:lang w:val="en-GB"/>
              </w:rPr>
            </w:pPr>
            <w:r w:rsidRPr="00662D3B">
              <w:rPr>
                <w:rFonts w:ascii="Calibri" w:eastAsia="Calibri" w:hAnsi="Calibri" w:cs="Arial"/>
                <w:sz w:val="24"/>
                <w:szCs w:val="24"/>
                <w:rtl/>
                <w:lang w:val="en-GB"/>
              </w:rPr>
              <w:t>ويضاف اليها و من ابرزها ، قدرة الخريج على العمل الحر والتوظيف الذاتي من خلال القدرة على تسويق التصاميم الهندسية للمنتجات المختلفة و كذلك القدرة على تأسيس عمل خاص برأس مال معقول.</w:t>
            </w:r>
          </w:p>
        </w:tc>
      </w:tr>
    </w:tbl>
    <w:p w14:paraId="38CA9694" w14:textId="39D7A1A2" w:rsidR="00771C75" w:rsidRDefault="00771C75" w:rsidP="000A1B5F">
      <w:pPr>
        <w:jc w:val="center"/>
        <w:rPr>
          <w:rtl/>
        </w:rPr>
      </w:pPr>
    </w:p>
    <w:p w14:paraId="2060A8F8" w14:textId="373EE964" w:rsidR="003601D9" w:rsidRDefault="003601D9" w:rsidP="000A1B5F">
      <w:pPr>
        <w:jc w:val="center"/>
        <w:rPr>
          <w:rtl/>
        </w:rPr>
      </w:pPr>
    </w:p>
    <w:p w14:paraId="48D8DE62" w14:textId="502E97CA" w:rsidR="002950AB" w:rsidRPr="00C7716C" w:rsidRDefault="00C7716C" w:rsidP="00C7716C">
      <w:pPr>
        <w:shd w:val="clear" w:color="auto" w:fill="C6D9F1" w:themeFill="text2" w:themeFillTint="33"/>
        <w:bidi/>
        <w:spacing w:after="0" w:line="240" w:lineRule="auto"/>
        <w:jc w:val="center"/>
        <w:rPr>
          <w:rFonts w:ascii="Simplified Arabic" w:hAnsi="Simplified Arabic" w:cs="Simplified Arabic"/>
          <w:b/>
          <w:bCs/>
          <w:sz w:val="28"/>
          <w:szCs w:val="28"/>
          <w:rtl/>
        </w:rPr>
      </w:pPr>
      <w:r w:rsidRPr="00C7716C">
        <w:rPr>
          <w:rFonts w:ascii="Simplified Arabic" w:hAnsi="Simplified Arabic" w:cs="Simplified Arabic" w:hint="cs"/>
          <w:b/>
          <w:bCs/>
          <w:sz w:val="28"/>
          <w:szCs w:val="28"/>
          <w:rtl/>
        </w:rPr>
        <w:lastRenderedPageBreak/>
        <w:t xml:space="preserve">جداول المهام المركبة وكفاياتها التفصيلية </w:t>
      </w:r>
      <w:r w:rsidR="00FA23EA">
        <w:rPr>
          <w:rFonts w:ascii="Simplified Arabic" w:hAnsi="Simplified Arabic" w:cs="Simplified Arabic" w:hint="cs"/>
          <w:b/>
          <w:bCs/>
          <w:sz w:val="28"/>
          <w:szCs w:val="28"/>
          <w:rtl/>
        </w:rPr>
        <w:t>(مخرجات ورشة عمل الخبراء)</w:t>
      </w:r>
    </w:p>
    <w:p w14:paraId="42D82566" w14:textId="36852AAD" w:rsidR="002950AB" w:rsidRDefault="002950AB" w:rsidP="000A1B5F">
      <w:pPr>
        <w:jc w:val="center"/>
        <w:rPr>
          <w:rtl/>
        </w:rPr>
      </w:pPr>
    </w:p>
    <w:tbl>
      <w:tblPr>
        <w:tblStyle w:val="TableGrid"/>
        <w:tblW w:w="0" w:type="auto"/>
        <w:tblLook w:val="04A0" w:firstRow="1" w:lastRow="0" w:firstColumn="1" w:lastColumn="0" w:noHBand="0" w:noVBand="1"/>
      </w:tblPr>
      <w:tblGrid>
        <w:gridCol w:w="6205"/>
        <w:gridCol w:w="2092"/>
      </w:tblGrid>
      <w:tr w:rsidR="0023515C" w14:paraId="331FF88E" w14:textId="77777777" w:rsidTr="00B70EE1">
        <w:trPr>
          <w:trHeight w:val="20"/>
        </w:trPr>
        <w:tc>
          <w:tcPr>
            <w:tcW w:w="6205" w:type="dxa"/>
            <w:vAlign w:val="center"/>
          </w:tcPr>
          <w:p w14:paraId="2C96764D" w14:textId="00535A87" w:rsidR="0023515C" w:rsidRPr="00FC0FCA" w:rsidRDefault="0023515C" w:rsidP="00493A28">
            <w:pPr>
              <w:jc w:val="center"/>
              <w:rPr>
                <w:b/>
                <w:bCs/>
              </w:rPr>
            </w:pPr>
            <w:r w:rsidRPr="00FC0FCA">
              <w:rPr>
                <w:rFonts w:cs="Arial"/>
                <w:b/>
                <w:bCs/>
                <w:rtl/>
              </w:rPr>
              <w:t>استخدام برامج التصميم و التصنيع المحوسب و خاصة الأكثر انتشارا في السوق المحلي</w:t>
            </w:r>
          </w:p>
        </w:tc>
        <w:tc>
          <w:tcPr>
            <w:tcW w:w="2092" w:type="dxa"/>
            <w:vAlign w:val="center"/>
          </w:tcPr>
          <w:p w14:paraId="234542CA" w14:textId="3D894CC6" w:rsidR="0023515C" w:rsidRPr="00FC0FCA" w:rsidRDefault="0023515C" w:rsidP="00493A28">
            <w:pPr>
              <w:bidi/>
              <w:jc w:val="center"/>
              <w:rPr>
                <w:b/>
                <w:bCs/>
              </w:rPr>
            </w:pPr>
            <w:r w:rsidRPr="00FC0FCA">
              <w:rPr>
                <w:rFonts w:cs="Arial"/>
                <w:b/>
                <w:bCs/>
                <w:rtl/>
              </w:rPr>
              <w:t>رقم المهمَة</w:t>
            </w:r>
            <w:r w:rsidRPr="00FC0FCA">
              <w:rPr>
                <w:rFonts w:hint="cs"/>
                <w:b/>
                <w:bCs/>
                <w:rtl/>
              </w:rPr>
              <w:t xml:space="preserve"> (1)</w:t>
            </w:r>
          </w:p>
        </w:tc>
      </w:tr>
      <w:tr w:rsidR="0023515C" w14:paraId="4184A962" w14:textId="77777777" w:rsidTr="00B70EE1">
        <w:trPr>
          <w:trHeight w:val="20"/>
        </w:trPr>
        <w:tc>
          <w:tcPr>
            <w:tcW w:w="6205" w:type="dxa"/>
            <w:vAlign w:val="center"/>
          </w:tcPr>
          <w:p w14:paraId="7722CC60" w14:textId="77777777" w:rsidR="0023515C" w:rsidRPr="00662D3B" w:rsidRDefault="0023515C" w:rsidP="00493A28">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662D3B">
              <w:rPr>
                <w:rFonts w:ascii="Calibri" w:eastAsia="Calibri" w:hAnsi="Calibri" w:cs="Arial"/>
                <w:sz w:val="24"/>
                <w:szCs w:val="24"/>
                <w:rtl/>
                <w:lang w:val="en-GB"/>
              </w:rPr>
              <w:t xml:space="preserve">قراءة الرسومات الهندسية المجسمة </w:t>
            </w:r>
            <w:r w:rsidRPr="00662D3B">
              <w:rPr>
                <w:rFonts w:ascii="Calibri" w:eastAsia="Calibri" w:hAnsi="Calibri" w:cs="Arial" w:hint="cs"/>
                <w:sz w:val="24"/>
                <w:szCs w:val="24"/>
                <w:rtl/>
                <w:lang w:val="en-GB"/>
              </w:rPr>
              <w:t>والتخطيطية</w:t>
            </w:r>
          </w:p>
          <w:p w14:paraId="0D078453" w14:textId="5C1B605A" w:rsidR="0023515C" w:rsidRPr="00662D3B" w:rsidRDefault="0023515C" w:rsidP="00493A28">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662D3B">
              <w:rPr>
                <w:rFonts w:ascii="Calibri" w:eastAsia="Calibri" w:hAnsi="Calibri" w:cs="Arial"/>
                <w:sz w:val="24"/>
                <w:szCs w:val="24"/>
                <w:rtl/>
                <w:lang w:val="en-GB"/>
              </w:rPr>
              <w:t xml:space="preserve">رسم الأشكال الهندسية المنتظمة </w:t>
            </w:r>
            <w:r w:rsidRPr="00662D3B">
              <w:rPr>
                <w:rFonts w:ascii="Calibri" w:eastAsia="Calibri" w:hAnsi="Calibri" w:cs="Arial" w:hint="cs"/>
                <w:sz w:val="24"/>
                <w:szCs w:val="24"/>
                <w:rtl/>
                <w:lang w:val="en-GB"/>
              </w:rPr>
              <w:t>والمنحنية</w:t>
            </w:r>
          </w:p>
          <w:p w14:paraId="746C2AF5" w14:textId="77777777" w:rsidR="0023515C" w:rsidRPr="00662D3B" w:rsidRDefault="0023515C" w:rsidP="00493A28">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662D3B">
              <w:rPr>
                <w:rFonts w:ascii="Calibri" w:eastAsia="Calibri" w:hAnsi="Calibri" w:cs="Arial"/>
                <w:sz w:val="24"/>
                <w:szCs w:val="24"/>
                <w:rtl/>
                <w:lang w:val="en-GB"/>
              </w:rPr>
              <w:t>كتابة الأحرف العربية والإنجليزية بخط هندسي</w:t>
            </w:r>
          </w:p>
          <w:p w14:paraId="74B8EBCB" w14:textId="77777777" w:rsidR="0023515C" w:rsidRPr="00662D3B" w:rsidRDefault="0023515C" w:rsidP="00493A28">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662D3B">
              <w:rPr>
                <w:rFonts w:ascii="Calibri" w:eastAsia="Calibri" w:hAnsi="Calibri" w:cs="Arial"/>
                <w:sz w:val="24"/>
                <w:szCs w:val="24"/>
                <w:rtl/>
                <w:lang w:val="en-GB"/>
              </w:rPr>
              <w:t xml:space="preserve">الإسقاط العمودي </w:t>
            </w:r>
            <w:r w:rsidRPr="00662D3B">
              <w:rPr>
                <w:rFonts w:ascii="Calibri" w:eastAsia="Calibri" w:hAnsi="Calibri" w:cs="Arial" w:hint="cs"/>
                <w:sz w:val="24"/>
                <w:szCs w:val="24"/>
                <w:rtl/>
                <w:lang w:val="en-GB"/>
              </w:rPr>
              <w:t>واستخراج المسقط</w:t>
            </w:r>
            <w:r w:rsidRPr="00662D3B">
              <w:rPr>
                <w:rFonts w:ascii="Calibri" w:eastAsia="Calibri" w:hAnsi="Calibri" w:cs="Arial"/>
                <w:sz w:val="24"/>
                <w:szCs w:val="24"/>
                <w:rtl/>
                <w:lang w:val="en-GB"/>
              </w:rPr>
              <w:t xml:space="preserve"> الثالث</w:t>
            </w:r>
          </w:p>
          <w:p w14:paraId="753AAF12" w14:textId="0A8650D6" w:rsidR="0023515C" w:rsidRPr="00662D3B" w:rsidRDefault="0023515C" w:rsidP="00493A28">
            <w:pPr>
              <w:pStyle w:val="ListParagraph"/>
              <w:numPr>
                <w:ilvl w:val="0"/>
                <w:numId w:val="24"/>
              </w:numPr>
              <w:bidi/>
              <w:spacing w:after="120" w:line="320" w:lineRule="atLeast"/>
              <w:ind w:left="234" w:hanging="234"/>
              <w:rPr>
                <w:rFonts w:ascii="Calibri" w:eastAsia="Calibri" w:hAnsi="Calibri" w:cs="Arial"/>
                <w:sz w:val="24"/>
                <w:szCs w:val="24"/>
                <w:lang w:val="en-GB"/>
              </w:rPr>
            </w:pPr>
            <w:r w:rsidRPr="00662D3B">
              <w:rPr>
                <w:rFonts w:ascii="Calibri" w:eastAsia="Calibri" w:hAnsi="Calibri" w:cs="Arial"/>
                <w:sz w:val="24"/>
                <w:szCs w:val="24"/>
                <w:rtl/>
                <w:lang w:val="en-GB"/>
              </w:rPr>
              <w:t>رسم المقاطع</w:t>
            </w:r>
          </w:p>
          <w:p w14:paraId="675B4E22" w14:textId="5F90CD49" w:rsidR="0023515C" w:rsidRPr="00662D3B" w:rsidRDefault="0023515C" w:rsidP="00493A28">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662D3B">
              <w:rPr>
                <w:rFonts w:ascii="Calibri" w:eastAsia="Calibri" w:hAnsi="Calibri" w:cs="Arial"/>
                <w:sz w:val="24"/>
                <w:szCs w:val="24"/>
                <w:rtl/>
                <w:lang w:val="en-GB"/>
              </w:rPr>
              <w:t xml:space="preserve">رسم </w:t>
            </w:r>
            <w:r w:rsidRPr="00662D3B">
              <w:rPr>
                <w:rFonts w:ascii="Calibri" w:eastAsia="Calibri" w:hAnsi="Calibri" w:cs="Arial" w:hint="cs"/>
                <w:sz w:val="24"/>
                <w:szCs w:val="24"/>
                <w:rtl/>
                <w:lang w:val="en-GB"/>
              </w:rPr>
              <w:t>الأيزو متر</w:t>
            </w:r>
            <w:r w:rsidRPr="00662D3B">
              <w:rPr>
                <w:rFonts w:ascii="Calibri" w:eastAsia="Calibri" w:hAnsi="Calibri" w:cs="Arial" w:hint="eastAsia"/>
                <w:sz w:val="24"/>
                <w:szCs w:val="24"/>
                <w:rtl/>
                <w:lang w:val="en-GB"/>
              </w:rPr>
              <w:t>ي</w:t>
            </w:r>
          </w:p>
          <w:p w14:paraId="34D14D49" w14:textId="77777777" w:rsidR="0023515C" w:rsidRPr="00662D3B" w:rsidRDefault="0023515C" w:rsidP="00493A28">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662D3B">
              <w:rPr>
                <w:rFonts w:ascii="Calibri" w:eastAsia="Calibri" w:hAnsi="Calibri" w:cs="Arial"/>
                <w:sz w:val="24"/>
                <w:szCs w:val="24"/>
                <w:rtl/>
                <w:lang w:val="en-GB"/>
              </w:rPr>
              <w:t>الرسم الحر</w:t>
            </w:r>
          </w:p>
          <w:p w14:paraId="5C8EC8AD" w14:textId="51204C93" w:rsidR="0023515C" w:rsidRPr="00662D3B" w:rsidRDefault="0023515C" w:rsidP="00493A28">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662D3B">
              <w:rPr>
                <w:rFonts w:ascii="Calibri" w:eastAsia="Calibri" w:hAnsi="Calibri" w:cs="Arial"/>
                <w:sz w:val="24"/>
                <w:szCs w:val="24"/>
                <w:rtl/>
                <w:lang w:val="en-GB"/>
              </w:rPr>
              <w:t>تصميم القطع والمنتجات الصناعية المتنوعة</w:t>
            </w:r>
          </w:p>
          <w:p w14:paraId="6CB588E9" w14:textId="77777777" w:rsidR="0023515C" w:rsidRPr="00662D3B" w:rsidRDefault="0023515C" w:rsidP="00493A28">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662D3B">
              <w:rPr>
                <w:rFonts w:ascii="Calibri" w:eastAsia="Calibri" w:hAnsi="Calibri" w:cs="Arial" w:hint="cs"/>
                <w:sz w:val="24"/>
                <w:szCs w:val="24"/>
                <w:rtl/>
                <w:lang w:val="en-GB"/>
              </w:rPr>
              <w:t xml:space="preserve">التعامل مع برامج التصميم المحوسبة بدايةً من برنامج </w:t>
            </w:r>
            <w:r w:rsidRPr="00662D3B">
              <w:rPr>
                <w:rFonts w:ascii="Calibri" w:eastAsia="Calibri" w:hAnsi="Calibri" w:cs="Arial"/>
                <w:sz w:val="24"/>
                <w:szCs w:val="24"/>
                <w:lang w:val="en-GB"/>
              </w:rPr>
              <w:t>AutoCAD</w:t>
            </w:r>
            <w:r w:rsidRPr="00662D3B">
              <w:rPr>
                <w:rFonts w:ascii="Calibri" w:eastAsia="Calibri" w:hAnsi="Calibri" w:cs="Arial" w:hint="cs"/>
                <w:sz w:val="24"/>
                <w:szCs w:val="24"/>
                <w:rtl/>
                <w:lang w:val="en-GB"/>
              </w:rPr>
              <w:t xml:space="preserve"> انطلاقا لبرامج متخصصة في التصميم المحوسب</w:t>
            </w:r>
          </w:p>
          <w:p w14:paraId="0B523A59" w14:textId="77777777" w:rsidR="0023515C" w:rsidRPr="00662D3B" w:rsidRDefault="0023515C" w:rsidP="00493A28">
            <w:pPr>
              <w:pStyle w:val="ListParagraph"/>
              <w:numPr>
                <w:ilvl w:val="0"/>
                <w:numId w:val="24"/>
              </w:numPr>
              <w:bidi/>
              <w:spacing w:after="120" w:line="320" w:lineRule="atLeast"/>
              <w:ind w:left="234" w:hanging="234"/>
              <w:rPr>
                <w:rFonts w:ascii="Calibri" w:eastAsia="Calibri" w:hAnsi="Calibri" w:cs="Arial"/>
                <w:sz w:val="24"/>
                <w:szCs w:val="24"/>
                <w:lang w:val="en-GB"/>
              </w:rPr>
            </w:pPr>
            <w:r w:rsidRPr="00662D3B">
              <w:rPr>
                <w:rFonts w:ascii="Calibri" w:eastAsia="Calibri" w:hAnsi="Calibri" w:cs="Arial" w:hint="cs"/>
                <w:sz w:val="24"/>
                <w:szCs w:val="24"/>
                <w:rtl/>
                <w:lang w:val="en-GB"/>
              </w:rPr>
              <w:t>التصميم ثنائي الأبعاد</w:t>
            </w:r>
          </w:p>
          <w:p w14:paraId="6C952ACB" w14:textId="77777777" w:rsidR="0023515C" w:rsidRPr="00662D3B" w:rsidRDefault="0023515C" w:rsidP="00493A28">
            <w:pPr>
              <w:pStyle w:val="ListParagraph"/>
              <w:numPr>
                <w:ilvl w:val="0"/>
                <w:numId w:val="24"/>
              </w:numPr>
              <w:bidi/>
              <w:spacing w:after="120" w:line="320" w:lineRule="atLeast"/>
              <w:ind w:left="234" w:hanging="234"/>
              <w:rPr>
                <w:rFonts w:ascii="Calibri" w:eastAsia="Calibri" w:hAnsi="Calibri" w:cs="Arial"/>
                <w:sz w:val="24"/>
                <w:szCs w:val="24"/>
                <w:lang w:val="en-GB"/>
              </w:rPr>
            </w:pPr>
            <w:r w:rsidRPr="00662D3B">
              <w:rPr>
                <w:rFonts w:ascii="Calibri" w:eastAsia="Calibri" w:hAnsi="Calibri" w:cs="Arial" w:hint="cs"/>
                <w:sz w:val="24"/>
                <w:szCs w:val="24"/>
                <w:rtl/>
                <w:lang w:val="en-GB"/>
              </w:rPr>
              <w:t>عمل التصاميم ثلاثية الابعاد</w:t>
            </w:r>
          </w:p>
          <w:p w14:paraId="6C8F29C3" w14:textId="31978C02" w:rsidR="0023515C" w:rsidRDefault="0023515C" w:rsidP="00493A28">
            <w:pPr>
              <w:pStyle w:val="ListParagraph"/>
              <w:numPr>
                <w:ilvl w:val="0"/>
                <w:numId w:val="24"/>
              </w:numPr>
              <w:bidi/>
              <w:spacing w:after="120" w:line="320" w:lineRule="atLeast"/>
              <w:ind w:left="234" w:hanging="234"/>
            </w:pPr>
            <w:r w:rsidRPr="00662D3B">
              <w:rPr>
                <w:rFonts w:ascii="Calibri" w:eastAsia="Calibri" w:hAnsi="Calibri" w:cs="Arial" w:hint="cs"/>
                <w:sz w:val="24"/>
                <w:szCs w:val="24"/>
                <w:rtl/>
                <w:lang w:val="en-GB"/>
              </w:rPr>
              <w:t>تصميم قوالب مختلفة</w:t>
            </w:r>
          </w:p>
        </w:tc>
        <w:tc>
          <w:tcPr>
            <w:tcW w:w="2092" w:type="dxa"/>
            <w:vAlign w:val="center"/>
          </w:tcPr>
          <w:p w14:paraId="4B42174C" w14:textId="4D84CBD1" w:rsidR="0023515C" w:rsidRDefault="0023515C" w:rsidP="00493A28">
            <w:pPr>
              <w:jc w:val="center"/>
            </w:pPr>
            <w:r w:rsidRPr="0023515C">
              <w:rPr>
                <w:rFonts w:cs="Arial"/>
                <w:rtl/>
              </w:rPr>
              <w:t>الكفايات الفنية</w:t>
            </w:r>
          </w:p>
        </w:tc>
      </w:tr>
      <w:tr w:rsidR="0023515C" w14:paraId="2905DBAC" w14:textId="77777777" w:rsidTr="00B70EE1">
        <w:trPr>
          <w:trHeight w:val="20"/>
        </w:trPr>
        <w:tc>
          <w:tcPr>
            <w:tcW w:w="6205" w:type="dxa"/>
            <w:vAlign w:val="center"/>
          </w:tcPr>
          <w:p w14:paraId="31B9110A" w14:textId="77777777" w:rsidR="00113E6A" w:rsidRPr="00113E6A" w:rsidRDefault="00113E6A" w:rsidP="00113E6A">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سعة الصدر. </w:t>
            </w:r>
          </w:p>
          <w:p w14:paraId="67A96CB1" w14:textId="77777777" w:rsidR="00113E6A" w:rsidRPr="00113E6A" w:rsidRDefault="00113E6A" w:rsidP="00113E6A">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المحافظة على الآلات والأجهزة </w:t>
            </w:r>
          </w:p>
          <w:p w14:paraId="69BBB949" w14:textId="77777777" w:rsidR="00113E6A" w:rsidRPr="00113E6A" w:rsidRDefault="00113E6A" w:rsidP="00113E6A">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الدقة والترتيب. </w:t>
            </w:r>
          </w:p>
          <w:p w14:paraId="61C01071" w14:textId="77777777" w:rsidR="00113E6A" w:rsidRPr="00113E6A" w:rsidRDefault="00113E6A" w:rsidP="00113E6A">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القدرة على إتخاذ القرار. </w:t>
            </w:r>
          </w:p>
          <w:p w14:paraId="2043A09C" w14:textId="77777777" w:rsidR="00113E6A" w:rsidRPr="00113E6A" w:rsidRDefault="00113E6A" w:rsidP="00113E6A">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الإنتاجية العالية. </w:t>
            </w:r>
          </w:p>
          <w:p w14:paraId="773886A0" w14:textId="77777777" w:rsidR="00113E6A" w:rsidRPr="00113E6A" w:rsidRDefault="00113E6A" w:rsidP="00113E6A">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المثابرة على العمل. </w:t>
            </w:r>
          </w:p>
          <w:p w14:paraId="4E919CF0" w14:textId="77777777" w:rsidR="00113E6A" w:rsidRPr="00113E6A" w:rsidRDefault="00113E6A" w:rsidP="00113E6A">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قوة الملاحظة. </w:t>
            </w:r>
          </w:p>
          <w:p w14:paraId="1962E839" w14:textId="19B5B54E" w:rsidR="0023515C" w:rsidRPr="00113E6A" w:rsidRDefault="00113E6A" w:rsidP="00113E6A">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الطموح. </w:t>
            </w:r>
          </w:p>
        </w:tc>
        <w:tc>
          <w:tcPr>
            <w:tcW w:w="2092" w:type="dxa"/>
            <w:vAlign w:val="center"/>
          </w:tcPr>
          <w:p w14:paraId="0273A176" w14:textId="03DBC94E" w:rsidR="0023515C" w:rsidRDefault="0023515C" w:rsidP="00493A28">
            <w:pPr>
              <w:jc w:val="center"/>
            </w:pPr>
            <w:r w:rsidRPr="0023515C">
              <w:rPr>
                <w:rFonts w:cs="Arial"/>
                <w:rtl/>
              </w:rPr>
              <w:t>الكفايات الشخصية</w:t>
            </w:r>
          </w:p>
        </w:tc>
      </w:tr>
      <w:tr w:rsidR="0023515C" w14:paraId="512676AE" w14:textId="77777777" w:rsidTr="00B70EE1">
        <w:trPr>
          <w:trHeight w:val="20"/>
        </w:trPr>
        <w:tc>
          <w:tcPr>
            <w:tcW w:w="6205" w:type="dxa"/>
            <w:vAlign w:val="center"/>
          </w:tcPr>
          <w:p w14:paraId="1F8C61E2" w14:textId="136D173A" w:rsidR="00493A28" w:rsidRPr="00493A28" w:rsidRDefault="00493A28" w:rsidP="00493A28">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المحافظة على أسرار العمل.</w:t>
            </w:r>
          </w:p>
          <w:p w14:paraId="6793D8EA" w14:textId="5B20C324" w:rsidR="00493A28" w:rsidRPr="00493A28" w:rsidRDefault="00493A28" w:rsidP="00493A28">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التعاون مع الزملاء والمهندسين.</w:t>
            </w:r>
          </w:p>
          <w:p w14:paraId="3EC617FD" w14:textId="629D288C" w:rsidR="00493A28" w:rsidRPr="00493A28" w:rsidRDefault="00493A28" w:rsidP="00493A28">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تقبل التعليمات.</w:t>
            </w:r>
          </w:p>
          <w:p w14:paraId="60C92AFA" w14:textId="48CA65B5" w:rsidR="0023515C" w:rsidRPr="00493A28" w:rsidRDefault="00493A28" w:rsidP="00493A28">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قبول النقد.</w:t>
            </w:r>
          </w:p>
        </w:tc>
        <w:tc>
          <w:tcPr>
            <w:tcW w:w="2092" w:type="dxa"/>
            <w:vAlign w:val="center"/>
          </w:tcPr>
          <w:p w14:paraId="2082B355" w14:textId="469B5982" w:rsidR="0023515C" w:rsidRPr="00DC2669" w:rsidRDefault="0023515C" w:rsidP="00493A28">
            <w:pPr>
              <w:jc w:val="center"/>
            </w:pPr>
            <w:r w:rsidRPr="00DC2669">
              <w:rPr>
                <w:rFonts w:ascii="Simplified Arabic" w:hAnsi="Simplified Arabic" w:cs="Simplified Arabic"/>
                <w:rtl/>
              </w:rPr>
              <w:t>الكفايات الإجتماعية</w:t>
            </w:r>
          </w:p>
        </w:tc>
      </w:tr>
      <w:tr w:rsidR="0023515C" w14:paraId="7F7ED68D" w14:textId="77777777" w:rsidTr="00B70EE1">
        <w:trPr>
          <w:trHeight w:val="20"/>
        </w:trPr>
        <w:tc>
          <w:tcPr>
            <w:tcW w:w="6205" w:type="dxa"/>
            <w:vAlign w:val="center"/>
          </w:tcPr>
          <w:p w14:paraId="53076D82" w14:textId="77777777" w:rsidR="00493A28" w:rsidRPr="00493A28" w:rsidRDefault="00493A28" w:rsidP="00493A28">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التأكد من سلامة المعدات والتوصيلات الكهربائية. </w:t>
            </w:r>
          </w:p>
          <w:p w14:paraId="5F01067E" w14:textId="77777777" w:rsidR="00493A28" w:rsidRPr="00493A28" w:rsidRDefault="00493A28" w:rsidP="00493A28">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إحترام الأنظمة والتعليمات. </w:t>
            </w:r>
          </w:p>
          <w:p w14:paraId="4562E9B0" w14:textId="77777777" w:rsidR="00493A28" w:rsidRPr="00493A28" w:rsidRDefault="00493A28" w:rsidP="00493A28">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التأكد من سلامة مكان العمل. </w:t>
            </w:r>
          </w:p>
          <w:p w14:paraId="22604C09" w14:textId="77777777" w:rsidR="00493A28" w:rsidRPr="00493A28" w:rsidRDefault="00493A28" w:rsidP="00493A28">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مهارة كتابة التقارير. </w:t>
            </w:r>
          </w:p>
          <w:p w14:paraId="4BA3D0E5" w14:textId="2E21DE5B" w:rsidR="0023515C" w:rsidRPr="00493A28" w:rsidRDefault="00493A28" w:rsidP="00493A28">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الحرص على تطوير النفس.</w:t>
            </w:r>
          </w:p>
        </w:tc>
        <w:tc>
          <w:tcPr>
            <w:tcW w:w="2092" w:type="dxa"/>
            <w:vAlign w:val="center"/>
          </w:tcPr>
          <w:p w14:paraId="6691B94E" w14:textId="4707B0F9" w:rsidR="0023515C" w:rsidRPr="00DC2669" w:rsidRDefault="0023515C" w:rsidP="00493A28">
            <w:pPr>
              <w:jc w:val="center"/>
            </w:pPr>
            <w:r w:rsidRPr="00DC2669">
              <w:rPr>
                <w:rFonts w:ascii="Simplified Arabic" w:hAnsi="Simplified Arabic" w:cs="Simplified Arabic"/>
                <w:rtl/>
              </w:rPr>
              <w:t>الكفايات المنهجية</w:t>
            </w:r>
          </w:p>
        </w:tc>
      </w:tr>
    </w:tbl>
    <w:p w14:paraId="5B70BEE9" w14:textId="27759BFC" w:rsidR="00C7716C" w:rsidRDefault="00C7716C" w:rsidP="000A1B5F">
      <w:pPr>
        <w:jc w:val="center"/>
        <w:rPr>
          <w:rtl/>
        </w:rPr>
      </w:pPr>
    </w:p>
    <w:tbl>
      <w:tblPr>
        <w:tblStyle w:val="TableGrid"/>
        <w:tblW w:w="0" w:type="auto"/>
        <w:tblLook w:val="04A0" w:firstRow="1" w:lastRow="0" w:firstColumn="1" w:lastColumn="0" w:noHBand="0" w:noVBand="1"/>
      </w:tblPr>
      <w:tblGrid>
        <w:gridCol w:w="6205"/>
        <w:gridCol w:w="2092"/>
      </w:tblGrid>
      <w:tr w:rsidR="00B70EE1" w:rsidRPr="00FC0FCA" w14:paraId="55860F93" w14:textId="77777777" w:rsidTr="00B70EE1">
        <w:trPr>
          <w:trHeight w:val="20"/>
        </w:trPr>
        <w:tc>
          <w:tcPr>
            <w:tcW w:w="6205" w:type="dxa"/>
            <w:vAlign w:val="center"/>
          </w:tcPr>
          <w:p w14:paraId="6EBC2665" w14:textId="77777777" w:rsidR="00B70EE1" w:rsidRPr="00FC0FCA" w:rsidRDefault="00B70EE1" w:rsidP="0000104F">
            <w:pPr>
              <w:bidi/>
              <w:jc w:val="center"/>
              <w:rPr>
                <w:b/>
                <w:bCs/>
              </w:rPr>
            </w:pPr>
            <w:r w:rsidRPr="00113E6A">
              <w:rPr>
                <w:rFonts w:cs="Arial"/>
                <w:b/>
                <w:bCs/>
                <w:rtl/>
              </w:rPr>
              <w:lastRenderedPageBreak/>
              <w:t xml:space="preserve">التعامل مع </w:t>
            </w:r>
            <w:r>
              <w:rPr>
                <w:rFonts w:cs="Arial" w:hint="cs"/>
                <w:b/>
                <w:bCs/>
                <w:rtl/>
              </w:rPr>
              <w:t>ا</w:t>
            </w:r>
            <w:r w:rsidRPr="00113E6A">
              <w:rPr>
                <w:rFonts w:cs="Arial"/>
                <w:b/>
                <w:bCs/>
                <w:rtl/>
              </w:rPr>
              <w:t>لمتحكمات المحوسبة، وتشغيل الماكنات وتنفيذ المنتجات حسب المواصفات المطلوبة</w:t>
            </w:r>
          </w:p>
        </w:tc>
        <w:tc>
          <w:tcPr>
            <w:tcW w:w="2092" w:type="dxa"/>
            <w:vAlign w:val="center"/>
          </w:tcPr>
          <w:p w14:paraId="4319F2D8" w14:textId="77777777" w:rsidR="00B70EE1" w:rsidRPr="00FC0FCA" w:rsidRDefault="00B70EE1" w:rsidP="0000104F">
            <w:pPr>
              <w:bidi/>
              <w:jc w:val="center"/>
              <w:rPr>
                <w:b/>
                <w:bCs/>
              </w:rPr>
            </w:pPr>
            <w:r w:rsidRPr="00FC0FCA">
              <w:rPr>
                <w:rFonts w:cs="Arial"/>
                <w:b/>
                <w:bCs/>
                <w:rtl/>
              </w:rPr>
              <w:t>رقم المهمَة</w:t>
            </w:r>
            <w:r w:rsidRPr="00FC0FCA">
              <w:rPr>
                <w:rFonts w:hint="cs"/>
                <w:b/>
                <w:bCs/>
                <w:rtl/>
              </w:rPr>
              <w:t xml:space="preserve"> (</w:t>
            </w:r>
            <w:r>
              <w:rPr>
                <w:rFonts w:hint="cs"/>
                <w:b/>
                <w:bCs/>
                <w:rtl/>
              </w:rPr>
              <w:t>2</w:t>
            </w:r>
            <w:r w:rsidRPr="00FC0FCA">
              <w:rPr>
                <w:rFonts w:hint="cs"/>
                <w:b/>
                <w:bCs/>
                <w:rtl/>
              </w:rPr>
              <w:t>)</w:t>
            </w:r>
          </w:p>
        </w:tc>
      </w:tr>
      <w:tr w:rsidR="00B70EE1" w14:paraId="38962546" w14:textId="77777777" w:rsidTr="00B70EE1">
        <w:trPr>
          <w:trHeight w:val="20"/>
        </w:trPr>
        <w:tc>
          <w:tcPr>
            <w:tcW w:w="6205" w:type="dxa"/>
            <w:vAlign w:val="center"/>
          </w:tcPr>
          <w:p w14:paraId="131062B5" w14:textId="77777777" w:rsidR="00B70EE1" w:rsidRPr="00B2345A" w:rsidRDefault="00B70EE1" w:rsidP="0000104F">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B2345A">
              <w:rPr>
                <w:rFonts w:ascii="Calibri" w:eastAsia="Calibri" w:hAnsi="Calibri" w:cs="Arial"/>
                <w:sz w:val="24"/>
                <w:szCs w:val="24"/>
                <w:rtl/>
                <w:lang w:val="en-GB"/>
              </w:rPr>
              <w:t>قراءة نظام الترميز الخاص بالآليات</w:t>
            </w:r>
          </w:p>
          <w:p w14:paraId="76A7673B" w14:textId="77777777" w:rsidR="00B70EE1" w:rsidRPr="00B2345A" w:rsidRDefault="00B70EE1" w:rsidP="0000104F">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B2345A">
              <w:rPr>
                <w:rFonts w:ascii="Calibri" w:eastAsia="Calibri" w:hAnsi="Calibri" w:cs="Arial"/>
                <w:sz w:val="24"/>
                <w:szCs w:val="24"/>
                <w:rtl/>
                <w:lang w:val="en-GB"/>
              </w:rPr>
              <w:t>كتابة الأوامر على آليات التحكم</w:t>
            </w:r>
          </w:p>
          <w:p w14:paraId="0F304C74" w14:textId="77777777" w:rsidR="00B70EE1" w:rsidRPr="0052117E" w:rsidRDefault="00B70EE1" w:rsidP="0000104F">
            <w:pPr>
              <w:pStyle w:val="ListParagraph"/>
              <w:numPr>
                <w:ilvl w:val="0"/>
                <w:numId w:val="24"/>
              </w:numPr>
              <w:bidi/>
              <w:spacing w:after="120" w:line="320" w:lineRule="atLeast"/>
              <w:ind w:left="234" w:hanging="234"/>
              <w:rPr>
                <w:rFonts w:ascii="Calibri" w:eastAsia="Calibri" w:hAnsi="Calibri" w:cs="Arial"/>
                <w:sz w:val="24"/>
                <w:szCs w:val="24"/>
                <w:lang w:val="en-GB"/>
              </w:rPr>
            </w:pPr>
            <w:r w:rsidRPr="00B2345A">
              <w:rPr>
                <w:rFonts w:ascii="Calibri" w:eastAsia="Calibri" w:hAnsi="Calibri" w:cs="Arial"/>
                <w:sz w:val="24"/>
                <w:szCs w:val="24"/>
                <w:rtl/>
                <w:lang w:val="en-GB"/>
              </w:rPr>
              <w:t xml:space="preserve">تنفيذ التصاميم </w:t>
            </w:r>
            <w:r>
              <w:rPr>
                <w:rFonts w:ascii="Calibri" w:eastAsia="Calibri" w:hAnsi="Calibri" w:cs="Arial" w:hint="cs"/>
                <w:sz w:val="24"/>
                <w:szCs w:val="24"/>
                <w:rtl/>
                <w:lang w:val="en-GB"/>
              </w:rPr>
              <w:t>الهندسية</w:t>
            </w:r>
            <w:r w:rsidRPr="00B2345A">
              <w:rPr>
                <w:rFonts w:ascii="Calibri" w:eastAsia="Calibri" w:hAnsi="Calibri" w:cs="Arial" w:hint="cs"/>
                <w:sz w:val="24"/>
                <w:szCs w:val="24"/>
                <w:rtl/>
                <w:lang w:val="en-GB"/>
              </w:rPr>
              <w:t xml:space="preserve"> </w:t>
            </w:r>
            <w:r>
              <w:rPr>
                <w:rFonts w:ascii="Calibri" w:eastAsia="Calibri" w:hAnsi="Calibri" w:cs="Arial" w:hint="cs"/>
                <w:sz w:val="24"/>
                <w:szCs w:val="24"/>
                <w:rtl/>
                <w:lang w:val="en-GB"/>
              </w:rPr>
              <w:t>باستخدام</w:t>
            </w:r>
            <w:r w:rsidRPr="00B2345A">
              <w:rPr>
                <w:rFonts w:ascii="Calibri" w:eastAsia="Calibri" w:hAnsi="Calibri" w:cs="Arial"/>
                <w:sz w:val="24"/>
                <w:szCs w:val="24"/>
                <w:rtl/>
                <w:lang w:val="en-GB"/>
              </w:rPr>
              <w:t xml:space="preserve"> التحكم الرقمي المحوسب</w:t>
            </w:r>
          </w:p>
        </w:tc>
        <w:tc>
          <w:tcPr>
            <w:tcW w:w="2092" w:type="dxa"/>
            <w:vAlign w:val="center"/>
          </w:tcPr>
          <w:p w14:paraId="4AF1C818" w14:textId="77777777" w:rsidR="00B70EE1" w:rsidRDefault="00B70EE1" w:rsidP="0000104F">
            <w:pPr>
              <w:jc w:val="center"/>
            </w:pPr>
            <w:r w:rsidRPr="0023515C">
              <w:rPr>
                <w:rFonts w:cs="Arial"/>
                <w:rtl/>
              </w:rPr>
              <w:t>الكفايات الفنية</w:t>
            </w:r>
          </w:p>
        </w:tc>
      </w:tr>
      <w:tr w:rsidR="00B70EE1" w14:paraId="28F22660" w14:textId="77777777" w:rsidTr="00B70EE1">
        <w:trPr>
          <w:trHeight w:val="20"/>
        </w:trPr>
        <w:tc>
          <w:tcPr>
            <w:tcW w:w="6205" w:type="dxa"/>
            <w:vAlign w:val="center"/>
          </w:tcPr>
          <w:p w14:paraId="7320BF20" w14:textId="77777777" w:rsidR="00B70EE1" w:rsidRPr="00113E6A" w:rsidRDefault="00B70EE1" w:rsidP="0000104F">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المحافظة على الآلات والأجهزة </w:t>
            </w:r>
          </w:p>
          <w:p w14:paraId="4A512084" w14:textId="77777777" w:rsidR="00B70EE1" w:rsidRPr="00113E6A" w:rsidRDefault="00B70EE1" w:rsidP="0000104F">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الدقة والترتيب. </w:t>
            </w:r>
          </w:p>
          <w:p w14:paraId="25594564" w14:textId="77777777" w:rsidR="00B70EE1" w:rsidRPr="00113E6A" w:rsidRDefault="00B70EE1" w:rsidP="0000104F">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القدرة على إتخاذ القرار. </w:t>
            </w:r>
          </w:p>
          <w:p w14:paraId="6CC7D435" w14:textId="77777777" w:rsidR="00B70EE1" w:rsidRPr="00A93E89" w:rsidRDefault="00B70EE1" w:rsidP="0000104F">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الإنتاجية العالية.</w:t>
            </w:r>
            <w:r w:rsidRPr="00A93E89">
              <w:rPr>
                <w:rFonts w:ascii="Calibri" w:eastAsia="Calibri" w:hAnsi="Calibri" w:cs="Arial"/>
                <w:sz w:val="24"/>
                <w:szCs w:val="24"/>
                <w:rtl/>
                <w:lang w:val="en-GB"/>
              </w:rPr>
              <w:t xml:space="preserve"> </w:t>
            </w:r>
          </w:p>
        </w:tc>
        <w:tc>
          <w:tcPr>
            <w:tcW w:w="2092" w:type="dxa"/>
            <w:vAlign w:val="center"/>
          </w:tcPr>
          <w:p w14:paraId="4924EF03" w14:textId="77777777" w:rsidR="00B70EE1" w:rsidRDefault="00B70EE1" w:rsidP="0000104F">
            <w:pPr>
              <w:jc w:val="center"/>
            </w:pPr>
            <w:r w:rsidRPr="0023515C">
              <w:rPr>
                <w:rFonts w:cs="Arial"/>
                <w:rtl/>
              </w:rPr>
              <w:t>الكفايات الشخصية</w:t>
            </w:r>
          </w:p>
        </w:tc>
      </w:tr>
      <w:tr w:rsidR="00B70EE1" w14:paraId="775B302F" w14:textId="77777777" w:rsidTr="00B70EE1">
        <w:trPr>
          <w:trHeight w:val="20"/>
        </w:trPr>
        <w:tc>
          <w:tcPr>
            <w:tcW w:w="6205" w:type="dxa"/>
            <w:vAlign w:val="center"/>
          </w:tcPr>
          <w:p w14:paraId="6CB6F402" w14:textId="77777777" w:rsidR="00B70EE1" w:rsidRPr="00493A28" w:rsidRDefault="00B70EE1" w:rsidP="0000104F">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المحافظة على أسرار العمل.</w:t>
            </w:r>
          </w:p>
          <w:p w14:paraId="41BBE757" w14:textId="77777777" w:rsidR="00B70EE1" w:rsidRPr="00493A28" w:rsidRDefault="00B70EE1" w:rsidP="0000104F">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الإلتزام بالأنظمة والأوامر.</w:t>
            </w:r>
          </w:p>
          <w:p w14:paraId="60A6BCC2" w14:textId="77777777" w:rsidR="00B70EE1" w:rsidRPr="00A93E89" w:rsidRDefault="00B70EE1" w:rsidP="0000104F">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تقبل التعليمات.</w:t>
            </w:r>
          </w:p>
        </w:tc>
        <w:tc>
          <w:tcPr>
            <w:tcW w:w="2092" w:type="dxa"/>
            <w:vAlign w:val="center"/>
          </w:tcPr>
          <w:p w14:paraId="77A45B9B" w14:textId="77777777" w:rsidR="00B70EE1" w:rsidRPr="00DC2669" w:rsidRDefault="00B70EE1" w:rsidP="0000104F">
            <w:pPr>
              <w:jc w:val="center"/>
            </w:pPr>
            <w:r w:rsidRPr="00DC2669">
              <w:rPr>
                <w:rFonts w:ascii="Simplified Arabic" w:hAnsi="Simplified Arabic" w:cs="Simplified Arabic"/>
                <w:rtl/>
              </w:rPr>
              <w:t>الكفايات الإجتماعية</w:t>
            </w:r>
          </w:p>
        </w:tc>
      </w:tr>
      <w:tr w:rsidR="00B70EE1" w14:paraId="0CA1166C" w14:textId="77777777" w:rsidTr="00B70EE1">
        <w:trPr>
          <w:trHeight w:val="20"/>
        </w:trPr>
        <w:tc>
          <w:tcPr>
            <w:tcW w:w="6205" w:type="dxa"/>
            <w:vAlign w:val="center"/>
          </w:tcPr>
          <w:p w14:paraId="0054640E" w14:textId="77777777" w:rsidR="00B70EE1" w:rsidRPr="00493A28" w:rsidRDefault="00B70EE1" w:rsidP="0000104F">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إتباع إجراءات السلامة والصحة المهنية. </w:t>
            </w:r>
          </w:p>
          <w:p w14:paraId="408F0CA2" w14:textId="77777777" w:rsidR="00B70EE1" w:rsidRPr="00493A28" w:rsidRDefault="00B70EE1" w:rsidP="0000104F">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إستخدام العدد والأجهزة بالطريقة الصحيحة. </w:t>
            </w:r>
          </w:p>
          <w:p w14:paraId="4AE46863" w14:textId="77777777" w:rsidR="00B70EE1" w:rsidRPr="00493A28" w:rsidRDefault="00B70EE1" w:rsidP="0000104F">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التأكد من سلامة المعدات والتوصيلات الكهربائية. </w:t>
            </w:r>
          </w:p>
          <w:p w14:paraId="37857568" w14:textId="77777777" w:rsidR="00B70EE1" w:rsidRPr="00493A28" w:rsidRDefault="00B70EE1" w:rsidP="0000104F">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إحترام الأنظمة والتعليمات. </w:t>
            </w:r>
          </w:p>
          <w:p w14:paraId="15F5EFA6" w14:textId="77777777" w:rsidR="00B70EE1" w:rsidRPr="00493A28" w:rsidRDefault="00B70EE1" w:rsidP="0000104F">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التأكد من سلامة مكان العمل. </w:t>
            </w:r>
          </w:p>
          <w:p w14:paraId="16F7771E" w14:textId="77777777" w:rsidR="00B70EE1" w:rsidRPr="00493A28" w:rsidRDefault="00B70EE1" w:rsidP="0000104F">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خزن المواد بالطريقة المناسبة. </w:t>
            </w:r>
          </w:p>
          <w:p w14:paraId="2EA17C23" w14:textId="77777777" w:rsidR="00B70EE1" w:rsidRPr="00493A28" w:rsidRDefault="00B70EE1" w:rsidP="0000104F">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مهارة كتابة التقارير. </w:t>
            </w:r>
          </w:p>
          <w:p w14:paraId="04241413" w14:textId="77777777" w:rsidR="00B70EE1" w:rsidRPr="00493A28" w:rsidRDefault="00B70EE1" w:rsidP="0000104F">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الحرص على تطوير النفس.</w:t>
            </w:r>
          </w:p>
        </w:tc>
        <w:tc>
          <w:tcPr>
            <w:tcW w:w="2092" w:type="dxa"/>
            <w:vAlign w:val="center"/>
          </w:tcPr>
          <w:p w14:paraId="7722C9B5" w14:textId="77777777" w:rsidR="00B70EE1" w:rsidRPr="00DC2669" w:rsidRDefault="00B70EE1" w:rsidP="0000104F">
            <w:pPr>
              <w:jc w:val="center"/>
            </w:pPr>
            <w:r w:rsidRPr="00DC2669">
              <w:rPr>
                <w:rFonts w:ascii="Simplified Arabic" w:hAnsi="Simplified Arabic" w:cs="Simplified Arabic"/>
                <w:rtl/>
              </w:rPr>
              <w:t>الكفايات المنهجية</w:t>
            </w:r>
          </w:p>
        </w:tc>
      </w:tr>
    </w:tbl>
    <w:p w14:paraId="257A1306" w14:textId="57389EC7" w:rsidR="00F35ADD" w:rsidRDefault="00F35ADD" w:rsidP="000A1B5F">
      <w:pPr>
        <w:jc w:val="center"/>
        <w:rPr>
          <w:rtl/>
        </w:rPr>
      </w:pPr>
    </w:p>
    <w:p w14:paraId="32300AB7" w14:textId="7817E0D3" w:rsidR="00F35ADD" w:rsidRDefault="00F35ADD" w:rsidP="000A1B5F">
      <w:pPr>
        <w:jc w:val="center"/>
        <w:rPr>
          <w:rtl/>
        </w:rPr>
      </w:pPr>
    </w:p>
    <w:p w14:paraId="4718F065" w14:textId="77777777" w:rsidR="00F35ADD" w:rsidRDefault="00F35ADD" w:rsidP="000A1B5F">
      <w:pPr>
        <w:jc w:val="center"/>
        <w:rPr>
          <w:rtl/>
        </w:rPr>
      </w:pPr>
    </w:p>
    <w:p w14:paraId="5BB0507A" w14:textId="5DDAB91A" w:rsidR="00C7716C" w:rsidRDefault="00C7716C" w:rsidP="000A1B5F">
      <w:pPr>
        <w:jc w:val="center"/>
        <w:rPr>
          <w:rtl/>
        </w:rPr>
      </w:pPr>
    </w:p>
    <w:p w14:paraId="2AFC158E" w14:textId="1AE5F5D8" w:rsidR="00D45DAA" w:rsidRDefault="00D45DAA" w:rsidP="000A1B5F">
      <w:pPr>
        <w:jc w:val="center"/>
        <w:rPr>
          <w:rtl/>
        </w:rPr>
      </w:pPr>
    </w:p>
    <w:p w14:paraId="03151353" w14:textId="5A92FEF0" w:rsidR="00B70EE1" w:rsidRDefault="00B70EE1" w:rsidP="000A1B5F">
      <w:pPr>
        <w:jc w:val="center"/>
        <w:rPr>
          <w:rtl/>
        </w:rPr>
      </w:pPr>
    </w:p>
    <w:p w14:paraId="544B2856" w14:textId="62575257" w:rsidR="00B70EE1" w:rsidRDefault="00B70EE1" w:rsidP="000A1B5F">
      <w:pPr>
        <w:jc w:val="center"/>
        <w:rPr>
          <w:rtl/>
        </w:rPr>
      </w:pPr>
    </w:p>
    <w:p w14:paraId="4AFED169" w14:textId="2CB48203" w:rsidR="00B70EE1" w:rsidRDefault="00B70EE1" w:rsidP="000A1B5F">
      <w:pPr>
        <w:jc w:val="center"/>
        <w:rPr>
          <w:rtl/>
        </w:rPr>
      </w:pPr>
    </w:p>
    <w:p w14:paraId="23EC70E7" w14:textId="40B41028" w:rsidR="00B70EE1" w:rsidRDefault="00B70EE1" w:rsidP="000A1B5F">
      <w:pPr>
        <w:jc w:val="center"/>
        <w:rPr>
          <w:rtl/>
        </w:rPr>
      </w:pPr>
    </w:p>
    <w:p w14:paraId="56DC97E3" w14:textId="77777777" w:rsidR="00B70EE1" w:rsidRDefault="00B70EE1" w:rsidP="000A1B5F">
      <w:pPr>
        <w:jc w:val="center"/>
      </w:pPr>
    </w:p>
    <w:p w14:paraId="5CBC57A1" w14:textId="407A91BB" w:rsidR="00B76FCD" w:rsidRDefault="00B76FCD" w:rsidP="000A1B5F">
      <w:pPr>
        <w:jc w:val="center"/>
      </w:pPr>
    </w:p>
    <w:tbl>
      <w:tblPr>
        <w:tblStyle w:val="TableGrid"/>
        <w:tblW w:w="0" w:type="auto"/>
        <w:tblLook w:val="04A0" w:firstRow="1" w:lastRow="0" w:firstColumn="1" w:lastColumn="0" w:noHBand="0" w:noVBand="1"/>
      </w:tblPr>
      <w:tblGrid>
        <w:gridCol w:w="6205"/>
        <w:gridCol w:w="2092"/>
      </w:tblGrid>
      <w:tr w:rsidR="00843F06" w14:paraId="5B81F4D1" w14:textId="77777777" w:rsidTr="00E26D3B">
        <w:tc>
          <w:tcPr>
            <w:tcW w:w="6205" w:type="dxa"/>
            <w:vAlign w:val="center"/>
          </w:tcPr>
          <w:p w14:paraId="48884F42" w14:textId="5294F333" w:rsidR="00843F06" w:rsidRPr="00FC0FCA" w:rsidRDefault="00843F06" w:rsidP="00E26D3B">
            <w:pPr>
              <w:bidi/>
              <w:jc w:val="center"/>
              <w:rPr>
                <w:b/>
                <w:bCs/>
              </w:rPr>
            </w:pPr>
            <w:r w:rsidRPr="00843F06">
              <w:rPr>
                <w:rFonts w:cs="Arial"/>
                <w:b/>
                <w:bCs/>
                <w:rtl/>
              </w:rPr>
              <w:lastRenderedPageBreak/>
              <w:t>القيام بأعمال الخراطة والتسوية</w:t>
            </w:r>
          </w:p>
        </w:tc>
        <w:tc>
          <w:tcPr>
            <w:tcW w:w="2092" w:type="dxa"/>
            <w:vAlign w:val="center"/>
          </w:tcPr>
          <w:p w14:paraId="305582A6" w14:textId="3E5F9B0B" w:rsidR="00843F06" w:rsidRPr="00FC0FCA" w:rsidRDefault="00843F06" w:rsidP="00E26D3B">
            <w:pPr>
              <w:bidi/>
              <w:jc w:val="center"/>
              <w:rPr>
                <w:b/>
                <w:bCs/>
              </w:rPr>
            </w:pPr>
            <w:r w:rsidRPr="00FC0FCA">
              <w:rPr>
                <w:rFonts w:cs="Arial"/>
                <w:b/>
                <w:bCs/>
                <w:rtl/>
              </w:rPr>
              <w:t>رقم المهمَة</w:t>
            </w:r>
            <w:r w:rsidRPr="00FC0FCA">
              <w:rPr>
                <w:rFonts w:hint="cs"/>
                <w:b/>
                <w:bCs/>
                <w:rtl/>
              </w:rPr>
              <w:t xml:space="preserve"> (</w:t>
            </w:r>
            <w:r>
              <w:rPr>
                <w:rFonts w:hint="cs"/>
                <w:b/>
                <w:bCs/>
                <w:rtl/>
              </w:rPr>
              <w:t>3</w:t>
            </w:r>
            <w:r w:rsidRPr="00FC0FCA">
              <w:rPr>
                <w:rFonts w:hint="cs"/>
                <w:b/>
                <w:bCs/>
                <w:rtl/>
              </w:rPr>
              <w:t>)</w:t>
            </w:r>
          </w:p>
        </w:tc>
      </w:tr>
      <w:tr w:rsidR="00843F06" w14:paraId="58D5B13F" w14:textId="77777777" w:rsidTr="00E26D3B">
        <w:trPr>
          <w:trHeight w:val="84"/>
        </w:trPr>
        <w:tc>
          <w:tcPr>
            <w:tcW w:w="6205" w:type="dxa"/>
            <w:vAlign w:val="center"/>
          </w:tcPr>
          <w:p w14:paraId="1825621E" w14:textId="77777777" w:rsidR="00843F06" w:rsidRPr="00843F06" w:rsidRDefault="00843F06" w:rsidP="00843F06">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843F06">
              <w:rPr>
                <w:rFonts w:ascii="Calibri" w:eastAsia="Calibri" w:hAnsi="Calibri" w:cs="Arial"/>
                <w:sz w:val="24"/>
                <w:szCs w:val="24"/>
                <w:rtl/>
                <w:lang w:val="en-GB"/>
              </w:rPr>
              <w:t>التعامل السليم مع الآلات والمعدات والأدوات المختلفة</w:t>
            </w:r>
          </w:p>
          <w:p w14:paraId="6D31DAC2" w14:textId="77777777" w:rsidR="00843F06" w:rsidRPr="00843F06" w:rsidRDefault="00843F06" w:rsidP="00843F06">
            <w:pPr>
              <w:pStyle w:val="ListParagraph"/>
              <w:numPr>
                <w:ilvl w:val="0"/>
                <w:numId w:val="24"/>
              </w:numPr>
              <w:bidi/>
              <w:spacing w:after="120" w:line="320" w:lineRule="atLeast"/>
              <w:ind w:left="234" w:hanging="234"/>
              <w:rPr>
                <w:rFonts w:ascii="Calibri" w:eastAsia="Calibri" w:hAnsi="Calibri" w:cs="Arial"/>
                <w:sz w:val="24"/>
                <w:szCs w:val="24"/>
                <w:lang w:val="en-GB"/>
              </w:rPr>
            </w:pPr>
            <w:r w:rsidRPr="00843F06">
              <w:rPr>
                <w:rFonts w:ascii="Calibri" w:eastAsia="Calibri" w:hAnsi="Calibri" w:cs="Arial"/>
                <w:sz w:val="24"/>
                <w:szCs w:val="24"/>
                <w:rtl/>
                <w:lang w:val="en-GB"/>
              </w:rPr>
              <w:t>معرفة العمليات اللازمة لإنجاز قطعة ما</w:t>
            </w:r>
          </w:p>
          <w:p w14:paraId="2CA237B8" w14:textId="77777777" w:rsidR="00843F06" w:rsidRPr="00843F06" w:rsidRDefault="00843F06" w:rsidP="00843F06">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843F06">
              <w:rPr>
                <w:rFonts w:ascii="Calibri" w:eastAsia="Calibri" w:hAnsi="Calibri" w:cs="Arial" w:hint="cs"/>
                <w:sz w:val="24"/>
                <w:szCs w:val="24"/>
                <w:rtl/>
                <w:lang w:val="en-GB"/>
              </w:rPr>
              <w:t xml:space="preserve">ربط خواص المواد بتطبيقاتها </w:t>
            </w:r>
          </w:p>
          <w:p w14:paraId="66404F67" w14:textId="77777777" w:rsidR="00843F06" w:rsidRPr="00843F06" w:rsidRDefault="00843F06" w:rsidP="00843F06">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843F06">
              <w:rPr>
                <w:rFonts w:ascii="Calibri" w:eastAsia="Calibri" w:hAnsi="Calibri" w:cs="Arial" w:hint="cs"/>
                <w:sz w:val="24"/>
                <w:szCs w:val="24"/>
                <w:rtl/>
                <w:lang w:val="en-GB"/>
              </w:rPr>
              <w:t>تحديد</w:t>
            </w:r>
            <w:r w:rsidRPr="00843F06">
              <w:rPr>
                <w:rFonts w:ascii="Calibri" w:eastAsia="Calibri" w:hAnsi="Calibri" w:cs="Arial"/>
                <w:sz w:val="24"/>
                <w:szCs w:val="24"/>
                <w:rtl/>
                <w:lang w:val="en-GB"/>
              </w:rPr>
              <w:t xml:space="preserve"> مصادر الحصول على المواد الهندسية</w:t>
            </w:r>
          </w:p>
          <w:p w14:paraId="4C332026" w14:textId="77777777" w:rsidR="00843F06" w:rsidRPr="00843F06" w:rsidRDefault="00843F06" w:rsidP="00843F06">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843F06">
              <w:rPr>
                <w:rFonts w:ascii="Calibri" w:eastAsia="Calibri" w:hAnsi="Calibri" w:cs="Arial" w:hint="cs"/>
                <w:sz w:val="24"/>
                <w:szCs w:val="24"/>
                <w:rtl/>
                <w:lang w:val="en-GB"/>
              </w:rPr>
              <w:t xml:space="preserve">تمييز </w:t>
            </w:r>
            <w:r w:rsidRPr="00843F06">
              <w:rPr>
                <w:rFonts w:ascii="Calibri" w:eastAsia="Calibri" w:hAnsi="Calibri" w:cs="Arial"/>
                <w:sz w:val="24"/>
                <w:szCs w:val="24"/>
                <w:rtl/>
                <w:lang w:val="en-GB"/>
              </w:rPr>
              <w:t xml:space="preserve">الخواص الميكانيكية </w:t>
            </w:r>
            <w:r w:rsidRPr="00843F06">
              <w:rPr>
                <w:rFonts w:ascii="Calibri" w:eastAsia="Calibri" w:hAnsi="Calibri" w:cs="Arial" w:hint="cs"/>
                <w:sz w:val="24"/>
                <w:szCs w:val="24"/>
                <w:rtl/>
                <w:lang w:val="en-GB"/>
              </w:rPr>
              <w:t>و</w:t>
            </w:r>
            <w:r w:rsidRPr="00843F06">
              <w:rPr>
                <w:rFonts w:ascii="Calibri" w:eastAsia="Calibri" w:hAnsi="Calibri" w:cs="Arial"/>
                <w:sz w:val="24"/>
                <w:szCs w:val="24"/>
                <w:rtl/>
                <w:lang w:val="en-GB"/>
              </w:rPr>
              <w:t xml:space="preserve">الفيزيائية </w:t>
            </w:r>
            <w:r w:rsidRPr="00843F06">
              <w:rPr>
                <w:rFonts w:ascii="Calibri" w:eastAsia="Calibri" w:hAnsi="Calibri" w:cs="Arial" w:hint="cs"/>
                <w:sz w:val="24"/>
                <w:szCs w:val="24"/>
                <w:rtl/>
                <w:lang w:val="en-GB"/>
              </w:rPr>
              <w:t>و</w:t>
            </w:r>
            <w:r w:rsidRPr="00843F06">
              <w:rPr>
                <w:rFonts w:ascii="Calibri" w:eastAsia="Calibri" w:hAnsi="Calibri" w:cs="Arial"/>
                <w:sz w:val="24"/>
                <w:szCs w:val="24"/>
                <w:rtl/>
                <w:lang w:val="en-GB"/>
              </w:rPr>
              <w:t xml:space="preserve">الخواص </w:t>
            </w:r>
            <w:r w:rsidRPr="00843F06">
              <w:rPr>
                <w:rFonts w:ascii="Calibri" w:eastAsia="Calibri" w:hAnsi="Calibri" w:cs="Arial" w:hint="cs"/>
                <w:sz w:val="24"/>
                <w:szCs w:val="24"/>
                <w:rtl/>
                <w:lang w:val="en-GB"/>
              </w:rPr>
              <w:t>الكيميائي</w:t>
            </w:r>
            <w:r w:rsidRPr="00843F06">
              <w:rPr>
                <w:rFonts w:ascii="Calibri" w:eastAsia="Calibri" w:hAnsi="Calibri" w:cs="Arial" w:hint="eastAsia"/>
                <w:sz w:val="24"/>
                <w:szCs w:val="24"/>
                <w:rtl/>
                <w:lang w:val="en-GB"/>
              </w:rPr>
              <w:t>ة</w:t>
            </w:r>
            <w:r w:rsidRPr="00843F06">
              <w:rPr>
                <w:rFonts w:ascii="Calibri" w:eastAsia="Calibri" w:hAnsi="Calibri" w:cs="Arial"/>
                <w:sz w:val="24"/>
                <w:szCs w:val="24"/>
                <w:rtl/>
                <w:lang w:val="en-GB"/>
              </w:rPr>
              <w:t xml:space="preserve"> للمواد، وغيرها من الخواص</w:t>
            </w:r>
          </w:p>
          <w:p w14:paraId="696F1639" w14:textId="606523B3" w:rsidR="00843F06" w:rsidRPr="00B2345A" w:rsidRDefault="00843F06" w:rsidP="00843F06">
            <w:pPr>
              <w:pStyle w:val="ListParagraph"/>
              <w:numPr>
                <w:ilvl w:val="0"/>
                <w:numId w:val="24"/>
              </w:numPr>
              <w:bidi/>
              <w:spacing w:after="120" w:line="320" w:lineRule="atLeast"/>
              <w:ind w:left="234" w:hanging="234"/>
              <w:rPr>
                <w:rFonts w:ascii="Calibri" w:eastAsia="Calibri" w:hAnsi="Calibri" w:cs="Arial"/>
                <w:sz w:val="24"/>
                <w:szCs w:val="24"/>
                <w:lang w:val="en-GB"/>
              </w:rPr>
            </w:pPr>
            <w:r w:rsidRPr="00843F06">
              <w:rPr>
                <w:rFonts w:ascii="Calibri" w:eastAsia="Calibri" w:hAnsi="Calibri" w:cs="Arial" w:hint="cs"/>
                <w:sz w:val="24"/>
                <w:szCs w:val="24"/>
                <w:rtl/>
                <w:lang w:val="en-GB"/>
              </w:rPr>
              <w:t>تحديد</w:t>
            </w:r>
            <w:r w:rsidRPr="00843F06">
              <w:rPr>
                <w:rFonts w:ascii="Calibri" w:eastAsia="Calibri" w:hAnsi="Calibri" w:cs="Arial"/>
                <w:sz w:val="24"/>
                <w:szCs w:val="24"/>
                <w:rtl/>
                <w:lang w:val="en-GB"/>
              </w:rPr>
              <w:t xml:space="preserve"> العمليات المختلفة للحصول على سبائك مختلفة للمواد الهندسية.</w:t>
            </w:r>
          </w:p>
        </w:tc>
        <w:tc>
          <w:tcPr>
            <w:tcW w:w="2092" w:type="dxa"/>
            <w:vAlign w:val="center"/>
          </w:tcPr>
          <w:p w14:paraId="65B4816A" w14:textId="77777777" w:rsidR="00843F06" w:rsidRDefault="00843F06" w:rsidP="00E26D3B">
            <w:pPr>
              <w:jc w:val="center"/>
            </w:pPr>
            <w:r w:rsidRPr="0023515C">
              <w:rPr>
                <w:rFonts w:cs="Arial"/>
                <w:rtl/>
              </w:rPr>
              <w:t>الكفايات الفنية</w:t>
            </w:r>
          </w:p>
        </w:tc>
      </w:tr>
      <w:tr w:rsidR="00843F06" w14:paraId="44C225F9" w14:textId="77777777" w:rsidTr="00E26D3B">
        <w:tc>
          <w:tcPr>
            <w:tcW w:w="6205" w:type="dxa"/>
            <w:vAlign w:val="center"/>
          </w:tcPr>
          <w:p w14:paraId="57E59BE0" w14:textId="77777777" w:rsidR="00843F06" w:rsidRPr="00113E6A" w:rsidRDefault="00843F06"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الترتيب والنظافة. </w:t>
            </w:r>
          </w:p>
          <w:p w14:paraId="1E99B306" w14:textId="77777777" w:rsidR="00843F06" w:rsidRPr="00113E6A" w:rsidRDefault="00843F06"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المحافظة على الآلات والأجهزة </w:t>
            </w:r>
          </w:p>
          <w:p w14:paraId="0975AE12" w14:textId="77777777" w:rsidR="00843F06" w:rsidRPr="00113E6A" w:rsidRDefault="00843F06"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الدقة والترتيب. </w:t>
            </w:r>
          </w:p>
          <w:p w14:paraId="02A3A78F" w14:textId="77777777" w:rsidR="00843F06" w:rsidRPr="00113E6A" w:rsidRDefault="00843F06"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القدرة على إتخاذ القرار. </w:t>
            </w:r>
          </w:p>
          <w:p w14:paraId="03D0B32F" w14:textId="29C9F90D" w:rsidR="00843F06" w:rsidRPr="0043392A" w:rsidRDefault="00843F06" w:rsidP="0043392A">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الإنتاجية العالية. </w:t>
            </w:r>
            <w:r w:rsidRPr="0043392A">
              <w:rPr>
                <w:rFonts w:ascii="Calibri" w:eastAsia="Calibri" w:hAnsi="Calibri" w:cs="Arial"/>
                <w:sz w:val="24"/>
                <w:szCs w:val="24"/>
                <w:rtl/>
                <w:lang w:val="en-GB"/>
              </w:rPr>
              <w:t xml:space="preserve"> </w:t>
            </w:r>
          </w:p>
          <w:p w14:paraId="7876BDE7" w14:textId="77777777" w:rsidR="00843F06" w:rsidRPr="00113E6A" w:rsidRDefault="00843F06"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المثابرة على العمل. </w:t>
            </w:r>
          </w:p>
          <w:p w14:paraId="19A44AC0" w14:textId="0C294E84" w:rsidR="00843F06" w:rsidRPr="0043392A" w:rsidRDefault="00843F06" w:rsidP="0043392A">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قوة الملاحظة. </w:t>
            </w:r>
            <w:r w:rsidRPr="0043392A">
              <w:rPr>
                <w:rFonts w:ascii="Calibri" w:eastAsia="Calibri" w:hAnsi="Calibri" w:cs="Arial"/>
                <w:sz w:val="24"/>
                <w:szCs w:val="24"/>
                <w:rtl/>
                <w:lang w:val="en-GB"/>
              </w:rPr>
              <w:t xml:space="preserve"> </w:t>
            </w:r>
          </w:p>
        </w:tc>
        <w:tc>
          <w:tcPr>
            <w:tcW w:w="2092" w:type="dxa"/>
            <w:vAlign w:val="center"/>
          </w:tcPr>
          <w:p w14:paraId="4ED4620B" w14:textId="77777777" w:rsidR="00843F06" w:rsidRDefault="00843F06" w:rsidP="00E26D3B">
            <w:pPr>
              <w:jc w:val="center"/>
            </w:pPr>
            <w:r w:rsidRPr="0023515C">
              <w:rPr>
                <w:rFonts w:cs="Arial"/>
                <w:rtl/>
              </w:rPr>
              <w:t>الكفايات الشخصية</w:t>
            </w:r>
          </w:p>
        </w:tc>
      </w:tr>
      <w:tr w:rsidR="00843F06" w14:paraId="4218FF69" w14:textId="77777777" w:rsidTr="00E26D3B">
        <w:tc>
          <w:tcPr>
            <w:tcW w:w="6205" w:type="dxa"/>
            <w:vAlign w:val="center"/>
          </w:tcPr>
          <w:p w14:paraId="6737A376" w14:textId="77777777" w:rsidR="00843F06" w:rsidRPr="00493A28" w:rsidRDefault="00843F06"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المحافظة على أسرار العمل.</w:t>
            </w:r>
          </w:p>
          <w:p w14:paraId="5C86D62F" w14:textId="77777777" w:rsidR="00843F06" w:rsidRPr="00493A28" w:rsidRDefault="00843F06"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التعاون مع الزملاء والمهندسين.</w:t>
            </w:r>
          </w:p>
          <w:p w14:paraId="3BD3ADA1" w14:textId="77777777" w:rsidR="00843F06" w:rsidRPr="00493A28" w:rsidRDefault="00843F06"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الإلتزام بالأنظمة والأوامر.</w:t>
            </w:r>
          </w:p>
          <w:p w14:paraId="42B8CA30" w14:textId="77777777" w:rsidR="00843F06" w:rsidRPr="00493A28" w:rsidRDefault="00843F06"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تقبل التعليمات.</w:t>
            </w:r>
          </w:p>
          <w:p w14:paraId="6F15072A" w14:textId="77777777" w:rsidR="00843F06" w:rsidRPr="00493A28" w:rsidRDefault="00843F06"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قبول النقد.</w:t>
            </w:r>
          </w:p>
        </w:tc>
        <w:tc>
          <w:tcPr>
            <w:tcW w:w="2092" w:type="dxa"/>
            <w:vAlign w:val="center"/>
          </w:tcPr>
          <w:p w14:paraId="14C0C382" w14:textId="77777777" w:rsidR="00843F06" w:rsidRPr="00DC2669" w:rsidRDefault="00843F06" w:rsidP="00E26D3B">
            <w:pPr>
              <w:jc w:val="center"/>
            </w:pPr>
            <w:r w:rsidRPr="00DC2669">
              <w:rPr>
                <w:rFonts w:ascii="Simplified Arabic" w:hAnsi="Simplified Arabic" w:cs="Simplified Arabic"/>
                <w:rtl/>
              </w:rPr>
              <w:t>الكفايات الإجتماعية</w:t>
            </w:r>
          </w:p>
        </w:tc>
      </w:tr>
      <w:tr w:rsidR="00843F06" w14:paraId="5525CBAB" w14:textId="77777777" w:rsidTr="00E26D3B">
        <w:tc>
          <w:tcPr>
            <w:tcW w:w="6205" w:type="dxa"/>
            <w:vAlign w:val="center"/>
          </w:tcPr>
          <w:p w14:paraId="540B26ED" w14:textId="77777777" w:rsidR="00843F06" w:rsidRPr="00493A28" w:rsidRDefault="00843F06"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إتباع إجراءات السلامة والصحة المهنية. </w:t>
            </w:r>
          </w:p>
          <w:p w14:paraId="4AE12C63" w14:textId="77777777" w:rsidR="00843F06" w:rsidRPr="00493A28" w:rsidRDefault="00843F06"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إستخدام العدد والأجهزة بالطريقة الصحيحة. </w:t>
            </w:r>
          </w:p>
          <w:p w14:paraId="3B70A716" w14:textId="77777777" w:rsidR="00843F06" w:rsidRPr="00493A28" w:rsidRDefault="00843F06"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التأكد من سلامة المعدات والتوصيلات الكهربائية. </w:t>
            </w:r>
          </w:p>
          <w:p w14:paraId="6BC6B7A7" w14:textId="77777777" w:rsidR="00843F06" w:rsidRPr="00493A28" w:rsidRDefault="00843F06"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إحترام الأنظمة والتعليمات. </w:t>
            </w:r>
          </w:p>
          <w:p w14:paraId="41807881" w14:textId="77777777" w:rsidR="00843F06" w:rsidRPr="00493A28" w:rsidRDefault="00843F06"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التأكد من سلامة مكان العمل. </w:t>
            </w:r>
          </w:p>
          <w:p w14:paraId="789BC9FF" w14:textId="77777777" w:rsidR="00843F06" w:rsidRPr="00493A28" w:rsidRDefault="00843F06"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خزن المواد بالطريقة المناسبة. </w:t>
            </w:r>
          </w:p>
          <w:p w14:paraId="0BA13360" w14:textId="77777777" w:rsidR="00843F06" w:rsidRPr="00493A28" w:rsidRDefault="00843F06"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مهارة كتابة التقارير. </w:t>
            </w:r>
          </w:p>
          <w:p w14:paraId="423CA78B" w14:textId="77777777" w:rsidR="00843F06" w:rsidRPr="00493A28" w:rsidRDefault="00843F06"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الحرص على تطوير النفس.</w:t>
            </w:r>
          </w:p>
        </w:tc>
        <w:tc>
          <w:tcPr>
            <w:tcW w:w="2092" w:type="dxa"/>
            <w:vAlign w:val="center"/>
          </w:tcPr>
          <w:p w14:paraId="2BF445C8" w14:textId="77777777" w:rsidR="00843F06" w:rsidRPr="00DC2669" w:rsidRDefault="00843F06" w:rsidP="00E26D3B">
            <w:pPr>
              <w:jc w:val="center"/>
            </w:pPr>
            <w:r w:rsidRPr="00DC2669">
              <w:rPr>
                <w:rFonts w:ascii="Simplified Arabic" w:hAnsi="Simplified Arabic" w:cs="Simplified Arabic"/>
                <w:rtl/>
              </w:rPr>
              <w:t>الكفايات المنهجية</w:t>
            </w:r>
          </w:p>
        </w:tc>
      </w:tr>
    </w:tbl>
    <w:p w14:paraId="6F6B43DA" w14:textId="011707CC" w:rsidR="00C7716C" w:rsidRDefault="00C7716C" w:rsidP="000A1B5F">
      <w:pPr>
        <w:jc w:val="center"/>
        <w:rPr>
          <w:rtl/>
        </w:rPr>
      </w:pPr>
    </w:p>
    <w:p w14:paraId="6B92CB7D" w14:textId="1BB655CE" w:rsidR="00C7716C" w:rsidRDefault="00C7716C" w:rsidP="000A1B5F">
      <w:pPr>
        <w:jc w:val="center"/>
        <w:rPr>
          <w:rtl/>
        </w:rPr>
      </w:pPr>
    </w:p>
    <w:p w14:paraId="3D0688F7" w14:textId="085F0846" w:rsidR="00FD4950" w:rsidRDefault="00FD4950" w:rsidP="000A1B5F">
      <w:pPr>
        <w:jc w:val="center"/>
      </w:pPr>
    </w:p>
    <w:p w14:paraId="40CD1097" w14:textId="67BBB2A2" w:rsidR="009F1E9E" w:rsidRDefault="009F1E9E" w:rsidP="000A1B5F">
      <w:pPr>
        <w:jc w:val="center"/>
        <w:rPr>
          <w:rtl/>
        </w:rPr>
      </w:pPr>
    </w:p>
    <w:p w14:paraId="26C0E285" w14:textId="77777777" w:rsidR="00B70EE1" w:rsidRDefault="00B70EE1" w:rsidP="000A1B5F">
      <w:pPr>
        <w:jc w:val="center"/>
      </w:pPr>
    </w:p>
    <w:p w14:paraId="6ED0792A" w14:textId="77777777" w:rsidR="009F1E9E" w:rsidRDefault="009F1E9E" w:rsidP="000A1B5F">
      <w:pPr>
        <w:jc w:val="center"/>
        <w:rPr>
          <w:rtl/>
        </w:rPr>
      </w:pPr>
    </w:p>
    <w:tbl>
      <w:tblPr>
        <w:tblStyle w:val="TableGrid"/>
        <w:tblW w:w="0" w:type="auto"/>
        <w:tblLook w:val="04A0" w:firstRow="1" w:lastRow="0" w:firstColumn="1" w:lastColumn="0" w:noHBand="0" w:noVBand="1"/>
      </w:tblPr>
      <w:tblGrid>
        <w:gridCol w:w="6205"/>
        <w:gridCol w:w="2092"/>
      </w:tblGrid>
      <w:tr w:rsidR="00FD4950" w14:paraId="0DBF89C0" w14:textId="77777777" w:rsidTr="00E26D3B">
        <w:tc>
          <w:tcPr>
            <w:tcW w:w="6205" w:type="dxa"/>
            <w:vAlign w:val="center"/>
          </w:tcPr>
          <w:p w14:paraId="04D4FE08" w14:textId="1347D6E2" w:rsidR="00FD4950" w:rsidRPr="00FC0FCA" w:rsidRDefault="00FD4950" w:rsidP="00E26D3B">
            <w:pPr>
              <w:bidi/>
              <w:jc w:val="center"/>
              <w:rPr>
                <w:b/>
                <w:bCs/>
              </w:rPr>
            </w:pPr>
            <w:r w:rsidRPr="00FD4950">
              <w:rPr>
                <w:rFonts w:cs="Arial"/>
                <w:b/>
                <w:bCs/>
                <w:rtl/>
              </w:rPr>
              <w:lastRenderedPageBreak/>
              <w:t>قطع وتشكيل المعادن</w:t>
            </w:r>
          </w:p>
        </w:tc>
        <w:tc>
          <w:tcPr>
            <w:tcW w:w="2092" w:type="dxa"/>
            <w:vAlign w:val="center"/>
          </w:tcPr>
          <w:p w14:paraId="7A2237B1" w14:textId="5F458B83" w:rsidR="00FD4950" w:rsidRPr="00FC0FCA" w:rsidRDefault="00FD4950" w:rsidP="00E26D3B">
            <w:pPr>
              <w:bidi/>
              <w:jc w:val="center"/>
              <w:rPr>
                <w:b/>
                <w:bCs/>
              </w:rPr>
            </w:pPr>
            <w:r w:rsidRPr="00FC0FCA">
              <w:rPr>
                <w:rFonts w:cs="Arial"/>
                <w:b/>
                <w:bCs/>
                <w:rtl/>
              </w:rPr>
              <w:t>رقم المهمَة</w:t>
            </w:r>
            <w:r w:rsidRPr="00FC0FCA">
              <w:rPr>
                <w:rFonts w:hint="cs"/>
                <w:b/>
                <w:bCs/>
                <w:rtl/>
              </w:rPr>
              <w:t xml:space="preserve"> (</w:t>
            </w:r>
            <w:r>
              <w:rPr>
                <w:rFonts w:hint="cs"/>
                <w:b/>
                <w:bCs/>
                <w:rtl/>
              </w:rPr>
              <w:t>4</w:t>
            </w:r>
            <w:r w:rsidRPr="00FC0FCA">
              <w:rPr>
                <w:rFonts w:hint="cs"/>
                <w:b/>
                <w:bCs/>
                <w:rtl/>
              </w:rPr>
              <w:t>)</w:t>
            </w:r>
          </w:p>
        </w:tc>
      </w:tr>
      <w:tr w:rsidR="00FD4950" w14:paraId="1093793E" w14:textId="77777777" w:rsidTr="001265BD">
        <w:trPr>
          <w:trHeight w:val="84"/>
        </w:trPr>
        <w:tc>
          <w:tcPr>
            <w:tcW w:w="6205" w:type="dxa"/>
          </w:tcPr>
          <w:p w14:paraId="76B2ACD0" w14:textId="77777777" w:rsidR="00FD4950" w:rsidRPr="00FD4950" w:rsidRDefault="00FD4950" w:rsidP="00FD4950">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FD4950">
              <w:rPr>
                <w:rFonts w:ascii="Calibri" w:eastAsia="Calibri" w:hAnsi="Calibri" w:cs="Arial" w:hint="cs"/>
                <w:sz w:val="24"/>
                <w:szCs w:val="24"/>
                <w:rtl/>
                <w:lang w:val="en-GB"/>
              </w:rPr>
              <w:t xml:space="preserve">اتقان </w:t>
            </w:r>
            <w:r w:rsidRPr="00FD4950">
              <w:rPr>
                <w:rFonts w:ascii="Calibri" w:eastAsia="Calibri" w:hAnsi="Calibri" w:cs="Arial"/>
                <w:sz w:val="24"/>
                <w:szCs w:val="24"/>
                <w:rtl/>
                <w:lang w:val="en-GB"/>
              </w:rPr>
              <w:t>عمليات تشكيل المعادن والمفاهيم</w:t>
            </w:r>
            <w:r w:rsidRPr="00FD4950">
              <w:rPr>
                <w:rFonts w:ascii="Calibri" w:eastAsia="Calibri" w:hAnsi="Calibri" w:cs="Arial" w:hint="cs"/>
                <w:sz w:val="24"/>
                <w:szCs w:val="24"/>
                <w:rtl/>
                <w:lang w:val="en-GB"/>
              </w:rPr>
              <w:t xml:space="preserve"> عمل الحسابات </w:t>
            </w:r>
          </w:p>
          <w:p w14:paraId="3F9CAD76" w14:textId="77777777" w:rsidR="00FD4950" w:rsidRPr="00FD4950" w:rsidRDefault="00FD4950" w:rsidP="00FD4950">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FD4950">
              <w:rPr>
                <w:rFonts w:ascii="Calibri" w:eastAsia="Calibri" w:hAnsi="Calibri" w:cs="Arial" w:hint="cs"/>
                <w:sz w:val="24"/>
                <w:szCs w:val="24"/>
                <w:rtl/>
                <w:lang w:val="en-GB"/>
              </w:rPr>
              <w:t xml:space="preserve">تحديد طريقة التشكل الاقتصادية والفنية الأفضل </w:t>
            </w:r>
          </w:p>
          <w:p w14:paraId="78B7521E" w14:textId="77777777" w:rsidR="00FD4950" w:rsidRPr="00FD4950" w:rsidRDefault="00FD4950" w:rsidP="00FD4950">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FD4950">
              <w:rPr>
                <w:rFonts w:ascii="Calibri" w:eastAsia="Calibri" w:hAnsi="Calibri" w:cs="Arial" w:hint="cs"/>
                <w:sz w:val="24"/>
                <w:szCs w:val="24"/>
                <w:rtl/>
                <w:lang w:val="en-GB"/>
              </w:rPr>
              <w:t xml:space="preserve">اعداد خطط التصنيع </w:t>
            </w:r>
          </w:p>
          <w:p w14:paraId="2BD64954" w14:textId="77777777" w:rsidR="00FD4950" w:rsidRPr="00FD4950" w:rsidRDefault="00FD4950" w:rsidP="00FD4950">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FD4950">
              <w:rPr>
                <w:rFonts w:ascii="Calibri" w:eastAsia="Calibri" w:hAnsi="Calibri" w:cs="Arial" w:hint="cs"/>
                <w:sz w:val="24"/>
                <w:szCs w:val="24"/>
                <w:rtl/>
                <w:lang w:val="en-GB"/>
              </w:rPr>
              <w:t xml:space="preserve">تحديد مواصفات اللدائن </w:t>
            </w:r>
          </w:p>
          <w:p w14:paraId="5C1551BD" w14:textId="56C7DBE1" w:rsidR="00FD4950" w:rsidRPr="00B2345A" w:rsidRDefault="00FD4950" w:rsidP="00FD4950">
            <w:pPr>
              <w:pStyle w:val="ListParagraph"/>
              <w:numPr>
                <w:ilvl w:val="0"/>
                <w:numId w:val="24"/>
              </w:numPr>
              <w:bidi/>
              <w:spacing w:after="120" w:line="320" w:lineRule="atLeast"/>
              <w:ind w:left="234" w:hanging="234"/>
              <w:rPr>
                <w:rFonts w:ascii="Calibri" w:eastAsia="Calibri" w:hAnsi="Calibri" w:cs="Arial"/>
                <w:sz w:val="24"/>
                <w:szCs w:val="24"/>
                <w:lang w:val="en-GB"/>
              </w:rPr>
            </w:pPr>
            <w:r w:rsidRPr="00FD4950">
              <w:rPr>
                <w:rFonts w:ascii="Calibri" w:eastAsia="Calibri" w:hAnsi="Calibri" w:cs="Arial" w:hint="cs"/>
                <w:sz w:val="24"/>
                <w:szCs w:val="24"/>
                <w:rtl/>
                <w:lang w:val="en-GB"/>
              </w:rPr>
              <w:t xml:space="preserve">اتقان </w:t>
            </w:r>
            <w:r w:rsidRPr="00FD4950">
              <w:rPr>
                <w:rFonts w:ascii="Calibri" w:eastAsia="Calibri" w:hAnsi="Calibri" w:cs="Arial"/>
                <w:sz w:val="24"/>
                <w:szCs w:val="24"/>
                <w:rtl/>
                <w:lang w:val="en-GB"/>
              </w:rPr>
              <w:t>آليات القطع المستخدمة في المشاغل من آليات الخراطة والتفريز والجلخ والكشط وغيرعا</w:t>
            </w:r>
          </w:p>
        </w:tc>
        <w:tc>
          <w:tcPr>
            <w:tcW w:w="2092" w:type="dxa"/>
            <w:vAlign w:val="center"/>
          </w:tcPr>
          <w:p w14:paraId="38EDA9AF" w14:textId="77777777" w:rsidR="00FD4950" w:rsidRDefault="00FD4950" w:rsidP="00FD4950">
            <w:pPr>
              <w:jc w:val="center"/>
            </w:pPr>
            <w:r w:rsidRPr="0023515C">
              <w:rPr>
                <w:rFonts w:cs="Arial"/>
                <w:rtl/>
              </w:rPr>
              <w:t>الكفايات الفنية</w:t>
            </w:r>
          </w:p>
        </w:tc>
      </w:tr>
      <w:tr w:rsidR="00FD4950" w14:paraId="0519BCDF" w14:textId="77777777" w:rsidTr="00E26D3B">
        <w:tc>
          <w:tcPr>
            <w:tcW w:w="6205" w:type="dxa"/>
            <w:vAlign w:val="center"/>
          </w:tcPr>
          <w:p w14:paraId="5FA0E6E5" w14:textId="77777777" w:rsidR="00FD4950" w:rsidRPr="00113E6A" w:rsidRDefault="00FD4950" w:rsidP="00FD4950">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الترتيب والنظافة. </w:t>
            </w:r>
          </w:p>
          <w:p w14:paraId="3AC6D7E7" w14:textId="77777777" w:rsidR="00FD4950" w:rsidRPr="00113E6A" w:rsidRDefault="00FD4950" w:rsidP="00FD4950">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المحافظة على الآلات والأجهزة </w:t>
            </w:r>
          </w:p>
          <w:p w14:paraId="7955844B" w14:textId="77777777" w:rsidR="00FD4950" w:rsidRPr="00113E6A" w:rsidRDefault="00FD4950" w:rsidP="00FD4950">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الدقة والترتيب. </w:t>
            </w:r>
          </w:p>
          <w:p w14:paraId="60C1271B" w14:textId="77777777" w:rsidR="00FD4950" w:rsidRPr="00113E6A" w:rsidRDefault="00FD4950" w:rsidP="00FD4950">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القدرة على إتخاذ القرار. </w:t>
            </w:r>
          </w:p>
          <w:p w14:paraId="6D062C5E" w14:textId="77777777" w:rsidR="00FD4950" w:rsidRPr="00113E6A" w:rsidRDefault="00FD4950" w:rsidP="00FD4950">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الإنتاجية العالية. </w:t>
            </w:r>
          </w:p>
          <w:p w14:paraId="758138C1" w14:textId="77777777" w:rsidR="00FD4950" w:rsidRPr="00113E6A" w:rsidRDefault="00FD4950" w:rsidP="00FD4950">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المثابرة على العمل. </w:t>
            </w:r>
          </w:p>
          <w:p w14:paraId="5AD9B9E2" w14:textId="51CE9E72" w:rsidR="00FD4950" w:rsidRPr="009F1E9E" w:rsidRDefault="00FD4950" w:rsidP="009F1E9E">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قوة الملاحظة. </w:t>
            </w:r>
          </w:p>
        </w:tc>
        <w:tc>
          <w:tcPr>
            <w:tcW w:w="2092" w:type="dxa"/>
            <w:vAlign w:val="center"/>
          </w:tcPr>
          <w:p w14:paraId="6DBCF541" w14:textId="77777777" w:rsidR="00FD4950" w:rsidRDefault="00FD4950" w:rsidP="00FD4950">
            <w:pPr>
              <w:jc w:val="center"/>
            </w:pPr>
            <w:r w:rsidRPr="0023515C">
              <w:rPr>
                <w:rFonts w:cs="Arial"/>
                <w:rtl/>
              </w:rPr>
              <w:t>الكفايات الشخصية</w:t>
            </w:r>
          </w:p>
        </w:tc>
      </w:tr>
      <w:tr w:rsidR="00FD4950" w14:paraId="5385740B" w14:textId="77777777" w:rsidTr="00E26D3B">
        <w:tc>
          <w:tcPr>
            <w:tcW w:w="6205" w:type="dxa"/>
            <w:vAlign w:val="center"/>
          </w:tcPr>
          <w:p w14:paraId="476F6D09" w14:textId="77777777" w:rsidR="00FD4950" w:rsidRPr="00493A28" w:rsidRDefault="00FD4950" w:rsidP="00FD4950">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المحافظة على أسرار العمل.</w:t>
            </w:r>
          </w:p>
          <w:p w14:paraId="18B6CAB0" w14:textId="77777777" w:rsidR="00FD4950" w:rsidRPr="00493A28" w:rsidRDefault="00FD4950" w:rsidP="00FD4950">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التعاون مع الزملاء والمهندسين.</w:t>
            </w:r>
          </w:p>
          <w:p w14:paraId="378A824D" w14:textId="77777777" w:rsidR="00FD4950" w:rsidRPr="00493A28" w:rsidRDefault="00FD4950" w:rsidP="00FD4950">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الإلتزام بالأنظمة والأوامر.</w:t>
            </w:r>
          </w:p>
          <w:p w14:paraId="0D40398D" w14:textId="345CF304" w:rsidR="00FD4950" w:rsidRPr="000F40C1" w:rsidRDefault="00FD4950" w:rsidP="000F40C1">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تقبل التعليمات.</w:t>
            </w:r>
          </w:p>
        </w:tc>
        <w:tc>
          <w:tcPr>
            <w:tcW w:w="2092" w:type="dxa"/>
            <w:vAlign w:val="center"/>
          </w:tcPr>
          <w:p w14:paraId="73EC83B4" w14:textId="77777777" w:rsidR="00FD4950" w:rsidRPr="00DC2669" w:rsidRDefault="00FD4950" w:rsidP="00FD4950">
            <w:pPr>
              <w:jc w:val="center"/>
            </w:pPr>
            <w:r w:rsidRPr="00DC2669">
              <w:rPr>
                <w:rFonts w:ascii="Simplified Arabic" w:hAnsi="Simplified Arabic" w:cs="Simplified Arabic"/>
                <w:rtl/>
              </w:rPr>
              <w:t>الكفايات الإجتماعية</w:t>
            </w:r>
          </w:p>
        </w:tc>
      </w:tr>
      <w:tr w:rsidR="00FD4950" w14:paraId="4E170D16" w14:textId="77777777" w:rsidTr="00E26D3B">
        <w:tc>
          <w:tcPr>
            <w:tcW w:w="6205" w:type="dxa"/>
            <w:vAlign w:val="center"/>
          </w:tcPr>
          <w:p w14:paraId="41C1BA50" w14:textId="77777777" w:rsidR="00FD4950" w:rsidRPr="00493A28" w:rsidRDefault="00FD4950" w:rsidP="00FD4950">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إتباع إجراءات السلامة والصحة المهنية. </w:t>
            </w:r>
          </w:p>
          <w:p w14:paraId="4015739E" w14:textId="77777777" w:rsidR="00FD4950" w:rsidRPr="00493A28" w:rsidRDefault="00FD4950" w:rsidP="00FD4950">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إستخدام العدد والأجهزة بالطريقة الصحيحة. </w:t>
            </w:r>
          </w:p>
          <w:p w14:paraId="12014519" w14:textId="77777777" w:rsidR="00FD4950" w:rsidRPr="00493A28" w:rsidRDefault="00FD4950" w:rsidP="00FD4950">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التأكد من سلامة المعدات والتوصيلات الكهربائية. </w:t>
            </w:r>
          </w:p>
          <w:p w14:paraId="55C49B9C" w14:textId="77777777" w:rsidR="00FD4950" w:rsidRPr="00493A28" w:rsidRDefault="00FD4950" w:rsidP="00FD4950">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إحترام الأنظمة والتعليمات. </w:t>
            </w:r>
          </w:p>
          <w:p w14:paraId="72928D1B" w14:textId="77777777" w:rsidR="00FD4950" w:rsidRPr="00493A28" w:rsidRDefault="00FD4950" w:rsidP="00FD4950">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التأكد من سلامة مكان العمل. </w:t>
            </w:r>
          </w:p>
          <w:p w14:paraId="7B3C320D" w14:textId="77777777" w:rsidR="00FD4950" w:rsidRPr="00493A28" w:rsidRDefault="00FD4950" w:rsidP="00FD4950">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خزن المواد بالطريقة المناسبة. </w:t>
            </w:r>
          </w:p>
          <w:p w14:paraId="27C60CB6" w14:textId="555C0914" w:rsidR="00FD4950" w:rsidRPr="009F1E9E" w:rsidRDefault="00FD4950" w:rsidP="009F1E9E">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مهارة كتابة التقارير. </w:t>
            </w:r>
          </w:p>
        </w:tc>
        <w:tc>
          <w:tcPr>
            <w:tcW w:w="2092" w:type="dxa"/>
            <w:vAlign w:val="center"/>
          </w:tcPr>
          <w:p w14:paraId="73E25D02" w14:textId="77777777" w:rsidR="00FD4950" w:rsidRPr="00DC2669" w:rsidRDefault="00FD4950" w:rsidP="00FD4950">
            <w:pPr>
              <w:jc w:val="center"/>
            </w:pPr>
            <w:r w:rsidRPr="00DC2669">
              <w:rPr>
                <w:rFonts w:ascii="Simplified Arabic" w:hAnsi="Simplified Arabic" w:cs="Simplified Arabic"/>
                <w:rtl/>
              </w:rPr>
              <w:t>الكفايات المنهجية</w:t>
            </w:r>
          </w:p>
        </w:tc>
      </w:tr>
    </w:tbl>
    <w:p w14:paraId="1890C4A7" w14:textId="46D516E9" w:rsidR="00FD4950" w:rsidRDefault="00FD4950" w:rsidP="000A1B5F">
      <w:pPr>
        <w:jc w:val="center"/>
      </w:pPr>
    </w:p>
    <w:p w14:paraId="77DCCFE5" w14:textId="6D206991" w:rsidR="009F1E9E" w:rsidRDefault="009F1E9E" w:rsidP="000A1B5F">
      <w:pPr>
        <w:jc w:val="center"/>
      </w:pPr>
    </w:p>
    <w:p w14:paraId="0F7ED6BD" w14:textId="1000DC44" w:rsidR="009F1E9E" w:rsidRDefault="009F1E9E" w:rsidP="000A1B5F">
      <w:pPr>
        <w:jc w:val="center"/>
      </w:pPr>
    </w:p>
    <w:p w14:paraId="0C0EDABF" w14:textId="30EA9426" w:rsidR="009F1E9E" w:rsidRDefault="009F1E9E" w:rsidP="000A1B5F">
      <w:pPr>
        <w:jc w:val="center"/>
      </w:pPr>
    </w:p>
    <w:p w14:paraId="32424993" w14:textId="340D6917" w:rsidR="009F1E9E" w:rsidRDefault="009F1E9E" w:rsidP="000A1B5F">
      <w:pPr>
        <w:jc w:val="center"/>
      </w:pPr>
    </w:p>
    <w:p w14:paraId="01856549" w14:textId="6CE3AC21" w:rsidR="009F1E9E" w:rsidRDefault="009F1E9E" w:rsidP="000A1B5F">
      <w:pPr>
        <w:jc w:val="center"/>
        <w:rPr>
          <w:rtl/>
        </w:rPr>
      </w:pPr>
    </w:p>
    <w:p w14:paraId="754F595C" w14:textId="77777777" w:rsidR="000F40C1" w:rsidRDefault="000F40C1" w:rsidP="000A1B5F">
      <w:pPr>
        <w:jc w:val="center"/>
        <w:rPr>
          <w:rtl/>
        </w:rPr>
      </w:pPr>
    </w:p>
    <w:p w14:paraId="3EA40D75" w14:textId="36A52443" w:rsidR="005365D7" w:rsidRDefault="005365D7" w:rsidP="000A1B5F">
      <w:pPr>
        <w:jc w:val="center"/>
        <w:rPr>
          <w:rtl/>
        </w:rPr>
      </w:pPr>
    </w:p>
    <w:tbl>
      <w:tblPr>
        <w:tblStyle w:val="TableGrid"/>
        <w:tblW w:w="0" w:type="auto"/>
        <w:tblLook w:val="04A0" w:firstRow="1" w:lastRow="0" w:firstColumn="1" w:lastColumn="0" w:noHBand="0" w:noVBand="1"/>
      </w:tblPr>
      <w:tblGrid>
        <w:gridCol w:w="6205"/>
        <w:gridCol w:w="2092"/>
      </w:tblGrid>
      <w:tr w:rsidR="005365D7" w14:paraId="0F82F559" w14:textId="77777777" w:rsidTr="00E26D3B">
        <w:tc>
          <w:tcPr>
            <w:tcW w:w="6205" w:type="dxa"/>
            <w:vAlign w:val="center"/>
          </w:tcPr>
          <w:p w14:paraId="05C2022C" w14:textId="0F65E4A5" w:rsidR="005365D7" w:rsidRPr="00FC0FCA" w:rsidRDefault="00D031F9" w:rsidP="00E26D3B">
            <w:pPr>
              <w:bidi/>
              <w:jc w:val="center"/>
              <w:rPr>
                <w:b/>
                <w:bCs/>
              </w:rPr>
            </w:pPr>
            <w:r w:rsidRPr="00D031F9">
              <w:rPr>
                <w:rFonts w:cs="Arial"/>
                <w:b/>
                <w:bCs/>
                <w:rtl/>
              </w:rPr>
              <w:lastRenderedPageBreak/>
              <w:t>القيام بعمليات الربط واللحام</w:t>
            </w:r>
          </w:p>
        </w:tc>
        <w:tc>
          <w:tcPr>
            <w:tcW w:w="2092" w:type="dxa"/>
            <w:vAlign w:val="center"/>
          </w:tcPr>
          <w:p w14:paraId="7EDA15CA" w14:textId="754F7F02" w:rsidR="005365D7" w:rsidRPr="00FC0FCA" w:rsidRDefault="005365D7" w:rsidP="00E26D3B">
            <w:pPr>
              <w:bidi/>
              <w:jc w:val="center"/>
              <w:rPr>
                <w:b/>
                <w:bCs/>
              </w:rPr>
            </w:pPr>
            <w:r w:rsidRPr="00FC0FCA">
              <w:rPr>
                <w:rFonts w:cs="Arial"/>
                <w:b/>
                <w:bCs/>
                <w:rtl/>
              </w:rPr>
              <w:t>رقم المهمَة</w:t>
            </w:r>
            <w:r w:rsidRPr="00FC0FCA">
              <w:rPr>
                <w:rFonts w:hint="cs"/>
                <w:b/>
                <w:bCs/>
                <w:rtl/>
              </w:rPr>
              <w:t xml:space="preserve"> (</w:t>
            </w:r>
            <w:r>
              <w:rPr>
                <w:rFonts w:hint="cs"/>
                <w:b/>
                <w:bCs/>
                <w:rtl/>
              </w:rPr>
              <w:t>5</w:t>
            </w:r>
            <w:r w:rsidRPr="00FC0FCA">
              <w:rPr>
                <w:rFonts w:hint="cs"/>
                <w:b/>
                <w:bCs/>
                <w:rtl/>
              </w:rPr>
              <w:t>)</w:t>
            </w:r>
          </w:p>
        </w:tc>
      </w:tr>
      <w:tr w:rsidR="005365D7" w14:paraId="1C31C3C4" w14:textId="77777777" w:rsidTr="00E26D3B">
        <w:trPr>
          <w:trHeight w:val="84"/>
        </w:trPr>
        <w:tc>
          <w:tcPr>
            <w:tcW w:w="6205" w:type="dxa"/>
          </w:tcPr>
          <w:p w14:paraId="09E98053" w14:textId="77777777" w:rsidR="00D031F9" w:rsidRPr="00D031F9" w:rsidRDefault="00D031F9" w:rsidP="00D031F9">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D031F9">
              <w:rPr>
                <w:rFonts w:ascii="Calibri" w:eastAsia="Calibri" w:hAnsi="Calibri" w:cs="Arial" w:hint="cs"/>
                <w:sz w:val="24"/>
                <w:szCs w:val="24"/>
                <w:rtl/>
                <w:lang w:val="en-GB"/>
              </w:rPr>
              <w:t xml:space="preserve">اتقان </w:t>
            </w:r>
            <w:r w:rsidRPr="00D031F9">
              <w:rPr>
                <w:rFonts w:ascii="Calibri" w:eastAsia="Calibri" w:hAnsi="Calibri" w:cs="Arial"/>
                <w:sz w:val="24"/>
                <w:szCs w:val="24"/>
                <w:rtl/>
                <w:lang w:val="en-GB"/>
              </w:rPr>
              <w:t>عمليات اللحام بالقوس الكهربائي</w:t>
            </w:r>
          </w:p>
          <w:p w14:paraId="5DECA20E" w14:textId="77777777" w:rsidR="00D031F9" w:rsidRPr="00D031F9" w:rsidRDefault="00D031F9" w:rsidP="00D031F9">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D031F9">
              <w:rPr>
                <w:rFonts w:ascii="Calibri" w:eastAsia="Calibri" w:hAnsi="Calibri" w:cs="Arial"/>
                <w:sz w:val="24"/>
                <w:szCs w:val="24"/>
                <w:rtl/>
                <w:lang w:val="en-GB"/>
              </w:rPr>
              <w:t>اللحام بالقوس المعدني بحماية الغازات الخاملة (</w:t>
            </w:r>
            <w:r w:rsidRPr="00D031F9">
              <w:rPr>
                <w:rFonts w:ascii="Calibri" w:eastAsia="Calibri" w:hAnsi="Calibri" w:cs="Arial"/>
                <w:sz w:val="24"/>
                <w:szCs w:val="24"/>
                <w:lang w:val="en-GB"/>
              </w:rPr>
              <w:t>MIG</w:t>
            </w:r>
            <w:r w:rsidRPr="00D031F9">
              <w:rPr>
                <w:rFonts w:ascii="Calibri" w:eastAsia="Calibri" w:hAnsi="Calibri" w:cs="Arial" w:hint="cs"/>
                <w:sz w:val="24"/>
                <w:szCs w:val="24"/>
                <w:rtl/>
                <w:lang w:val="en-GB"/>
              </w:rPr>
              <w:t>)</w:t>
            </w:r>
          </w:p>
          <w:p w14:paraId="5A11CBE0" w14:textId="77777777" w:rsidR="00D031F9" w:rsidRPr="00D031F9" w:rsidRDefault="00D031F9" w:rsidP="00D031F9">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D031F9">
              <w:rPr>
                <w:rFonts w:ascii="Calibri" w:eastAsia="Calibri" w:hAnsi="Calibri" w:cs="Arial" w:hint="cs"/>
                <w:sz w:val="24"/>
                <w:szCs w:val="24"/>
                <w:rtl/>
                <w:lang w:val="en-GB"/>
              </w:rPr>
              <w:t>لحام القوس الكهربائي بإستخدام التنجستن (</w:t>
            </w:r>
            <w:r w:rsidRPr="00D031F9">
              <w:rPr>
                <w:rFonts w:ascii="Calibri" w:eastAsia="Calibri" w:hAnsi="Calibri" w:cs="Arial"/>
                <w:sz w:val="24"/>
                <w:szCs w:val="24"/>
                <w:lang w:val="en-GB"/>
              </w:rPr>
              <w:t>TIG</w:t>
            </w:r>
            <w:r w:rsidRPr="00D031F9">
              <w:rPr>
                <w:rFonts w:ascii="Calibri" w:eastAsia="Calibri" w:hAnsi="Calibri" w:cs="Arial" w:hint="cs"/>
                <w:sz w:val="24"/>
                <w:szCs w:val="24"/>
                <w:rtl/>
                <w:lang w:val="en-GB"/>
              </w:rPr>
              <w:t>)</w:t>
            </w:r>
          </w:p>
          <w:p w14:paraId="77C73394" w14:textId="77777777" w:rsidR="00D031F9" w:rsidRPr="00D031F9" w:rsidRDefault="00D031F9" w:rsidP="00D031F9">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D031F9">
              <w:rPr>
                <w:rFonts w:ascii="Calibri" w:eastAsia="Calibri" w:hAnsi="Calibri" w:cs="Arial" w:hint="cs"/>
                <w:sz w:val="24"/>
                <w:szCs w:val="24"/>
                <w:rtl/>
                <w:lang w:val="en-GB"/>
              </w:rPr>
              <w:t>لحام الأكسي ستيلين</w:t>
            </w:r>
          </w:p>
          <w:p w14:paraId="3012A17D" w14:textId="77777777" w:rsidR="00D031F9" w:rsidRPr="00D031F9" w:rsidRDefault="00D031F9" w:rsidP="00D031F9">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D031F9">
              <w:rPr>
                <w:rFonts w:ascii="Calibri" w:eastAsia="Calibri" w:hAnsi="Calibri" w:cs="Arial" w:hint="cs"/>
                <w:sz w:val="24"/>
                <w:szCs w:val="24"/>
                <w:rtl/>
                <w:lang w:val="en-GB"/>
              </w:rPr>
              <w:t>لحام المقاومة الكهربائية،</w:t>
            </w:r>
          </w:p>
          <w:p w14:paraId="55CA0177" w14:textId="77777777" w:rsidR="00D031F9" w:rsidRPr="00D031F9" w:rsidRDefault="00D031F9" w:rsidP="00D031F9">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D031F9">
              <w:rPr>
                <w:rFonts w:ascii="Calibri" w:eastAsia="Calibri" w:hAnsi="Calibri" w:cs="Arial" w:hint="cs"/>
                <w:sz w:val="24"/>
                <w:szCs w:val="24"/>
                <w:rtl/>
                <w:lang w:val="en-GB"/>
              </w:rPr>
              <w:t>تحديد عيوب اللحام وأنواعها وأسباب حدوقها وطرق الكشف عنها وكيفية تفاديها</w:t>
            </w:r>
          </w:p>
          <w:p w14:paraId="4119799E" w14:textId="77777777" w:rsidR="00D031F9" w:rsidRPr="00D031F9" w:rsidRDefault="00D031F9" w:rsidP="00D031F9">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D031F9">
              <w:rPr>
                <w:rFonts w:ascii="Calibri" w:eastAsia="Calibri" w:hAnsi="Calibri" w:cs="Arial"/>
                <w:sz w:val="24"/>
                <w:szCs w:val="24"/>
                <w:rtl/>
                <w:lang w:val="en-GB"/>
              </w:rPr>
              <w:t>تقييم جودة عمليات الربط</w:t>
            </w:r>
          </w:p>
          <w:p w14:paraId="6189F24F" w14:textId="65BD4E89" w:rsidR="005365D7" w:rsidRPr="00B2345A" w:rsidRDefault="00D031F9" w:rsidP="00D031F9">
            <w:pPr>
              <w:pStyle w:val="ListParagraph"/>
              <w:numPr>
                <w:ilvl w:val="0"/>
                <w:numId w:val="24"/>
              </w:numPr>
              <w:bidi/>
              <w:spacing w:after="120" w:line="320" w:lineRule="atLeast"/>
              <w:ind w:left="234" w:hanging="234"/>
              <w:rPr>
                <w:rFonts w:ascii="Calibri" w:eastAsia="Calibri" w:hAnsi="Calibri" w:cs="Arial"/>
                <w:sz w:val="24"/>
                <w:szCs w:val="24"/>
                <w:lang w:val="en-GB"/>
              </w:rPr>
            </w:pPr>
            <w:r w:rsidRPr="00D031F9">
              <w:rPr>
                <w:rFonts w:ascii="Calibri" w:eastAsia="Calibri" w:hAnsi="Calibri" w:cs="Arial" w:hint="cs"/>
                <w:sz w:val="24"/>
                <w:szCs w:val="24"/>
                <w:rtl/>
                <w:lang w:val="en-GB"/>
              </w:rPr>
              <w:t xml:space="preserve">الالتزام </w:t>
            </w:r>
            <w:r w:rsidR="000F40C1">
              <w:rPr>
                <w:rFonts w:ascii="Calibri" w:eastAsia="Calibri" w:hAnsi="Calibri" w:cs="Arial" w:hint="cs"/>
                <w:sz w:val="24"/>
                <w:szCs w:val="24"/>
                <w:rtl/>
                <w:lang w:val="en-GB"/>
              </w:rPr>
              <w:t>ب</w:t>
            </w:r>
            <w:r w:rsidRPr="00D031F9">
              <w:rPr>
                <w:rFonts w:ascii="Calibri" w:eastAsia="Calibri" w:hAnsi="Calibri" w:cs="Arial"/>
                <w:sz w:val="24"/>
                <w:szCs w:val="24"/>
                <w:rtl/>
                <w:lang w:val="en-GB"/>
              </w:rPr>
              <w:t>ضوابط السلامة المتبعة أثناء عمليات اللحام</w:t>
            </w:r>
          </w:p>
        </w:tc>
        <w:tc>
          <w:tcPr>
            <w:tcW w:w="2092" w:type="dxa"/>
            <w:vAlign w:val="center"/>
          </w:tcPr>
          <w:p w14:paraId="0421B537" w14:textId="77777777" w:rsidR="005365D7" w:rsidRDefault="005365D7" w:rsidP="00E26D3B">
            <w:pPr>
              <w:jc w:val="center"/>
            </w:pPr>
            <w:r w:rsidRPr="0023515C">
              <w:rPr>
                <w:rFonts w:cs="Arial"/>
                <w:rtl/>
              </w:rPr>
              <w:t>الكفايات الفنية</w:t>
            </w:r>
          </w:p>
        </w:tc>
      </w:tr>
      <w:tr w:rsidR="000F40C1" w14:paraId="03D2DBA7" w14:textId="77777777" w:rsidTr="00E26D3B">
        <w:tc>
          <w:tcPr>
            <w:tcW w:w="6205" w:type="dxa"/>
            <w:vAlign w:val="center"/>
          </w:tcPr>
          <w:p w14:paraId="0F851E91" w14:textId="77777777" w:rsidR="000F40C1" w:rsidRPr="00113E6A" w:rsidRDefault="000F40C1" w:rsidP="000F40C1">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الترتيب والنظافة. </w:t>
            </w:r>
          </w:p>
          <w:p w14:paraId="00F2501C" w14:textId="77777777" w:rsidR="000F40C1" w:rsidRPr="00113E6A" w:rsidRDefault="000F40C1" w:rsidP="000F40C1">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المحافظة على الآلات والأجهزة </w:t>
            </w:r>
          </w:p>
          <w:p w14:paraId="6AF7F4D2" w14:textId="77777777" w:rsidR="000F40C1" w:rsidRPr="00113E6A" w:rsidRDefault="000F40C1" w:rsidP="000F40C1">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الدقة والترتيب. </w:t>
            </w:r>
          </w:p>
          <w:p w14:paraId="45781466" w14:textId="77777777" w:rsidR="000F40C1" w:rsidRPr="00113E6A" w:rsidRDefault="000F40C1" w:rsidP="000F40C1">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القدرة على إتخاذ القرار. </w:t>
            </w:r>
          </w:p>
          <w:p w14:paraId="2AB37907" w14:textId="77777777" w:rsidR="000F40C1" w:rsidRPr="00113E6A" w:rsidRDefault="000F40C1" w:rsidP="000F40C1">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الإنتاجية العالية. </w:t>
            </w:r>
          </w:p>
          <w:p w14:paraId="4236D191" w14:textId="77777777" w:rsidR="000F40C1" w:rsidRPr="00113E6A" w:rsidRDefault="000F40C1" w:rsidP="000F40C1">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المثابرة على العمل. </w:t>
            </w:r>
          </w:p>
          <w:p w14:paraId="27091D8D" w14:textId="4C128137" w:rsidR="000F40C1" w:rsidRPr="00113E6A" w:rsidRDefault="000F40C1" w:rsidP="000F40C1">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قوة الملاحظة. </w:t>
            </w:r>
          </w:p>
        </w:tc>
        <w:tc>
          <w:tcPr>
            <w:tcW w:w="2092" w:type="dxa"/>
            <w:vAlign w:val="center"/>
          </w:tcPr>
          <w:p w14:paraId="23BF7AB3" w14:textId="77777777" w:rsidR="000F40C1" w:rsidRDefault="000F40C1" w:rsidP="000F40C1">
            <w:pPr>
              <w:jc w:val="center"/>
            </w:pPr>
            <w:r w:rsidRPr="0023515C">
              <w:rPr>
                <w:rFonts w:cs="Arial"/>
                <w:rtl/>
              </w:rPr>
              <w:t>الكفايات الشخصية</w:t>
            </w:r>
          </w:p>
        </w:tc>
      </w:tr>
      <w:tr w:rsidR="000F40C1" w14:paraId="1F687910" w14:textId="77777777" w:rsidTr="00E26D3B">
        <w:tc>
          <w:tcPr>
            <w:tcW w:w="6205" w:type="dxa"/>
            <w:vAlign w:val="center"/>
          </w:tcPr>
          <w:p w14:paraId="365D09F4" w14:textId="77777777" w:rsidR="000F40C1" w:rsidRPr="00493A28" w:rsidRDefault="000F40C1" w:rsidP="000F40C1">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المحافظة على أسرار العمل.</w:t>
            </w:r>
          </w:p>
          <w:p w14:paraId="2A53A272" w14:textId="77777777" w:rsidR="000F40C1" w:rsidRPr="00493A28" w:rsidRDefault="000F40C1" w:rsidP="000F40C1">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التعاون مع الزملاء والمهندسين.</w:t>
            </w:r>
          </w:p>
          <w:p w14:paraId="658BA9DB" w14:textId="77777777" w:rsidR="000F40C1" w:rsidRPr="00493A28" w:rsidRDefault="000F40C1" w:rsidP="000F40C1">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الإلتزام بالأنظمة والأوامر.</w:t>
            </w:r>
          </w:p>
          <w:p w14:paraId="53BF8354" w14:textId="3A002A79" w:rsidR="000F40C1" w:rsidRPr="00493A28" w:rsidRDefault="000F40C1" w:rsidP="000F40C1">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تقبل التعليمات.</w:t>
            </w:r>
          </w:p>
        </w:tc>
        <w:tc>
          <w:tcPr>
            <w:tcW w:w="2092" w:type="dxa"/>
            <w:vAlign w:val="center"/>
          </w:tcPr>
          <w:p w14:paraId="751E1DC1" w14:textId="77777777" w:rsidR="000F40C1" w:rsidRPr="00DC2669" w:rsidRDefault="000F40C1" w:rsidP="000F40C1">
            <w:pPr>
              <w:jc w:val="center"/>
            </w:pPr>
            <w:r w:rsidRPr="00DC2669">
              <w:rPr>
                <w:rFonts w:ascii="Simplified Arabic" w:hAnsi="Simplified Arabic" w:cs="Simplified Arabic"/>
                <w:rtl/>
              </w:rPr>
              <w:t>الكفايات الإجتماعية</w:t>
            </w:r>
          </w:p>
        </w:tc>
      </w:tr>
      <w:tr w:rsidR="000F40C1" w14:paraId="2F1BC4AE" w14:textId="77777777" w:rsidTr="00E26D3B">
        <w:tc>
          <w:tcPr>
            <w:tcW w:w="6205" w:type="dxa"/>
            <w:vAlign w:val="center"/>
          </w:tcPr>
          <w:p w14:paraId="0DCEACEA" w14:textId="77777777" w:rsidR="000F40C1" w:rsidRPr="00493A28" w:rsidRDefault="000F40C1" w:rsidP="000F40C1">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إتباع إجراءات السلامة والصحة المهنية. </w:t>
            </w:r>
          </w:p>
          <w:p w14:paraId="4CCC4428" w14:textId="77777777" w:rsidR="000F40C1" w:rsidRPr="00493A28" w:rsidRDefault="000F40C1" w:rsidP="000F40C1">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إستخدام العدد والأجهزة بالطريقة الصحيحة. </w:t>
            </w:r>
          </w:p>
          <w:p w14:paraId="535F8062" w14:textId="77777777" w:rsidR="000F40C1" w:rsidRPr="00493A28" w:rsidRDefault="000F40C1" w:rsidP="000F40C1">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التأكد من سلامة المعدات والتوصيلات الكهربائية. </w:t>
            </w:r>
          </w:p>
          <w:p w14:paraId="11CCFEE1" w14:textId="77777777" w:rsidR="000F40C1" w:rsidRPr="00493A28" w:rsidRDefault="000F40C1" w:rsidP="000F40C1">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إحترام الأنظمة والتعليمات. </w:t>
            </w:r>
          </w:p>
          <w:p w14:paraId="005AB7F6" w14:textId="77777777" w:rsidR="000F40C1" w:rsidRPr="00493A28" w:rsidRDefault="000F40C1" w:rsidP="000F40C1">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التأكد من سلامة مكان العمل. </w:t>
            </w:r>
          </w:p>
          <w:p w14:paraId="33501104" w14:textId="77777777" w:rsidR="000F40C1" w:rsidRPr="00493A28" w:rsidRDefault="000F40C1" w:rsidP="000F40C1">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خزن المواد بالطريقة المناسبة. </w:t>
            </w:r>
          </w:p>
          <w:p w14:paraId="77167341" w14:textId="21A98639" w:rsidR="000F40C1" w:rsidRPr="00493A28" w:rsidRDefault="000F40C1" w:rsidP="000F40C1">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مهارة كتابة التقارير. </w:t>
            </w:r>
          </w:p>
        </w:tc>
        <w:tc>
          <w:tcPr>
            <w:tcW w:w="2092" w:type="dxa"/>
            <w:vAlign w:val="center"/>
          </w:tcPr>
          <w:p w14:paraId="33506ABE" w14:textId="77777777" w:rsidR="000F40C1" w:rsidRPr="00DC2669" w:rsidRDefault="000F40C1" w:rsidP="000F40C1">
            <w:pPr>
              <w:jc w:val="center"/>
            </w:pPr>
            <w:r w:rsidRPr="00DC2669">
              <w:rPr>
                <w:rFonts w:ascii="Simplified Arabic" w:hAnsi="Simplified Arabic" w:cs="Simplified Arabic"/>
                <w:rtl/>
              </w:rPr>
              <w:t>الكفايات المنهجية</w:t>
            </w:r>
          </w:p>
        </w:tc>
      </w:tr>
    </w:tbl>
    <w:p w14:paraId="786CECB6" w14:textId="4C8E5BB7" w:rsidR="005365D7" w:rsidRDefault="005365D7" w:rsidP="000A1B5F">
      <w:pPr>
        <w:jc w:val="center"/>
        <w:rPr>
          <w:rtl/>
        </w:rPr>
      </w:pPr>
    </w:p>
    <w:p w14:paraId="0C6163DC" w14:textId="13750FD9" w:rsidR="00410D89" w:rsidRDefault="00410D89" w:rsidP="000A1B5F">
      <w:pPr>
        <w:jc w:val="center"/>
        <w:rPr>
          <w:rtl/>
        </w:rPr>
      </w:pPr>
    </w:p>
    <w:p w14:paraId="0CEDBEA5" w14:textId="17B76602" w:rsidR="000F40C1" w:rsidRDefault="000F40C1" w:rsidP="000A1B5F">
      <w:pPr>
        <w:jc w:val="center"/>
        <w:rPr>
          <w:rtl/>
        </w:rPr>
      </w:pPr>
    </w:p>
    <w:p w14:paraId="71D118B1" w14:textId="7DAD2074" w:rsidR="000F40C1" w:rsidRDefault="000F40C1" w:rsidP="000A1B5F">
      <w:pPr>
        <w:jc w:val="center"/>
        <w:rPr>
          <w:rtl/>
        </w:rPr>
      </w:pPr>
    </w:p>
    <w:p w14:paraId="75C3008B" w14:textId="77777777" w:rsidR="000F40C1" w:rsidRDefault="000F40C1" w:rsidP="000A1B5F">
      <w:pPr>
        <w:jc w:val="center"/>
        <w:rPr>
          <w:rtl/>
        </w:rPr>
      </w:pPr>
    </w:p>
    <w:p w14:paraId="3DC8530C" w14:textId="4926BD8A" w:rsidR="00410D89" w:rsidRDefault="00410D89" w:rsidP="000A1B5F">
      <w:pPr>
        <w:jc w:val="center"/>
        <w:rPr>
          <w:rtl/>
        </w:rPr>
      </w:pPr>
    </w:p>
    <w:tbl>
      <w:tblPr>
        <w:tblStyle w:val="TableGrid"/>
        <w:tblW w:w="0" w:type="auto"/>
        <w:tblLook w:val="04A0" w:firstRow="1" w:lastRow="0" w:firstColumn="1" w:lastColumn="0" w:noHBand="0" w:noVBand="1"/>
      </w:tblPr>
      <w:tblGrid>
        <w:gridCol w:w="6205"/>
        <w:gridCol w:w="2092"/>
      </w:tblGrid>
      <w:tr w:rsidR="00410D89" w14:paraId="092B0BD7" w14:textId="77777777" w:rsidTr="00E26D3B">
        <w:tc>
          <w:tcPr>
            <w:tcW w:w="6205" w:type="dxa"/>
            <w:vAlign w:val="center"/>
          </w:tcPr>
          <w:p w14:paraId="1421864B" w14:textId="214620CB" w:rsidR="00410D89" w:rsidRPr="00FC0FCA" w:rsidRDefault="00410D89" w:rsidP="00E26D3B">
            <w:pPr>
              <w:bidi/>
              <w:jc w:val="center"/>
              <w:rPr>
                <w:b/>
                <w:bCs/>
              </w:rPr>
            </w:pPr>
            <w:r w:rsidRPr="00410D89">
              <w:rPr>
                <w:rFonts w:cs="Arial"/>
                <w:b/>
                <w:bCs/>
                <w:rtl/>
              </w:rPr>
              <w:lastRenderedPageBreak/>
              <w:t>تصنيع المواد البلاستيكية والمواد المركبة</w:t>
            </w:r>
          </w:p>
        </w:tc>
        <w:tc>
          <w:tcPr>
            <w:tcW w:w="2092" w:type="dxa"/>
            <w:vAlign w:val="center"/>
          </w:tcPr>
          <w:p w14:paraId="6529A1A4" w14:textId="2CC7E01D" w:rsidR="00410D89" w:rsidRPr="00FC0FCA" w:rsidRDefault="00410D89" w:rsidP="00E26D3B">
            <w:pPr>
              <w:bidi/>
              <w:jc w:val="center"/>
              <w:rPr>
                <w:b/>
                <w:bCs/>
              </w:rPr>
            </w:pPr>
            <w:r w:rsidRPr="00FC0FCA">
              <w:rPr>
                <w:rFonts w:cs="Arial"/>
                <w:b/>
                <w:bCs/>
                <w:rtl/>
              </w:rPr>
              <w:t>رقم المهمَة</w:t>
            </w:r>
            <w:r w:rsidRPr="00FC0FCA">
              <w:rPr>
                <w:rFonts w:hint="cs"/>
                <w:b/>
                <w:bCs/>
                <w:rtl/>
              </w:rPr>
              <w:t xml:space="preserve"> (</w:t>
            </w:r>
            <w:r>
              <w:rPr>
                <w:rFonts w:hint="cs"/>
                <w:b/>
                <w:bCs/>
                <w:rtl/>
              </w:rPr>
              <w:t>6</w:t>
            </w:r>
            <w:r w:rsidRPr="00FC0FCA">
              <w:rPr>
                <w:rFonts w:hint="cs"/>
                <w:b/>
                <w:bCs/>
                <w:rtl/>
              </w:rPr>
              <w:t>)</w:t>
            </w:r>
          </w:p>
        </w:tc>
      </w:tr>
      <w:tr w:rsidR="00410D89" w14:paraId="08905D58" w14:textId="77777777" w:rsidTr="00E26D3B">
        <w:trPr>
          <w:trHeight w:val="84"/>
        </w:trPr>
        <w:tc>
          <w:tcPr>
            <w:tcW w:w="6205" w:type="dxa"/>
          </w:tcPr>
          <w:p w14:paraId="18AE1EE0" w14:textId="77777777" w:rsidR="00410D89" w:rsidRPr="00410D89" w:rsidRDefault="00410D89" w:rsidP="00410D89">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410D89">
              <w:rPr>
                <w:rFonts w:ascii="Calibri" w:eastAsia="Calibri" w:hAnsi="Calibri" w:cs="Arial" w:hint="cs"/>
                <w:sz w:val="24"/>
                <w:szCs w:val="24"/>
                <w:rtl/>
                <w:lang w:val="en-GB"/>
              </w:rPr>
              <w:t xml:space="preserve">تمييز خامات المواد البلاستيكية </w:t>
            </w:r>
          </w:p>
          <w:p w14:paraId="6AE336C3" w14:textId="766629E4" w:rsidR="00410D89" w:rsidRDefault="000F40C1" w:rsidP="00410D89">
            <w:pPr>
              <w:pStyle w:val="ListParagraph"/>
              <w:numPr>
                <w:ilvl w:val="0"/>
                <w:numId w:val="24"/>
              </w:numPr>
              <w:bidi/>
              <w:spacing w:after="120" w:line="320" w:lineRule="atLeast"/>
              <w:ind w:left="234" w:hanging="234"/>
              <w:rPr>
                <w:rFonts w:ascii="Calibri" w:eastAsia="Calibri" w:hAnsi="Calibri" w:cs="Arial"/>
                <w:sz w:val="24"/>
                <w:szCs w:val="24"/>
                <w:lang w:val="en-GB"/>
              </w:rPr>
            </w:pPr>
            <w:r>
              <w:rPr>
                <w:rFonts w:ascii="Calibri" w:eastAsia="Calibri" w:hAnsi="Calibri" w:cs="Arial" w:hint="cs"/>
                <w:sz w:val="24"/>
                <w:szCs w:val="24"/>
                <w:rtl/>
                <w:lang w:val="en-GB"/>
              </w:rPr>
              <w:t xml:space="preserve">اساسيات عمليات تصنيع البلاستيك </w:t>
            </w:r>
            <w:r w:rsidR="00047068">
              <w:rPr>
                <w:rFonts w:ascii="Calibri" w:eastAsia="Calibri" w:hAnsi="Calibri" w:cs="Arial" w:hint="cs"/>
                <w:sz w:val="24"/>
                <w:szCs w:val="24"/>
                <w:rtl/>
                <w:lang w:val="en-GB"/>
              </w:rPr>
              <w:t>والمواد المركبة</w:t>
            </w:r>
          </w:p>
          <w:p w14:paraId="4BB8CC28" w14:textId="2FFB2A27" w:rsidR="000F40C1" w:rsidRPr="00047068" w:rsidRDefault="000F40C1" w:rsidP="00047068">
            <w:pPr>
              <w:pStyle w:val="ListParagraph"/>
              <w:numPr>
                <w:ilvl w:val="0"/>
                <w:numId w:val="24"/>
              </w:numPr>
              <w:bidi/>
              <w:spacing w:after="120" w:line="320" w:lineRule="atLeast"/>
              <w:ind w:left="234" w:hanging="234"/>
              <w:rPr>
                <w:rFonts w:ascii="Calibri" w:eastAsia="Calibri" w:hAnsi="Calibri" w:cs="Arial"/>
                <w:sz w:val="24"/>
                <w:szCs w:val="24"/>
                <w:rtl/>
                <w:lang w:val="en-GB"/>
              </w:rPr>
            </w:pPr>
            <w:r>
              <w:rPr>
                <w:rFonts w:ascii="Calibri" w:eastAsia="Calibri" w:hAnsi="Calibri" w:cs="Arial" w:hint="cs"/>
                <w:sz w:val="24"/>
                <w:szCs w:val="24"/>
                <w:rtl/>
                <w:lang w:val="en-GB"/>
              </w:rPr>
              <w:t>عيوب عمليات تصنيع البلاستيك</w:t>
            </w:r>
            <w:r w:rsidR="00047068">
              <w:rPr>
                <w:rFonts w:ascii="Calibri" w:eastAsia="Calibri" w:hAnsi="Calibri" w:cs="Arial" w:hint="cs"/>
                <w:sz w:val="24"/>
                <w:szCs w:val="24"/>
                <w:rtl/>
                <w:lang w:val="en-GB"/>
              </w:rPr>
              <w:t xml:space="preserve"> والمواد المركبة</w:t>
            </w:r>
            <w:r w:rsidRPr="00047068">
              <w:rPr>
                <w:rFonts w:ascii="Calibri" w:eastAsia="Calibri" w:hAnsi="Calibri" w:cs="Arial" w:hint="cs"/>
                <w:sz w:val="24"/>
                <w:szCs w:val="24"/>
                <w:rtl/>
                <w:lang w:val="en-GB"/>
              </w:rPr>
              <w:t xml:space="preserve"> وطرق معالجتها</w:t>
            </w:r>
          </w:p>
          <w:p w14:paraId="4DDDE1EF" w14:textId="101441D6" w:rsidR="00410D89" w:rsidRPr="000F40C1" w:rsidRDefault="00410D89" w:rsidP="000F40C1">
            <w:pPr>
              <w:pStyle w:val="ListParagraph"/>
              <w:numPr>
                <w:ilvl w:val="0"/>
                <w:numId w:val="24"/>
              </w:numPr>
              <w:bidi/>
              <w:spacing w:after="120" w:line="320" w:lineRule="atLeast"/>
              <w:ind w:left="234" w:hanging="234"/>
              <w:rPr>
                <w:rFonts w:ascii="Calibri" w:eastAsia="Calibri" w:hAnsi="Calibri" w:cs="Arial"/>
                <w:sz w:val="24"/>
                <w:szCs w:val="24"/>
                <w:lang w:val="en-GB"/>
              </w:rPr>
            </w:pPr>
            <w:r w:rsidRPr="00410D89">
              <w:rPr>
                <w:rFonts w:ascii="Calibri" w:eastAsia="Calibri" w:hAnsi="Calibri" w:cs="Arial" w:hint="cs"/>
                <w:sz w:val="24"/>
                <w:szCs w:val="24"/>
                <w:rtl/>
                <w:lang w:val="en-GB"/>
              </w:rPr>
              <w:t xml:space="preserve">تميز أنواع </w:t>
            </w:r>
            <w:r w:rsidR="000F40C1">
              <w:rPr>
                <w:rFonts w:ascii="Calibri" w:eastAsia="Calibri" w:hAnsi="Calibri" w:cs="Arial" w:hint="cs"/>
                <w:sz w:val="24"/>
                <w:szCs w:val="24"/>
                <w:rtl/>
                <w:lang w:val="en-GB"/>
              </w:rPr>
              <w:t>البلاستيك وطرق التصنيع المناسبة</w:t>
            </w:r>
            <w:r w:rsidRPr="00410D89">
              <w:rPr>
                <w:rFonts w:ascii="Calibri" w:eastAsia="Calibri" w:hAnsi="Calibri" w:cs="Arial" w:hint="cs"/>
                <w:sz w:val="24"/>
                <w:szCs w:val="24"/>
                <w:rtl/>
                <w:lang w:val="en-GB"/>
              </w:rPr>
              <w:t xml:space="preserve"> </w:t>
            </w:r>
          </w:p>
        </w:tc>
        <w:tc>
          <w:tcPr>
            <w:tcW w:w="2092" w:type="dxa"/>
            <w:vAlign w:val="center"/>
          </w:tcPr>
          <w:p w14:paraId="54317633" w14:textId="77777777" w:rsidR="00410D89" w:rsidRDefault="00410D89" w:rsidP="00E26D3B">
            <w:pPr>
              <w:jc w:val="center"/>
            </w:pPr>
            <w:r w:rsidRPr="0023515C">
              <w:rPr>
                <w:rFonts w:cs="Arial"/>
                <w:rtl/>
              </w:rPr>
              <w:t>الكفايات الفنية</w:t>
            </w:r>
          </w:p>
        </w:tc>
      </w:tr>
      <w:tr w:rsidR="00410D89" w14:paraId="4FD14D47" w14:textId="77777777" w:rsidTr="00E26D3B">
        <w:tc>
          <w:tcPr>
            <w:tcW w:w="6205" w:type="dxa"/>
            <w:vAlign w:val="center"/>
          </w:tcPr>
          <w:p w14:paraId="21EEC5C2" w14:textId="77777777" w:rsidR="00410D89" w:rsidRPr="00113E6A" w:rsidRDefault="00410D89"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القدرة على إتخاذ القرار. </w:t>
            </w:r>
          </w:p>
          <w:p w14:paraId="60257931" w14:textId="77777777" w:rsidR="00410D89" w:rsidRPr="00113E6A" w:rsidRDefault="00410D89"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الإنتاجية العالية. </w:t>
            </w:r>
          </w:p>
          <w:p w14:paraId="18A74537" w14:textId="77777777" w:rsidR="00410D89" w:rsidRPr="00113E6A" w:rsidRDefault="00410D89"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النشاط. </w:t>
            </w:r>
          </w:p>
          <w:p w14:paraId="6416FE7C" w14:textId="77777777" w:rsidR="00410D89" w:rsidRPr="00113E6A" w:rsidRDefault="00410D89"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المثابرة على العمل. </w:t>
            </w:r>
          </w:p>
          <w:p w14:paraId="612DBB07" w14:textId="77777777" w:rsidR="00410D89" w:rsidRPr="00113E6A" w:rsidRDefault="00410D89"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قوة الملاحظة. </w:t>
            </w:r>
          </w:p>
          <w:p w14:paraId="326CEF88" w14:textId="77777777" w:rsidR="00410D89" w:rsidRPr="00113E6A" w:rsidRDefault="00410D89"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الأمانة والثقة بالنفس. </w:t>
            </w:r>
          </w:p>
          <w:p w14:paraId="182E1524" w14:textId="77777777" w:rsidR="00410D89" w:rsidRPr="00113E6A" w:rsidRDefault="00410D89"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الطموح. </w:t>
            </w:r>
          </w:p>
        </w:tc>
        <w:tc>
          <w:tcPr>
            <w:tcW w:w="2092" w:type="dxa"/>
            <w:vAlign w:val="center"/>
          </w:tcPr>
          <w:p w14:paraId="3AEDCCA9" w14:textId="77777777" w:rsidR="00410D89" w:rsidRDefault="00410D89" w:rsidP="00E26D3B">
            <w:pPr>
              <w:jc w:val="center"/>
            </w:pPr>
            <w:r w:rsidRPr="0023515C">
              <w:rPr>
                <w:rFonts w:cs="Arial"/>
                <w:rtl/>
              </w:rPr>
              <w:t>الكفايات الشخصية</w:t>
            </w:r>
          </w:p>
        </w:tc>
      </w:tr>
      <w:tr w:rsidR="00410D89" w14:paraId="13E8EC3F" w14:textId="77777777" w:rsidTr="00E26D3B">
        <w:tc>
          <w:tcPr>
            <w:tcW w:w="6205" w:type="dxa"/>
            <w:vAlign w:val="center"/>
          </w:tcPr>
          <w:p w14:paraId="2B8E8D7D" w14:textId="77777777" w:rsidR="00410D89" w:rsidRPr="00493A28" w:rsidRDefault="00410D89"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المحافظة على أسرار العمل.</w:t>
            </w:r>
          </w:p>
          <w:p w14:paraId="450774B9" w14:textId="77777777" w:rsidR="00410D89" w:rsidRPr="00493A28" w:rsidRDefault="00410D89"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الإلتزام بالأنظمة والأوامر.</w:t>
            </w:r>
          </w:p>
          <w:p w14:paraId="4A15AA9C" w14:textId="77777777" w:rsidR="00410D89" w:rsidRPr="00493A28" w:rsidRDefault="00410D89"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تقبل التعليمات.</w:t>
            </w:r>
          </w:p>
          <w:p w14:paraId="3C3EEE80" w14:textId="77777777" w:rsidR="00410D89" w:rsidRPr="00493A28" w:rsidRDefault="00410D89"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الصدق.</w:t>
            </w:r>
          </w:p>
          <w:p w14:paraId="55507772" w14:textId="77777777" w:rsidR="00410D89" w:rsidRPr="00493A28" w:rsidRDefault="00410D89"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قبول النقد.</w:t>
            </w:r>
          </w:p>
        </w:tc>
        <w:tc>
          <w:tcPr>
            <w:tcW w:w="2092" w:type="dxa"/>
            <w:vAlign w:val="center"/>
          </w:tcPr>
          <w:p w14:paraId="0B032D2E" w14:textId="77777777" w:rsidR="00410D89" w:rsidRPr="00DC2669" w:rsidRDefault="00410D89" w:rsidP="00E26D3B">
            <w:pPr>
              <w:jc w:val="center"/>
            </w:pPr>
            <w:r w:rsidRPr="00DC2669">
              <w:rPr>
                <w:rFonts w:ascii="Simplified Arabic" w:hAnsi="Simplified Arabic" w:cs="Simplified Arabic"/>
                <w:rtl/>
              </w:rPr>
              <w:t>الكفايات الإجتماعية</w:t>
            </w:r>
          </w:p>
        </w:tc>
      </w:tr>
      <w:tr w:rsidR="00410D89" w14:paraId="0D61D51F" w14:textId="77777777" w:rsidTr="00E26D3B">
        <w:tc>
          <w:tcPr>
            <w:tcW w:w="6205" w:type="dxa"/>
            <w:vAlign w:val="center"/>
          </w:tcPr>
          <w:p w14:paraId="69BBD8A5" w14:textId="77777777" w:rsidR="00410D89" w:rsidRPr="00493A28" w:rsidRDefault="00410D89"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إتباع إجراءات السلامة والصحة المهنية. </w:t>
            </w:r>
          </w:p>
          <w:p w14:paraId="66730EC7" w14:textId="77777777" w:rsidR="00410D89" w:rsidRPr="00493A28" w:rsidRDefault="00410D89"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إستخدام العدد والأجهزة بالطريقة الصحيحة. </w:t>
            </w:r>
          </w:p>
          <w:p w14:paraId="670AC427" w14:textId="77777777" w:rsidR="00410D89" w:rsidRPr="00493A28" w:rsidRDefault="00410D89"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التأكد من سلامة المعدات والتوصيلات الكهربائية. </w:t>
            </w:r>
          </w:p>
          <w:p w14:paraId="23140089" w14:textId="77777777" w:rsidR="00410D89" w:rsidRPr="00493A28" w:rsidRDefault="00410D89"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إحترام الأنظمة والتعليمات. </w:t>
            </w:r>
          </w:p>
          <w:p w14:paraId="51653E9E" w14:textId="77777777" w:rsidR="00410D89" w:rsidRPr="00493A28" w:rsidRDefault="00410D89"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التأكد من سلامة مكان العمل. </w:t>
            </w:r>
          </w:p>
          <w:p w14:paraId="34200BBD" w14:textId="77777777" w:rsidR="00410D89" w:rsidRPr="00493A28" w:rsidRDefault="00410D89"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خزن المواد بالطريقة المناسبة. </w:t>
            </w:r>
          </w:p>
          <w:p w14:paraId="4C6F316B" w14:textId="77777777" w:rsidR="00410D89" w:rsidRPr="00493A28" w:rsidRDefault="00410D89"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مهارة كتابة التقارير. </w:t>
            </w:r>
          </w:p>
          <w:p w14:paraId="60C7B4F4" w14:textId="77777777" w:rsidR="00410D89" w:rsidRPr="00493A28" w:rsidRDefault="00410D89"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الحرص على تطوير النفس.</w:t>
            </w:r>
          </w:p>
        </w:tc>
        <w:tc>
          <w:tcPr>
            <w:tcW w:w="2092" w:type="dxa"/>
            <w:vAlign w:val="center"/>
          </w:tcPr>
          <w:p w14:paraId="6875E1BC" w14:textId="77777777" w:rsidR="00410D89" w:rsidRPr="00DC2669" w:rsidRDefault="00410D89" w:rsidP="00E26D3B">
            <w:pPr>
              <w:jc w:val="center"/>
            </w:pPr>
            <w:r w:rsidRPr="00DC2669">
              <w:rPr>
                <w:rFonts w:ascii="Simplified Arabic" w:hAnsi="Simplified Arabic" w:cs="Simplified Arabic"/>
                <w:rtl/>
              </w:rPr>
              <w:t>الكفايات المنهجية</w:t>
            </w:r>
          </w:p>
        </w:tc>
      </w:tr>
    </w:tbl>
    <w:p w14:paraId="67FA9B37" w14:textId="3717860D" w:rsidR="00410D89" w:rsidRDefault="00410D89" w:rsidP="000A1B5F">
      <w:pPr>
        <w:jc w:val="center"/>
        <w:rPr>
          <w:rtl/>
        </w:rPr>
      </w:pPr>
    </w:p>
    <w:p w14:paraId="1C7E71F3" w14:textId="39E626DC" w:rsidR="00047068" w:rsidRDefault="00047068" w:rsidP="000A1B5F">
      <w:pPr>
        <w:jc w:val="center"/>
        <w:rPr>
          <w:rtl/>
        </w:rPr>
      </w:pPr>
    </w:p>
    <w:p w14:paraId="4D6D8682" w14:textId="7DCE1917" w:rsidR="00047068" w:rsidRDefault="00047068" w:rsidP="000A1B5F">
      <w:pPr>
        <w:jc w:val="center"/>
        <w:rPr>
          <w:rtl/>
        </w:rPr>
      </w:pPr>
    </w:p>
    <w:p w14:paraId="66A58ED3" w14:textId="78651E13" w:rsidR="00047068" w:rsidRDefault="00047068" w:rsidP="000A1B5F">
      <w:pPr>
        <w:jc w:val="center"/>
        <w:rPr>
          <w:rtl/>
        </w:rPr>
      </w:pPr>
    </w:p>
    <w:p w14:paraId="5A3FAE8B" w14:textId="5817FD36" w:rsidR="00047068" w:rsidRDefault="00047068" w:rsidP="000A1B5F">
      <w:pPr>
        <w:jc w:val="center"/>
        <w:rPr>
          <w:rtl/>
        </w:rPr>
      </w:pPr>
    </w:p>
    <w:p w14:paraId="2B59DDFB" w14:textId="31A5A619" w:rsidR="00047068" w:rsidRDefault="00047068" w:rsidP="000A1B5F">
      <w:pPr>
        <w:jc w:val="center"/>
        <w:rPr>
          <w:rtl/>
        </w:rPr>
      </w:pPr>
    </w:p>
    <w:p w14:paraId="3AE1E499" w14:textId="070BA16B" w:rsidR="00047068" w:rsidRDefault="00047068" w:rsidP="000A1B5F">
      <w:pPr>
        <w:jc w:val="center"/>
        <w:rPr>
          <w:rtl/>
        </w:rPr>
      </w:pPr>
    </w:p>
    <w:p w14:paraId="643C458F" w14:textId="77777777" w:rsidR="00047068" w:rsidRDefault="00047068" w:rsidP="000A1B5F">
      <w:pPr>
        <w:jc w:val="center"/>
        <w:rPr>
          <w:rtl/>
        </w:rPr>
      </w:pPr>
    </w:p>
    <w:tbl>
      <w:tblPr>
        <w:tblStyle w:val="TableGrid"/>
        <w:tblW w:w="0" w:type="auto"/>
        <w:tblLook w:val="04A0" w:firstRow="1" w:lastRow="0" w:firstColumn="1" w:lastColumn="0" w:noHBand="0" w:noVBand="1"/>
      </w:tblPr>
      <w:tblGrid>
        <w:gridCol w:w="6205"/>
        <w:gridCol w:w="2092"/>
      </w:tblGrid>
      <w:tr w:rsidR="00F20404" w14:paraId="7201ACC4" w14:textId="77777777" w:rsidTr="00E26D3B">
        <w:tc>
          <w:tcPr>
            <w:tcW w:w="6205" w:type="dxa"/>
            <w:vAlign w:val="center"/>
          </w:tcPr>
          <w:p w14:paraId="5B19DF5D" w14:textId="51625F69" w:rsidR="00F20404" w:rsidRPr="00F20404" w:rsidRDefault="00F20404" w:rsidP="00F20404">
            <w:pPr>
              <w:bidi/>
              <w:jc w:val="center"/>
              <w:rPr>
                <w:rFonts w:ascii="Calibri" w:eastAsia="Calibri" w:hAnsi="Calibri" w:cs="Arial"/>
                <w:sz w:val="24"/>
                <w:szCs w:val="24"/>
                <w:lang w:val="en-GB"/>
              </w:rPr>
            </w:pPr>
            <w:r w:rsidRPr="00F20404">
              <w:rPr>
                <w:rFonts w:cs="Arial"/>
                <w:b/>
                <w:bCs/>
                <w:rtl/>
              </w:rPr>
              <w:lastRenderedPageBreak/>
              <w:t>إعادة التدوير واستدامة التصنيع</w:t>
            </w:r>
          </w:p>
        </w:tc>
        <w:tc>
          <w:tcPr>
            <w:tcW w:w="2092" w:type="dxa"/>
            <w:vAlign w:val="center"/>
          </w:tcPr>
          <w:p w14:paraId="0A9ADC4A" w14:textId="3F59C251" w:rsidR="00F20404" w:rsidRPr="00FC0FCA" w:rsidRDefault="00F20404" w:rsidP="00E26D3B">
            <w:pPr>
              <w:bidi/>
              <w:jc w:val="center"/>
              <w:rPr>
                <w:b/>
                <w:bCs/>
              </w:rPr>
            </w:pPr>
            <w:r w:rsidRPr="00FC0FCA">
              <w:rPr>
                <w:rFonts w:cs="Arial"/>
                <w:b/>
                <w:bCs/>
                <w:rtl/>
              </w:rPr>
              <w:t>رقم المهمَة</w:t>
            </w:r>
            <w:r w:rsidRPr="00FC0FCA">
              <w:rPr>
                <w:rFonts w:hint="cs"/>
                <w:b/>
                <w:bCs/>
                <w:rtl/>
              </w:rPr>
              <w:t xml:space="preserve"> (</w:t>
            </w:r>
            <w:r>
              <w:rPr>
                <w:rFonts w:hint="cs"/>
                <w:b/>
                <w:bCs/>
                <w:rtl/>
              </w:rPr>
              <w:t>7</w:t>
            </w:r>
            <w:r w:rsidRPr="00FC0FCA">
              <w:rPr>
                <w:rFonts w:hint="cs"/>
                <w:b/>
                <w:bCs/>
                <w:rtl/>
              </w:rPr>
              <w:t>)</w:t>
            </w:r>
          </w:p>
        </w:tc>
      </w:tr>
      <w:tr w:rsidR="00F20404" w14:paraId="611DB561" w14:textId="77777777" w:rsidTr="00E26D3B">
        <w:trPr>
          <w:trHeight w:val="84"/>
        </w:trPr>
        <w:tc>
          <w:tcPr>
            <w:tcW w:w="6205" w:type="dxa"/>
          </w:tcPr>
          <w:p w14:paraId="539FE784" w14:textId="1232B98A" w:rsidR="00F20404" w:rsidRPr="00F20404" w:rsidRDefault="00F20404" w:rsidP="00F20404">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F20404">
              <w:rPr>
                <w:rFonts w:ascii="Calibri" w:eastAsia="Calibri" w:hAnsi="Calibri" w:cs="Arial" w:hint="cs"/>
                <w:sz w:val="24"/>
                <w:szCs w:val="24"/>
                <w:rtl/>
                <w:lang w:val="en-GB"/>
              </w:rPr>
              <w:t>إعادة تدو</w:t>
            </w:r>
            <w:r w:rsidR="000E5801">
              <w:rPr>
                <w:rFonts w:ascii="Calibri" w:eastAsia="Calibri" w:hAnsi="Calibri" w:cs="Arial" w:hint="cs"/>
                <w:sz w:val="24"/>
                <w:szCs w:val="24"/>
                <w:rtl/>
                <w:lang w:val="en-GB"/>
              </w:rPr>
              <w:t>ي</w:t>
            </w:r>
            <w:r w:rsidRPr="00F20404">
              <w:rPr>
                <w:rFonts w:ascii="Calibri" w:eastAsia="Calibri" w:hAnsi="Calibri" w:cs="Arial" w:hint="cs"/>
                <w:sz w:val="24"/>
                <w:szCs w:val="24"/>
                <w:rtl/>
                <w:lang w:val="en-GB"/>
              </w:rPr>
              <w:t>ر المواد وادراك أهمية ذلك</w:t>
            </w:r>
          </w:p>
          <w:p w14:paraId="3881A452" w14:textId="77777777" w:rsidR="00F20404" w:rsidRPr="00F20404" w:rsidRDefault="00F20404" w:rsidP="00F20404">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F20404">
              <w:rPr>
                <w:rFonts w:ascii="Calibri" w:eastAsia="Calibri" w:hAnsi="Calibri" w:cs="Arial" w:hint="cs"/>
                <w:sz w:val="24"/>
                <w:szCs w:val="24"/>
                <w:rtl/>
                <w:lang w:val="en-GB"/>
              </w:rPr>
              <w:t xml:space="preserve">الاستدامة </w:t>
            </w:r>
            <w:r w:rsidRPr="00F20404">
              <w:rPr>
                <w:rFonts w:ascii="Calibri" w:eastAsia="Calibri" w:hAnsi="Calibri" w:cs="Arial"/>
                <w:sz w:val="24"/>
                <w:szCs w:val="24"/>
                <w:rtl/>
                <w:lang w:val="en-GB"/>
              </w:rPr>
              <w:t>إستخدام أقل كمية من المواد المطلوبة للتصنيع لأطول فترة ممكنة</w:t>
            </w:r>
          </w:p>
          <w:p w14:paraId="6089B0CF" w14:textId="2ED6E8EE" w:rsidR="00F20404" w:rsidRPr="00F20404" w:rsidRDefault="00F20404" w:rsidP="00F20404">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F20404">
              <w:rPr>
                <w:rFonts w:ascii="Calibri" w:eastAsia="Calibri" w:hAnsi="Calibri" w:cs="Arial"/>
                <w:sz w:val="24"/>
                <w:szCs w:val="24"/>
                <w:rtl/>
                <w:lang w:val="en-GB"/>
              </w:rPr>
              <w:t>الحفاظ على الموارد الطبيعية</w:t>
            </w:r>
          </w:p>
          <w:p w14:paraId="1D50D8EE" w14:textId="338043BF" w:rsidR="00F20404" w:rsidRPr="00F20404" w:rsidRDefault="00F20404" w:rsidP="00F20404">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F20404">
              <w:rPr>
                <w:rFonts w:ascii="Calibri" w:eastAsia="Calibri" w:hAnsi="Calibri" w:cs="Arial"/>
                <w:sz w:val="24"/>
                <w:szCs w:val="24"/>
                <w:rtl/>
                <w:lang w:val="en-GB"/>
              </w:rPr>
              <w:t>تقليل المخاطر البيئية جراء عمليات التصنيع المختلفة</w:t>
            </w:r>
          </w:p>
          <w:p w14:paraId="419EF33C" w14:textId="5AB3C19D" w:rsidR="00F20404" w:rsidRPr="00F20404" w:rsidRDefault="00F20404" w:rsidP="00F20404">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F20404">
              <w:rPr>
                <w:rFonts w:ascii="Calibri" w:eastAsia="Calibri" w:hAnsi="Calibri" w:cs="Arial"/>
                <w:sz w:val="24"/>
                <w:szCs w:val="24"/>
                <w:rtl/>
                <w:lang w:val="en-GB"/>
              </w:rPr>
              <w:t>تحسين نوعية الإنتاج</w:t>
            </w:r>
          </w:p>
          <w:p w14:paraId="64AEAE78" w14:textId="09E6174C" w:rsidR="00F20404" w:rsidRPr="00B2345A" w:rsidRDefault="00F20404" w:rsidP="00F20404">
            <w:pPr>
              <w:pStyle w:val="ListParagraph"/>
              <w:numPr>
                <w:ilvl w:val="0"/>
                <w:numId w:val="24"/>
              </w:numPr>
              <w:bidi/>
              <w:spacing w:after="120" w:line="320" w:lineRule="atLeast"/>
              <w:ind w:left="234" w:hanging="234"/>
              <w:rPr>
                <w:rFonts w:ascii="Calibri" w:eastAsia="Calibri" w:hAnsi="Calibri" w:cs="Arial"/>
                <w:sz w:val="24"/>
                <w:szCs w:val="24"/>
                <w:lang w:val="en-GB"/>
              </w:rPr>
            </w:pPr>
            <w:r w:rsidRPr="00F20404">
              <w:rPr>
                <w:rFonts w:ascii="Calibri" w:eastAsia="Calibri" w:hAnsi="Calibri" w:cs="Arial"/>
                <w:sz w:val="24"/>
                <w:szCs w:val="24"/>
                <w:rtl/>
                <w:lang w:val="en-GB"/>
              </w:rPr>
              <w:t>تصميم العمليات، سلسة التوريد العكسية، التصميم الإيكولوجي، المنتجات الخضراء.</w:t>
            </w:r>
          </w:p>
        </w:tc>
        <w:tc>
          <w:tcPr>
            <w:tcW w:w="2092" w:type="dxa"/>
            <w:vAlign w:val="center"/>
          </w:tcPr>
          <w:p w14:paraId="1C681C98" w14:textId="77777777" w:rsidR="00F20404" w:rsidRDefault="00F20404" w:rsidP="00E26D3B">
            <w:pPr>
              <w:jc w:val="center"/>
            </w:pPr>
            <w:r w:rsidRPr="0023515C">
              <w:rPr>
                <w:rFonts w:cs="Arial"/>
                <w:rtl/>
              </w:rPr>
              <w:t>الكفايات الفنية</w:t>
            </w:r>
          </w:p>
        </w:tc>
      </w:tr>
      <w:tr w:rsidR="00F20404" w14:paraId="4CE82660" w14:textId="77777777" w:rsidTr="00E26D3B">
        <w:tc>
          <w:tcPr>
            <w:tcW w:w="6205" w:type="dxa"/>
            <w:vAlign w:val="center"/>
          </w:tcPr>
          <w:p w14:paraId="79813974" w14:textId="77777777" w:rsidR="00F20404" w:rsidRPr="00113E6A" w:rsidRDefault="00F20404"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القدرة على إتخاذ القرار. </w:t>
            </w:r>
          </w:p>
          <w:p w14:paraId="4AD02D03" w14:textId="77777777" w:rsidR="00F20404" w:rsidRPr="00113E6A" w:rsidRDefault="00F20404"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النشاط. </w:t>
            </w:r>
          </w:p>
          <w:p w14:paraId="039A7F25" w14:textId="77777777" w:rsidR="00F20404" w:rsidRPr="00113E6A" w:rsidRDefault="00F20404"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الأمانة والثقة بالنفس. </w:t>
            </w:r>
          </w:p>
          <w:p w14:paraId="590C6AD5" w14:textId="77777777" w:rsidR="00F20404" w:rsidRPr="00113E6A" w:rsidRDefault="00F20404"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الطموح. </w:t>
            </w:r>
          </w:p>
        </w:tc>
        <w:tc>
          <w:tcPr>
            <w:tcW w:w="2092" w:type="dxa"/>
            <w:vAlign w:val="center"/>
          </w:tcPr>
          <w:p w14:paraId="4C6B56A7" w14:textId="77777777" w:rsidR="00F20404" w:rsidRDefault="00F20404" w:rsidP="00E26D3B">
            <w:pPr>
              <w:jc w:val="center"/>
            </w:pPr>
            <w:r w:rsidRPr="0023515C">
              <w:rPr>
                <w:rFonts w:cs="Arial"/>
                <w:rtl/>
              </w:rPr>
              <w:t>الكفايات الشخصية</w:t>
            </w:r>
          </w:p>
        </w:tc>
      </w:tr>
      <w:tr w:rsidR="00F20404" w14:paraId="34DDBFDE" w14:textId="77777777" w:rsidTr="00E26D3B">
        <w:tc>
          <w:tcPr>
            <w:tcW w:w="6205" w:type="dxa"/>
            <w:vAlign w:val="center"/>
          </w:tcPr>
          <w:p w14:paraId="4753E614" w14:textId="77777777" w:rsidR="00F20404" w:rsidRPr="00493A28" w:rsidRDefault="00F20404"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تقبل التعليمات.</w:t>
            </w:r>
          </w:p>
          <w:p w14:paraId="78AE58A4" w14:textId="77777777" w:rsidR="00F20404" w:rsidRPr="00493A28" w:rsidRDefault="00F20404"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الصدق.</w:t>
            </w:r>
          </w:p>
          <w:p w14:paraId="538B8171" w14:textId="77777777" w:rsidR="00F20404" w:rsidRPr="00493A28" w:rsidRDefault="00F20404"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قبول النقد.</w:t>
            </w:r>
          </w:p>
        </w:tc>
        <w:tc>
          <w:tcPr>
            <w:tcW w:w="2092" w:type="dxa"/>
            <w:vAlign w:val="center"/>
          </w:tcPr>
          <w:p w14:paraId="29F19B40" w14:textId="77777777" w:rsidR="00F20404" w:rsidRPr="00DC2669" w:rsidRDefault="00F20404" w:rsidP="00E26D3B">
            <w:pPr>
              <w:jc w:val="center"/>
            </w:pPr>
            <w:r w:rsidRPr="00DC2669">
              <w:rPr>
                <w:rFonts w:ascii="Simplified Arabic" w:hAnsi="Simplified Arabic" w:cs="Simplified Arabic"/>
                <w:rtl/>
              </w:rPr>
              <w:t>الكفايات الإجتماعية</w:t>
            </w:r>
          </w:p>
        </w:tc>
      </w:tr>
      <w:tr w:rsidR="00F20404" w14:paraId="11FADE41" w14:textId="77777777" w:rsidTr="00E26D3B">
        <w:tc>
          <w:tcPr>
            <w:tcW w:w="6205" w:type="dxa"/>
            <w:vAlign w:val="center"/>
          </w:tcPr>
          <w:p w14:paraId="3A16646A" w14:textId="77777777" w:rsidR="00F20404" w:rsidRPr="00493A28" w:rsidRDefault="00F20404"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إتباع إجراءات السلامة والصحة المهنية. </w:t>
            </w:r>
          </w:p>
          <w:p w14:paraId="08171C44" w14:textId="77777777" w:rsidR="00F20404" w:rsidRPr="00493A28" w:rsidRDefault="00F20404"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إستخدام العدد والأجهزة بالطريقة الصحيحة. </w:t>
            </w:r>
          </w:p>
          <w:p w14:paraId="79A40370" w14:textId="77777777" w:rsidR="00F20404" w:rsidRPr="00493A28" w:rsidRDefault="00F20404"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التأكد من سلامة المعدات والتوصيلات الكهربائية. </w:t>
            </w:r>
          </w:p>
          <w:p w14:paraId="0F7C4980" w14:textId="77777777" w:rsidR="00F20404" w:rsidRPr="00493A28" w:rsidRDefault="00F20404"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الحرص على تطوير النفس.</w:t>
            </w:r>
          </w:p>
        </w:tc>
        <w:tc>
          <w:tcPr>
            <w:tcW w:w="2092" w:type="dxa"/>
            <w:vAlign w:val="center"/>
          </w:tcPr>
          <w:p w14:paraId="2E1C627B" w14:textId="77777777" w:rsidR="00F20404" w:rsidRPr="00DC2669" w:rsidRDefault="00F20404" w:rsidP="00E26D3B">
            <w:pPr>
              <w:jc w:val="center"/>
            </w:pPr>
            <w:r w:rsidRPr="00DC2669">
              <w:rPr>
                <w:rFonts w:ascii="Simplified Arabic" w:hAnsi="Simplified Arabic" w:cs="Simplified Arabic"/>
                <w:rtl/>
              </w:rPr>
              <w:t>الكفايات المنهجية</w:t>
            </w:r>
          </w:p>
        </w:tc>
      </w:tr>
    </w:tbl>
    <w:p w14:paraId="6FC6C440" w14:textId="3763C575" w:rsidR="00F20404" w:rsidRDefault="00F20404" w:rsidP="000A1B5F">
      <w:pPr>
        <w:jc w:val="center"/>
        <w:rPr>
          <w:rtl/>
        </w:rPr>
      </w:pPr>
    </w:p>
    <w:p w14:paraId="099AFD3D" w14:textId="3D7F5BBD" w:rsidR="00F20404" w:rsidRDefault="00F20404" w:rsidP="000A1B5F">
      <w:pPr>
        <w:jc w:val="center"/>
        <w:rPr>
          <w:rtl/>
        </w:rPr>
      </w:pPr>
    </w:p>
    <w:p w14:paraId="59EF3DE5" w14:textId="4A266B08" w:rsidR="00BC3B7D" w:rsidRDefault="00BC3B7D" w:rsidP="000A1B5F">
      <w:pPr>
        <w:jc w:val="center"/>
        <w:rPr>
          <w:rtl/>
        </w:rPr>
      </w:pPr>
    </w:p>
    <w:p w14:paraId="3EE500E0" w14:textId="725F6B96" w:rsidR="00BC3B7D" w:rsidRDefault="00BC3B7D" w:rsidP="000A1B5F">
      <w:pPr>
        <w:jc w:val="center"/>
        <w:rPr>
          <w:rtl/>
        </w:rPr>
      </w:pPr>
    </w:p>
    <w:p w14:paraId="51AF4E01" w14:textId="4D506796" w:rsidR="00BC3B7D" w:rsidRDefault="00BC3B7D" w:rsidP="000A1B5F">
      <w:pPr>
        <w:jc w:val="center"/>
        <w:rPr>
          <w:rtl/>
        </w:rPr>
      </w:pPr>
    </w:p>
    <w:p w14:paraId="20A2BC90" w14:textId="1E289657" w:rsidR="00BC3B7D" w:rsidRDefault="00BC3B7D" w:rsidP="000A1B5F">
      <w:pPr>
        <w:jc w:val="center"/>
        <w:rPr>
          <w:rtl/>
        </w:rPr>
      </w:pPr>
    </w:p>
    <w:p w14:paraId="161C39A9" w14:textId="53DCC8C2" w:rsidR="00BC3B7D" w:rsidRDefault="00BC3B7D" w:rsidP="000A1B5F">
      <w:pPr>
        <w:jc w:val="center"/>
        <w:rPr>
          <w:rtl/>
        </w:rPr>
      </w:pPr>
    </w:p>
    <w:p w14:paraId="580E9570" w14:textId="4287D728" w:rsidR="00BC3B7D" w:rsidRDefault="00BC3B7D" w:rsidP="000A1B5F">
      <w:pPr>
        <w:jc w:val="center"/>
        <w:rPr>
          <w:rtl/>
        </w:rPr>
      </w:pPr>
    </w:p>
    <w:p w14:paraId="705601D4" w14:textId="2E911C3A" w:rsidR="00BC3B7D" w:rsidRDefault="00BC3B7D" w:rsidP="000A1B5F">
      <w:pPr>
        <w:jc w:val="center"/>
        <w:rPr>
          <w:rtl/>
        </w:rPr>
      </w:pPr>
    </w:p>
    <w:p w14:paraId="0FF49A71" w14:textId="35D58B76" w:rsidR="00BC3B7D" w:rsidRDefault="00BC3B7D" w:rsidP="000A1B5F">
      <w:pPr>
        <w:jc w:val="center"/>
        <w:rPr>
          <w:rtl/>
        </w:rPr>
      </w:pPr>
    </w:p>
    <w:p w14:paraId="5C54005D" w14:textId="1D9EC91A" w:rsidR="00BC3B7D" w:rsidRDefault="00BC3B7D" w:rsidP="000A1B5F">
      <w:pPr>
        <w:jc w:val="center"/>
        <w:rPr>
          <w:rtl/>
        </w:rPr>
      </w:pPr>
    </w:p>
    <w:p w14:paraId="6F95B1B3" w14:textId="77777777" w:rsidR="00BC3B7D" w:rsidRDefault="00BC3B7D" w:rsidP="000A1B5F">
      <w:pPr>
        <w:jc w:val="center"/>
        <w:rPr>
          <w:rtl/>
        </w:rPr>
      </w:pPr>
    </w:p>
    <w:p w14:paraId="691C2E88" w14:textId="79321715" w:rsidR="00F20404" w:rsidRDefault="00F20404" w:rsidP="000A1B5F">
      <w:pPr>
        <w:jc w:val="center"/>
        <w:rPr>
          <w:rtl/>
        </w:rPr>
      </w:pPr>
    </w:p>
    <w:tbl>
      <w:tblPr>
        <w:tblStyle w:val="TableGrid"/>
        <w:tblW w:w="0" w:type="auto"/>
        <w:tblLook w:val="04A0" w:firstRow="1" w:lastRow="0" w:firstColumn="1" w:lastColumn="0" w:noHBand="0" w:noVBand="1"/>
      </w:tblPr>
      <w:tblGrid>
        <w:gridCol w:w="6205"/>
        <w:gridCol w:w="2092"/>
      </w:tblGrid>
      <w:tr w:rsidR="00F20404" w14:paraId="7F99C666" w14:textId="77777777" w:rsidTr="00E26D3B">
        <w:tc>
          <w:tcPr>
            <w:tcW w:w="6205" w:type="dxa"/>
            <w:vAlign w:val="center"/>
          </w:tcPr>
          <w:p w14:paraId="3B2EE5A6" w14:textId="11E5F318" w:rsidR="00F20404" w:rsidRPr="00F20404" w:rsidRDefault="00F20404" w:rsidP="00E26D3B">
            <w:pPr>
              <w:bidi/>
              <w:jc w:val="center"/>
              <w:rPr>
                <w:rFonts w:ascii="Calibri" w:eastAsia="Calibri" w:hAnsi="Calibri" w:cs="Arial"/>
                <w:sz w:val="24"/>
                <w:szCs w:val="24"/>
                <w:lang w:val="en-GB"/>
              </w:rPr>
            </w:pPr>
            <w:r w:rsidRPr="00F20404">
              <w:rPr>
                <w:rFonts w:cs="Arial"/>
                <w:b/>
                <w:bCs/>
                <w:rtl/>
              </w:rPr>
              <w:t>تمييز وتشخيص</w:t>
            </w:r>
            <w:r w:rsidR="00A318F7">
              <w:rPr>
                <w:rtl/>
              </w:rPr>
              <w:t xml:space="preserve"> </w:t>
            </w:r>
            <w:r w:rsidR="00A318F7" w:rsidRPr="00A318F7">
              <w:rPr>
                <w:rFonts w:cs="Arial"/>
                <w:b/>
                <w:bCs/>
                <w:rtl/>
              </w:rPr>
              <w:t>أنواع</w:t>
            </w:r>
            <w:r w:rsidRPr="00F20404">
              <w:rPr>
                <w:rFonts w:cs="Arial"/>
                <w:b/>
                <w:bCs/>
                <w:rtl/>
              </w:rPr>
              <w:t xml:space="preserve"> المحولات والمحركات </w:t>
            </w:r>
          </w:p>
        </w:tc>
        <w:tc>
          <w:tcPr>
            <w:tcW w:w="2092" w:type="dxa"/>
            <w:vAlign w:val="center"/>
          </w:tcPr>
          <w:p w14:paraId="112CD2A5" w14:textId="04260308" w:rsidR="00F20404" w:rsidRPr="00FC0FCA" w:rsidRDefault="00F20404" w:rsidP="00E26D3B">
            <w:pPr>
              <w:bidi/>
              <w:jc w:val="center"/>
              <w:rPr>
                <w:b/>
                <w:bCs/>
              </w:rPr>
            </w:pPr>
            <w:r w:rsidRPr="00FC0FCA">
              <w:rPr>
                <w:rFonts w:cs="Arial"/>
                <w:b/>
                <w:bCs/>
                <w:rtl/>
              </w:rPr>
              <w:t>رقم المهمَة</w:t>
            </w:r>
            <w:r w:rsidRPr="00FC0FCA">
              <w:rPr>
                <w:rFonts w:hint="cs"/>
                <w:b/>
                <w:bCs/>
                <w:rtl/>
              </w:rPr>
              <w:t xml:space="preserve"> (</w:t>
            </w:r>
            <w:r>
              <w:rPr>
                <w:rFonts w:hint="cs"/>
                <w:b/>
                <w:bCs/>
                <w:rtl/>
              </w:rPr>
              <w:t>8</w:t>
            </w:r>
            <w:r w:rsidRPr="00FC0FCA">
              <w:rPr>
                <w:rFonts w:hint="cs"/>
                <w:b/>
                <w:bCs/>
                <w:rtl/>
              </w:rPr>
              <w:t>)</w:t>
            </w:r>
          </w:p>
        </w:tc>
      </w:tr>
      <w:tr w:rsidR="00F20404" w14:paraId="18696E98" w14:textId="77777777" w:rsidTr="00E26D3B">
        <w:trPr>
          <w:trHeight w:val="84"/>
        </w:trPr>
        <w:tc>
          <w:tcPr>
            <w:tcW w:w="6205" w:type="dxa"/>
          </w:tcPr>
          <w:p w14:paraId="57CB8C72" w14:textId="77777777" w:rsidR="00F20404" w:rsidRPr="00F20404" w:rsidRDefault="00F20404" w:rsidP="00F20404">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F20404">
              <w:rPr>
                <w:rFonts w:ascii="Calibri" w:eastAsia="Calibri" w:hAnsi="Calibri" w:cs="Arial" w:hint="cs"/>
                <w:sz w:val="24"/>
                <w:szCs w:val="24"/>
                <w:rtl/>
                <w:lang w:val="en-GB"/>
              </w:rPr>
              <w:t xml:space="preserve">توصيل الآلات الكهربائية  </w:t>
            </w:r>
          </w:p>
          <w:p w14:paraId="36D7C6AF" w14:textId="77777777" w:rsidR="00F20404" w:rsidRPr="00F20404" w:rsidRDefault="00F20404" w:rsidP="00F20404">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F20404">
              <w:rPr>
                <w:rFonts w:ascii="Calibri" w:eastAsia="Calibri" w:hAnsi="Calibri" w:cs="Arial" w:hint="cs"/>
                <w:sz w:val="24"/>
                <w:szCs w:val="24"/>
                <w:rtl/>
                <w:lang w:val="en-GB"/>
              </w:rPr>
              <w:t xml:space="preserve">قراءة الكتالوجات الخاصة بالآلات وتحليها </w:t>
            </w:r>
          </w:p>
          <w:p w14:paraId="0EEDF62D" w14:textId="77777777" w:rsidR="00F20404" w:rsidRPr="00F20404" w:rsidRDefault="00F20404" w:rsidP="00F20404">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F20404">
              <w:rPr>
                <w:rFonts w:ascii="Calibri" w:eastAsia="Calibri" w:hAnsi="Calibri" w:cs="Arial" w:hint="cs"/>
                <w:sz w:val="24"/>
                <w:szCs w:val="24"/>
                <w:rtl/>
                <w:lang w:val="en-GB"/>
              </w:rPr>
              <w:t xml:space="preserve">توصيل المحولات </w:t>
            </w:r>
          </w:p>
          <w:p w14:paraId="4AEBAF53" w14:textId="0336EAE4" w:rsidR="00F20404" w:rsidRPr="00B2345A" w:rsidRDefault="00F20404" w:rsidP="00F20404">
            <w:pPr>
              <w:pStyle w:val="ListParagraph"/>
              <w:numPr>
                <w:ilvl w:val="0"/>
                <w:numId w:val="24"/>
              </w:numPr>
              <w:bidi/>
              <w:spacing w:after="120" w:line="320" w:lineRule="atLeast"/>
              <w:ind w:left="234" w:hanging="234"/>
              <w:rPr>
                <w:rFonts w:ascii="Calibri" w:eastAsia="Calibri" w:hAnsi="Calibri" w:cs="Arial"/>
                <w:sz w:val="24"/>
                <w:szCs w:val="24"/>
                <w:lang w:val="en-GB"/>
              </w:rPr>
            </w:pPr>
            <w:r w:rsidRPr="00F20404">
              <w:rPr>
                <w:rFonts w:ascii="Calibri" w:eastAsia="Calibri" w:hAnsi="Calibri" w:cs="Arial" w:hint="cs"/>
                <w:sz w:val="24"/>
                <w:szCs w:val="24"/>
                <w:rtl/>
                <w:lang w:val="en-GB"/>
              </w:rPr>
              <w:t>استخدام أجهزة القياس الرقمية</w:t>
            </w:r>
          </w:p>
        </w:tc>
        <w:tc>
          <w:tcPr>
            <w:tcW w:w="2092" w:type="dxa"/>
            <w:vAlign w:val="center"/>
          </w:tcPr>
          <w:p w14:paraId="4EB1DC9E" w14:textId="77777777" w:rsidR="00F20404" w:rsidRDefault="00F20404" w:rsidP="00E26D3B">
            <w:pPr>
              <w:jc w:val="center"/>
            </w:pPr>
            <w:r w:rsidRPr="0023515C">
              <w:rPr>
                <w:rFonts w:cs="Arial"/>
                <w:rtl/>
              </w:rPr>
              <w:t>الكفايات الفنية</w:t>
            </w:r>
          </w:p>
        </w:tc>
      </w:tr>
      <w:tr w:rsidR="00F20404" w14:paraId="17A2B4F0" w14:textId="77777777" w:rsidTr="00E26D3B">
        <w:tc>
          <w:tcPr>
            <w:tcW w:w="6205" w:type="dxa"/>
            <w:vAlign w:val="center"/>
          </w:tcPr>
          <w:p w14:paraId="51296B8C" w14:textId="77777777" w:rsidR="00F20404" w:rsidRPr="00113E6A" w:rsidRDefault="00F20404"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الترتيب والنظافة. </w:t>
            </w:r>
          </w:p>
          <w:p w14:paraId="3D0FB738" w14:textId="77777777" w:rsidR="00F20404" w:rsidRPr="00113E6A" w:rsidRDefault="00F20404"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المحافظة على الآلات والأجهزة </w:t>
            </w:r>
          </w:p>
          <w:p w14:paraId="2F4E3C48" w14:textId="77777777" w:rsidR="00F20404" w:rsidRPr="00113E6A" w:rsidRDefault="00F20404"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القدرة على إتخاذ القرار. </w:t>
            </w:r>
          </w:p>
          <w:p w14:paraId="4E4D0E52" w14:textId="77777777" w:rsidR="00F20404" w:rsidRPr="00113E6A" w:rsidRDefault="00F20404"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المثابرة على العمل. </w:t>
            </w:r>
          </w:p>
          <w:p w14:paraId="33D30093" w14:textId="22C72C26" w:rsidR="00F20404" w:rsidRPr="008F34DC" w:rsidRDefault="00F20404" w:rsidP="008F34DC">
            <w:pPr>
              <w:pStyle w:val="ListParagraph"/>
              <w:numPr>
                <w:ilvl w:val="0"/>
                <w:numId w:val="24"/>
              </w:numPr>
              <w:bidi/>
              <w:spacing w:after="120" w:line="320" w:lineRule="atLeast"/>
              <w:ind w:left="234" w:hanging="234"/>
              <w:rPr>
                <w:rFonts w:ascii="Calibri" w:eastAsia="Calibri" w:hAnsi="Calibri" w:cs="Arial"/>
                <w:sz w:val="24"/>
                <w:szCs w:val="24"/>
                <w:lang w:val="en-GB"/>
              </w:rPr>
            </w:pPr>
            <w:r w:rsidRPr="00113E6A">
              <w:rPr>
                <w:rFonts w:ascii="Calibri" w:eastAsia="Calibri" w:hAnsi="Calibri" w:cs="Arial"/>
                <w:sz w:val="24"/>
                <w:szCs w:val="24"/>
                <w:rtl/>
                <w:lang w:val="en-GB"/>
              </w:rPr>
              <w:t xml:space="preserve">قوة الملاحظة. </w:t>
            </w:r>
          </w:p>
        </w:tc>
        <w:tc>
          <w:tcPr>
            <w:tcW w:w="2092" w:type="dxa"/>
            <w:vAlign w:val="center"/>
          </w:tcPr>
          <w:p w14:paraId="40C9C54B" w14:textId="77777777" w:rsidR="00F20404" w:rsidRDefault="00F20404" w:rsidP="00E26D3B">
            <w:pPr>
              <w:jc w:val="center"/>
            </w:pPr>
            <w:r w:rsidRPr="0023515C">
              <w:rPr>
                <w:rFonts w:cs="Arial"/>
                <w:rtl/>
              </w:rPr>
              <w:t>الكفايات الشخصية</w:t>
            </w:r>
          </w:p>
        </w:tc>
      </w:tr>
      <w:tr w:rsidR="00F20404" w14:paraId="5A92D30C" w14:textId="77777777" w:rsidTr="00E26D3B">
        <w:tc>
          <w:tcPr>
            <w:tcW w:w="6205" w:type="dxa"/>
            <w:vAlign w:val="center"/>
          </w:tcPr>
          <w:p w14:paraId="58041F85" w14:textId="77777777" w:rsidR="00F20404" w:rsidRPr="00493A28" w:rsidRDefault="00F20404"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المحافظة على أسرار العمل.</w:t>
            </w:r>
          </w:p>
          <w:p w14:paraId="313A2455" w14:textId="77777777" w:rsidR="00F20404" w:rsidRPr="00493A28" w:rsidRDefault="00F20404"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التعاون مع الزملاء والمهندسين.</w:t>
            </w:r>
          </w:p>
          <w:p w14:paraId="1E90A3C1" w14:textId="77777777" w:rsidR="00F20404" w:rsidRPr="00493A28" w:rsidRDefault="00F20404"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الإلتزام بالأنظمة والأوامر.</w:t>
            </w:r>
          </w:p>
          <w:p w14:paraId="2DE6D28B" w14:textId="77777777" w:rsidR="00F20404" w:rsidRPr="00493A28" w:rsidRDefault="00F20404"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تقبل التعليمات.</w:t>
            </w:r>
          </w:p>
          <w:p w14:paraId="174F2E57" w14:textId="05C1332D" w:rsidR="00F20404" w:rsidRPr="000F3038" w:rsidRDefault="00F20404" w:rsidP="000F3038">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الصدق.</w:t>
            </w:r>
          </w:p>
        </w:tc>
        <w:tc>
          <w:tcPr>
            <w:tcW w:w="2092" w:type="dxa"/>
            <w:vAlign w:val="center"/>
          </w:tcPr>
          <w:p w14:paraId="53B17999" w14:textId="77777777" w:rsidR="00F20404" w:rsidRPr="00DC2669" w:rsidRDefault="00F20404" w:rsidP="00E26D3B">
            <w:pPr>
              <w:jc w:val="center"/>
            </w:pPr>
            <w:r w:rsidRPr="00DC2669">
              <w:rPr>
                <w:rFonts w:ascii="Simplified Arabic" w:hAnsi="Simplified Arabic" w:cs="Simplified Arabic"/>
                <w:rtl/>
              </w:rPr>
              <w:t>الكفايات الإجتماعية</w:t>
            </w:r>
          </w:p>
        </w:tc>
      </w:tr>
      <w:tr w:rsidR="00F20404" w14:paraId="66C659E5" w14:textId="77777777" w:rsidTr="00E26D3B">
        <w:tc>
          <w:tcPr>
            <w:tcW w:w="6205" w:type="dxa"/>
            <w:vAlign w:val="center"/>
          </w:tcPr>
          <w:p w14:paraId="4DB765D9" w14:textId="77777777" w:rsidR="00F20404" w:rsidRPr="00493A28" w:rsidRDefault="00F20404"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إتباع إجراءات السلامة والصحة المهنية. </w:t>
            </w:r>
          </w:p>
          <w:p w14:paraId="0FCB24A7" w14:textId="77777777" w:rsidR="00F20404" w:rsidRPr="00493A28" w:rsidRDefault="00F20404"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إستخدام العدد والأجهزة بالطريقة الصحيحة. </w:t>
            </w:r>
          </w:p>
          <w:p w14:paraId="7F49E6F1" w14:textId="77777777" w:rsidR="00F20404" w:rsidRPr="00493A28" w:rsidRDefault="00F20404"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التأكد من سلامة المعدات والتوصيلات الكهربائية. </w:t>
            </w:r>
          </w:p>
          <w:p w14:paraId="512DA84E" w14:textId="77777777" w:rsidR="00F20404" w:rsidRPr="00493A28" w:rsidRDefault="00F20404"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إحترام الأنظمة والتعليمات. </w:t>
            </w:r>
          </w:p>
          <w:p w14:paraId="5F9EA2CF" w14:textId="77777777" w:rsidR="00F20404" w:rsidRPr="00493A28" w:rsidRDefault="00F20404"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التأكد من سلامة مكان العمل. </w:t>
            </w:r>
          </w:p>
          <w:p w14:paraId="63D8BD4F" w14:textId="77777777" w:rsidR="00F20404" w:rsidRPr="00493A28" w:rsidRDefault="00F20404"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خزن المواد بالطريقة المناسبة. </w:t>
            </w:r>
          </w:p>
          <w:p w14:paraId="09BDCB7F" w14:textId="1D451EA6" w:rsidR="00F20404" w:rsidRPr="00DC445D" w:rsidRDefault="00F20404" w:rsidP="00DC445D">
            <w:pPr>
              <w:pStyle w:val="ListParagraph"/>
              <w:numPr>
                <w:ilvl w:val="0"/>
                <w:numId w:val="24"/>
              </w:numPr>
              <w:bidi/>
              <w:spacing w:after="120" w:line="320" w:lineRule="atLeast"/>
              <w:ind w:left="234" w:hanging="234"/>
              <w:rPr>
                <w:rFonts w:ascii="Calibri" w:eastAsia="Calibri" w:hAnsi="Calibri" w:cs="Arial"/>
                <w:sz w:val="24"/>
                <w:szCs w:val="24"/>
                <w:lang w:val="en-GB"/>
              </w:rPr>
            </w:pPr>
            <w:r w:rsidRPr="00493A28">
              <w:rPr>
                <w:rFonts w:ascii="Calibri" w:eastAsia="Calibri" w:hAnsi="Calibri" w:cs="Arial"/>
                <w:sz w:val="24"/>
                <w:szCs w:val="24"/>
                <w:rtl/>
                <w:lang w:val="en-GB"/>
              </w:rPr>
              <w:t xml:space="preserve">مهارة كتابة التقارير. </w:t>
            </w:r>
          </w:p>
        </w:tc>
        <w:tc>
          <w:tcPr>
            <w:tcW w:w="2092" w:type="dxa"/>
            <w:vAlign w:val="center"/>
          </w:tcPr>
          <w:p w14:paraId="5134845A" w14:textId="77777777" w:rsidR="00F20404" w:rsidRPr="00DC2669" w:rsidRDefault="00F20404" w:rsidP="00E26D3B">
            <w:pPr>
              <w:jc w:val="center"/>
            </w:pPr>
            <w:r w:rsidRPr="00DC2669">
              <w:rPr>
                <w:rFonts w:ascii="Simplified Arabic" w:hAnsi="Simplified Arabic" w:cs="Simplified Arabic"/>
                <w:rtl/>
              </w:rPr>
              <w:t>الكفايات المنهجية</w:t>
            </w:r>
          </w:p>
        </w:tc>
      </w:tr>
    </w:tbl>
    <w:p w14:paraId="11AC6E41" w14:textId="1D4827D7" w:rsidR="00F20404" w:rsidRDefault="00F20404" w:rsidP="000A1B5F">
      <w:pPr>
        <w:jc w:val="center"/>
        <w:rPr>
          <w:rtl/>
        </w:rPr>
      </w:pPr>
    </w:p>
    <w:p w14:paraId="742D153B" w14:textId="00946622" w:rsidR="00DC445D" w:rsidRDefault="00DC445D" w:rsidP="000A1B5F">
      <w:pPr>
        <w:jc w:val="center"/>
        <w:rPr>
          <w:rtl/>
        </w:rPr>
      </w:pPr>
    </w:p>
    <w:p w14:paraId="581ED6D4" w14:textId="322470DD" w:rsidR="00DC445D" w:rsidRDefault="00DC445D" w:rsidP="000A1B5F">
      <w:pPr>
        <w:jc w:val="center"/>
        <w:rPr>
          <w:rtl/>
        </w:rPr>
      </w:pPr>
    </w:p>
    <w:p w14:paraId="3B0A982A" w14:textId="207C60D8" w:rsidR="00DC445D" w:rsidRDefault="00DC445D" w:rsidP="000A1B5F">
      <w:pPr>
        <w:jc w:val="center"/>
        <w:rPr>
          <w:rtl/>
        </w:rPr>
      </w:pPr>
    </w:p>
    <w:p w14:paraId="5E9C1349" w14:textId="249CC90A" w:rsidR="00DC445D" w:rsidRDefault="00DC445D" w:rsidP="000A1B5F">
      <w:pPr>
        <w:jc w:val="center"/>
        <w:rPr>
          <w:rtl/>
        </w:rPr>
      </w:pPr>
    </w:p>
    <w:p w14:paraId="2DD93F3A" w14:textId="77777777" w:rsidR="00DC445D" w:rsidRDefault="00DC445D" w:rsidP="000A1B5F">
      <w:pPr>
        <w:jc w:val="center"/>
        <w:rPr>
          <w:rtl/>
        </w:rPr>
      </w:pPr>
    </w:p>
    <w:p w14:paraId="051A401A" w14:textId="711BBC49" w:rsidR="00F20404" w:rsidRDefault="00F20404" w:rsidP="000A1B5F">
      <w:pPr>
        <w:jc w:val="center"/>
        <w:rPr>
          <w:rtl/>
        </w:rPr>
      </w:pPr>
    </w:p>
    <w:p w14:paraId="501325DE" w14:textId="77777777" w:rsidR="00C919B2" w:rsidRDefault="00C919B2" w:rsidP="000A1B5F">
      <w:pPr>
        <w:jc w:val="center"/>
        <w:rPr>
          <w:rtl/>
        </w:rPr>
      </w:pPr>
    </w:p>
    <w:p w14:paraId="0659382C" w14:textId="27CCAEDA" w:rsidR="00183E1E" w:rsidRDefault="00183E1E" w:rsidP="000A1B5F">
      <w:pPr>
        <w:jc w:val="center"/>
        <w:rPr>
          <w:rtl/>
        </w:rPr>
      </w:pPr>
    </w:p>
    <w:tbl>
      <w:tblPr>
        <w:tblStyle w:val="TableGrid"/>
        <w:tblW w:w="0" w:type="auto"/>
        <w:tblLook w:val="04A0" w:firstRow="1" w:lastRow="0" w:firstColumn="1" w:lastColumn="0" w:noHBand="0" w:noVBand="1"/>
      </w:tblPr>
      <w:tblGrid>
        <w:gridCol w:w="6205"/>
        <w:gridCol w:w="2092"/>
      </w:tblGrid>
      <w:tr w:rsidR="00183E1E" w:rsidRPr="00C919B2" w14:paraId="5F8B4673" w14:textId="77777777" w:rsidTr="00E26D3B">
        <w:tc>
          <w:tcPr>
            <w:tcW w:w="6205" w:type="dxa"/>
            <w:vAlign w:val="center"/>
          </w:tcPr>
          <w:p w14:paraId="1D6CFBFF" w14:textId="3154E0E9" w:rsidR="00183E1E" w:rsidRPr="00C919B2" w:rsidRDefault="00183E1E" w:rsidP="00E26D3B">
            <w:pPr>
              <w:bidi/>
              <w:jc w:val="center"/>
              <w:rPr>
                <w:rFonts w:ascii="Calibri" w:eastAsia="Calibri" w:hAnsi="Calibri" w:cs="Arial"/>
                <w:sz w:val="24"/>
                <w:szCs w:val="24"/>
                <w:lang w:val="en-GB"/>
              </w:rPr>
            </w:pPr>
            <w:r w:rsidRPr="00C919B2">
              <w:rPr>
                <w:rFonts w:cs="Arial"/>
                <w:b/>
                <w:bCs/>
                <w:sz w:val="24"/>
                <w:szCs w:val="24"/>
                <w:rtl/>
              </w:rPr>
              <w:lastRenderedPageBreak/>
              <w:t>الإدارة الهندسية وضبط الجودة والسلامة المهنية</w:t>
            </w:r>
          </w:p>
        </w:tc>
        <w:tc>
          <w:tcPr>
            <w:tcW w:w="2092" w:type="dxa"/>
            <w:vAlign w:val="center"/>
          </w:tcPr>
          <w:p w14:paraId="790C14EA" w14:textId="0C7E22CF" w:rsidR="00183E1E" w:rsidRPr="00C919B2" w:rsidRDefault="00183E1E" w:rsidP="00E26D3B">
            <w:pPr>
              <w:bidi/>
              <w:jc w:val="center"/>
              <w:rPr>
                <w:b/>
                <w:bCs/>
                <w:sz w:val="24"/>
                <w:szCs w:val="24"/>
              </w:rPr>
            </w:pPr>
            <w:r w:rsidRPr="00C919B2">
              <w:rPr>
                <w:rFonts w:cs="Arial"/>
                <w:b/>
                <w:bCs/>
                <w:sz w:val="24"/>
                <w:szCs w:val="24"/>
                <w:rtl/>
              </w:rPr>
              <w:t>رقم المهمَة</w:t>
            </w:r>
            <w:r w:rsidRPr="00C919B2">
              <w:rPr>
                <w:rFonts w:hint="cs"/>
                <w:b/>
                <w:bCs/>
                <w:sz w:val="24"/>
                <w:szCs w:val="24"/>
                <w:rtl/>
              </w:rPr>
              <w:t xml:space="preserve"> (9)</w:t>
            </w:r>
          </w:p>
        </w:tc>
      </w:tr>
      <w:tr w:rsidR="00183E1E" w:rsidRPr="00C919B2" w14:paraId="73953F7E" w14:textId="77777777" w:rsidTr="00E26D3B">
        <w:trPr>
          <w:trHeight w:val="84"/>
        </w:trPr>
        <w:tc>
          <w:tcPr>
            <w:tcW w:w="6205" w:type="dxa"/>
          </w:tcPr>
          <w:p w14:paraId="0809200D" w14:textId="09A09E7A" w:rsidR="00183E1E" w:rsidRPr="00C919B2" w:rsidRDefault="00183E1E" w:rsidP="00183E1E">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C919B2">
              <w:rPr>
                <w:rFonts w:ascii="Calibri" w:eastAsia="Calibri" w:hAnsi="Calibri" w:cs="Arial" w:hint="cs"/>
                <w:sz w:val="24"/>
                <w:szCs w:val="24"/>
                <w:rtl/>
                <w:lang w:val="en-GB"/>
              </w:rPr>
              <w:t xml:space="preserve">تحديد </w:t>
            </w:r>
            <w:r w:rsidRPr="00C919B2">
              <w:rPr>
                <w:rFonts w:ascii="Calibri" w:eastAsia="Calibri" w:hAnsi="Calibri" w:cs="Arial"/>
                <w:sz w:val="24"/>
                <w:szCs w:val="24"/>
                <w:rtl/>
                <w:lang w:val="en-GB"/>
              </w:rPr>
              <w:t>الأخطار المحتملة في المصانع والورش</w:t>
            </w:r>
          </w:p>
          <w:p w14:paraId="611F36FC" w14:textId="77777777" w:rsidR="00183E1E" w:rsidRPr="00C919B2" w:rsidRDefault="00183E1E" w:rsidP="00183E1E">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C919B2">
              <w:rPr>
                <w:rFonts w:ascii="Calibri" w:eastAsia="Calibri" w:hAnsi="Calibri" w:cs="Arial" w:hint="cs"/>
                <w:sz w:val="24"/>
                <w:szCs w:val="24"/>
                <w:rtl/>
                <w:lang w:val="en-GB"/>
              </w:rPr>
              <w:t xml:space="preserve">اتباع </w:t>
            </w:r>
            <w:r w:rsidRPr="00C919B2">
              <w:rPr>
                <w:rFonts w:ascii="Calibri" w:eastAsia="Calibri" w:hAnsi="Calibri" w:cs="Arial"/>
                <w:sz w:val="24"/>
                <w:szCs w:val="24"/>
                <w:rtl/>
                <w:lang w:val="en-GB"/>
              </w:rPr>
              <w:t>قواعد السلامة في الورش والمختبرات والمنشآت الصناعية</w:t>
            </w:r>
          </w:p>
          <w:p w14:paraId="058D5E75" w14:textId="77777777" w:rsidR="00183E1E" w:rsidRPr="00C919B2" w:rsidRDefault="00183E1E" w:rsidP="00183E1E">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C919B2">
              <w:rPr>
                <w:rFonts w:ascii="Calibri" w:eastAsia="Calibri" w:hAnsi="Calibri" w:cs="Arial" w:hint="cs"/>
                <w:sz w:val="24"/>
                <w:szCs w:val="24"/>
                <w:rtl/>
                <w:lang w:val="en-GB"/>
              </w:rPr>
              <w:t xml:space="preserve">إدارة المشاريع </w:t>
            </w:r>
          </w:p>
          <w:p w14:paraId="1B6D5A1D" w14:textId="77777777" w:rsidR="00183E1E" w:rsidRPr="00C919B2" w:rsidRDefault="00183E1E" w:rsidP="00183E1E">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C919B2">
              <w:rPr>
                <w:rFonts w:ascii="Calibri" w:eastAsia="Calibri" w:hAnsi="Calibri" w:cs="Arial" w:hint="cs"/>
                <w:sz w:val="24"/>
                <w:szCs w:val="24"/>
                <w:rtl/>
                <w:lang w:val="en-GB"/>
              </w:rPr>
              <w:t xml:space="preserve">إدارة المواد والمصادر </w:t>
            </w:r>
          </w:p>
          <w:p w14:paraId="4D26D96F" w14:textId="77777777" w:rsidR="00183E1E" w:rsidRPr="00C919B2" w:rsidRDefault="00183E1E" w:rsidP="00183E1E">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C919B2">
              <w:rPr>
                <w:rFonts w:ascii="Calibri" w:eastAsia="Calibri" w:hAnsi="Calibri" w:cs="Arial"/>
                <w:sz w:val="24"/>
                <w:szCs w:val="24"/>
                <w:rtl/>
                <w:lang w:val="en-GB"/>
              </w:rPr>
              <w:t>فحص المنتجات الصناعية وقياس جودتها</w:t>
            </w:r>
          </w:p>
          <w:p w14:paraId="3457020D" w14:textId="580AA872" w:rsidR="00183E1E" w:rsidRPr="00C919B2" w:rsidRDefault="00183E1E" w:rsidP="00183E1E">
            <w:pPr>
              <w:pStyle w:val="ListParagraph"/>
              <w:numPr>
                <w:ilvl w:val="0"/>
                <w:numId w:val="24"/>
              </w:numPr>
              <w:bidi/>
              <w:spacing w:after="120" w:line="320" w:lineRule="atLeast"/>
              <w:ind w:left="234" w:hanging="234"/>
              <w:rPr>
                <w:rFonts w:ascii="Calibri" w:eastAsia="Calibri" w:hAnsi="Calibri" w:cs="Arial"/>
                <w:sz w:val="24"/>
                <w:szCs w:val="24"/>
                <w:lang w:val="en-GB"/>
              </w:rPr>
            </w:pPr>
            <w:r w:rsidRPr="00C919B2">
              <w:rPr>
                <w:rFonts w:ascii="Calibri" w:eastAsia="Calibri" w:hAnsi="Calibri" w:cs="Arial" w:hint="cs"/>
                <w:sz w:val="24"/>
                <w:szCs w:val="24"/>
                <w:rtl/>
                <w:lang w:val="en-GB"/>
              </w:rPr>
              <w:t xml:space="preserve">مطابقة المنتج </w:t>
            </w:r>
            <w:r w:rsidRPr="00C919B2">
              <w:rPr>
                <w:rFonts w:ascii="Calibri" w:eastAsia="Calibri" w:hAnsi="Calibri" w:cs="Arial"/>
                <w:sz w:val="24"/>
                <w:szCs w:val="24"/>
                <w:rtl/>
                <w:lang w:val="en-GB"/>
              </w:rPr>
              <w:t>لمستويات الجودة المستهدفة</w:t>
            </w:r>
          </w:p>
        </w:tc>
        <w:tc>
          <w:tcPr>
            <w:tcW w:w="2092" w:type="dxa"/>
            <w:vAlign w:val="center"/>
          </w:tcPr>
          <w:p w14:paraId="08F67FE6" w14:textId="77777777" w:rsidR="00183E1E" w:rsidRPr="00C919B2" w:rsidRDefault="00183E1E" w:rsidP="00183E1E">
            <w:pPr>
              <w:jc w:val="center"/>
              <w:rPr>
                <w:sz w:val="24"/>
                <w:szCs w:val="24"/>
              </w:rPr>
            </w:pPr>
            <w:r w:rsidRPr="00C919B2">
              <w:rPr>
                <w:rFonts w:cs="Arial"/>
                <w:sz w:val="24"/>
                <w:szCs w:val="24"/>
                <w:rtl/>
              </w:rPr>
              <w:t>الكفايات الفنية</w:t>
            </w:r>
          </w:p>
        </w:tc>
      </w:tr>
      <w:tr w:rsidR="00183E1E" w:rsidRPr="00C919B2" w14:paraId="336D4AC9" w14:textId="77777777" w:rsidTr="00E26D3B">
        <w:tc>
          <w:tcPr>
            <w:tcW w:w="6205" w:type="dxa"/>
            <w:vAlign w:val="center"/>
          </w:tcPr>
          <w:p w14:paraId="0EBB05A6" w14:textId="77777777" w:rsidR="00183E1E" w:rsidRPr="00C919B2" w:rsidRDefault="00183E1E" w:rsidP="00183E1E">
            <w:pPr>
              <w:pStyle w:val="ListParagraph"/>
              <w:numPr>
                <w:ilvl w:val="0"/>
                <w:numId w:val="24"/>
              </w:numPr>
              <w:bidi/>
              <w:spacing w:after="120" w:line="320" w:lineRule="atLeast"/>
              <w:ind w:left="234" w:hanging="234"/>
              <w:rPr>
                <w:rFonts w:ascii="Calibri" w:eastAsia="Calibri" w:hAnsi="Calibri" w:cs="Arial"/>
                <w:sz w:val="24"/>
                <w:szCs w:val="24"/>
                <w:lang w:val="en-GB"/>
              </w:rPr>
            </w:pPr>
            <w:r w:rsidRPr="00C919B2">
              <w:rPr>
                <w:rFonts w:ascii="Calibri" w:eastAsia="Calibri" w:hAnsi="Calibri" w:cs="Arial"/>
                <w:sz w:val="24"/>
                <w:szCs w:val="24"/>
                <w:rtl/>
                <w:lang w:val="en-GB"/>
              </w:rPr>
              <w:t xml:space="preserve">الدقة والترتيب. </w:t>
            </w:r>
          </w:p>
          <w:p w14:paraId="37D45EA3" w14:textId="77777777" w:rsidR="00183E1E" w:rsidRPr="00C919B2" w:rsidRDefault="00183E1E" w:rsidP="00183E1E">
            <w:pPr>
              <w:pStyle w:val="ListParagraph"/>
              <w:numPr>
                <w:ilvl w:val="0"/>
                <w:numId w:val="24"/>
              </w:numPr>
              <w:bidi/>
              <w:spacing w:after="120" w:line="320" w:lineRule="atLeast"/>
              <w:ind w:left="234" w:hanging="234"/>
              <w:rPr>
                <w:rFonts w:ascii="Calibri" w:eastAsia="Calibri" w:hAnsi="Calibri" w:cs="Arial"/>
                <w:sz w:val="24"/>
                <w:szCs w:val="24"/>
                <w:lang w:val="en-GB"/>
              </w:rPr>
            </w:pPr>
            <w:r w:rsidRPr="00C919B2">
              <w:rPr>
                <w:rFonts w:ascii="Calibri" w:eastAsia="Calibri" w:hAnsi="Calibri" w:cs="Arial"/>
                <w:sz w:val="24"/>
                <w:szCs w:val="24"/>
                <w:rtl/>
                <w:lang w:val="en-GB"/>
              </w:rPr>
              <w:t xml:space="preserve">القدرة على إتخاذ القرار. </w:t>
            </w:r>
          </w:p>
          <w:p w14:paraId="693F68EE" w14:textId="77777777" w:rsidR="00183E1E" w:rsidRPr="00C919B2" w:rsidRDefault="00183E1E" w:rsidP="00183E1E">
            <w:pPr>
              <w:pStyle w:val="ListParagraph"/>
              <w:numPr>
                <w:ilvl w:val="0"/>
                <w:numId w:val="24"/>
              </w:numPr>
              <w:bidi/>
              <w:spacing w:after="120" w:line="320" w:lineRule="atLeast"/>
              <w:ind w:left="234" w:hanging="234"/>
              <w:rPr>
                <w:rFonts w:ascii="Calibri" w:eastAsia="Calibri" w:hAnsi="Calibri" w:cs="Arial"/>
                <w:sz w:val="24"/>
                <w:szCs w:val="24"/>
                <w:lang w:val="en-GB"/>
              </w:rPr>
            </w:pPr>
            <w:r w:rsidRPr="00C919B2">
              <w:rPr>
                <w:rFonts w:ascii="Calibri" w:eastAsia="Calibri" w:hAnsi="Calibri" w:cs="Arial"/>
                <w:sz w:val="24"/>
                <w:szCs w:val="24"/>
                <w:rtl/>
                <w:lang w:val="en-GB"/>
              </w:rPr>
              <w:t xml:space="preserve">الإنتاجية العالية. </w:t>
            </w:r>
          </w:p>
          <w:p w14:paraId="46C211B9" w14:textId="77777777" w:rsidR="00183E1E" w:rsidRPr="00C919B2" w:rsidRDefault="00183E1E" w:rsidP="00183E1E">
            <w:pPr>
              <w:pStyle w:val="ListParagraph"/>
              <w:numPr>
                <w:ilvl w:val="0"/>
                <w:numId w:val="24"/>
              </w:numPr>
              <w:bidi/>
              <w:spacing w:after="120" w:line="320" w:lineRule="atLeast"/>
              <w:ind w:left="234" w:hanging="234"/>
              <w:rPr>
                <w:rFonts w:ascii="Calibri" w:eastAsia="Calibri" w:hAnsi="Calibri" w:cs="Arial"/>
                <w:sz w:val="24"/>
                <w:szCs w:val="24"/>
                <w:lang w:val="en-GB"/>
              </w:rPr>
            </w:pPr>
            <w:r w:rsidRPr="00C919B2">
              <w:rPr>
                <w:rFonts w:ascii="Calibri" w:eastAsia="Calibri" w:hAnsi="Calibri" w:cs="Arial"/>
                <w:sz w:val="24"/>
                <w:szCs w:val="24"/>
                <w:rtl/>
                <w:lang w:val="en-GB"/>
              </w:rPr>
              <w:t xml:space="preserve">قوة الملاحظة. </w:t>
            </w:r>
          </w:p>
          <w:p w14:paraId="00B5D31E" w14:textId="7FFFAD6C" w:rsidR="00183E1E" w:rsidRPr="00C919B2" w:rsidRDefault="00183E1E" w:rsidP="00C919B2">
            <w:pPr>
              <w:pStyle w:val="ListParagraph"/>
              <w:numPr>
                <w:ilvl w:val="0"/>
                <w:numId w:val="24"/>
              </w:numPr>
              <w:bidi/>
              <w:spacing w:after="120" w:line="320" w:lineRule="atLeast"/>
              <w:ind w:left="234" w:hanging="234"/>
              <w:rPr>
                <w:rFonts w:ascii="Calibri" w:eastAsia="Calibri" w:hAnsi="Calibri" w:cs="Arial"/>
                <w:sz w:val="24"/>
                <w:szCs w:val="24"/>
                <w:lang w:val="en-GB"/>
              </w:rPr>
            </w:pPr>
            <w:r w:rsidRPr="00C919B2">
              <w:rPr>
                <w:rFonts w:ascii="Calibri" w:eastAsia="Calibri" w:hAnsi="Calibri" w:cs="Arial"/>
                <w:sz w:val="24"/>
                <w:szCs w:val="24"/>
                <w:rtl/>
                <w:lang w:val="en-GB"/>
              </w:rPr>
              <w:t xml:space="preserve">الأمانة والثقة بالنفس. </w:t>
            </w:r>
          </w:p>
        </w:tc>
        <w:tc>
          <w:tcPr>
            <w:tcW w:w="2092" w:type="dxa"/>
            <w:vAlign w:val="center"/>
          </w:tcPr>
          <w:p w14:paraId="5A70C61E" w14:textId="77777777" w:rsidR="00183E1E" w:rsidRPr="00C919B2" w:rsidRDefault="00183E1E" w:rsidP="00183E1E">
            <w:pPr>
              <w:jc w:val="center"/>
              <w:rPr>
                <w:sz w:val="24"/>
                <w:szCs w:val="24"/>
              </w:rPr>
            </w:pPr>
            <w:r w:rsidRPr="00C919B2">
              <w:rPr>
                <w:rFonts w:cs="Arial"/>
                <w:sz w:val="24"/>
                <w:szCs w:val="24"/>
                <w:rtl/>
              </w:rPr>
              <w:t>الكفايات الشخصية</w:t>
            </w:r>
          </w:p>
        </w:tc>
      </w:tr>
      <w:tr w:rsidR="00183E1E" w:rsidRPr="00C919B2" w14:paraId="6A4E2216" w14:textId="77777777" w:rsidTr="00E26D3B">
        <w:tc>
          <w:tcPr>
            <w:tcW w:w="6205" w:type="dxa"/>
            <w:vAlign w:val="center"/>
          </w:tcPr>
          <w:p w14:paraId="02DAD6D1" w14:textId="77777777" w:rsidR="00183E1E" w:rsidRPr="00C919B2" w:rsidRDefault="00183E1E" w:rsidP="00183E1E">
            <w:pPr>
              <w:pStyle w:val="ListParagraph"/>
              <w:numPr>
                <w:ilvl w:val="0"/>
                <w:numId w:val="24"/>
              </w:numPr>
              <w:bidi/>
              <w:spacing w:after="120" w:line="320" w:lineRule="atLeast"/>
              <w:ind w:left="234" w:hanging="234"/>
              <w:rPr>
                <w:rFonts w:ascii="Calibri" w:eastAsia="Calibri" w:hAnsi="Calibri" w:cs="Arial"/>
                <w:sz w:val="24"/>
                <w:szCs w:val="24"/>
                <w:lang w:val="en-GB"/>
              </w:rPr>
            </w:pPr>
            <w:r w:rsidRPr="00C919B2">
              <w:rPr>
                <w:rFonts w:ascii="Calibri" w:eastAsia="Calibri" w:hAnsi="Calibri" w:cs="Arial"/>
                <w:sz w:val="24"/>
                <w:szCs w:val="24"/>
                <w:rtl/>
                <w:lang w:val="en-GB"/>
              </w:rPr>
              <w:t>المحافظة على أسرار العمل.</w:t>
            </w:r>
          </w:p>
          <w:p w14:paraId="206FC294" w14:textId="77777777" w:rsidR="00183E1E" w:rsidRPr="00C919B2" w:rsidRDefault="00183E1E" w:rsidP="00183E1E">
            <w:pPr>
              <w:pStyle w:val="ListParagraph"/>
              <w:numPr>
                <w:ilvl w:val="0"/>
                <w:numId w:val="24"/>
              </w:numPr>
              <w:bidi/>
              <w:spacing w:after="120" w:line="320" w:lineRule="atLeast"/>
              <w:ind w:left="234" w:hanging="234"/>
              <w:rPr>
                <w:rFonts w:ascii="Calibri" w:eastAsia="Calibri" w:hAnsi="Calibri" w:cs="Arial"/>
                <w:sz w:val="24"/>
                <w:szCs w:val="24"/>
                <w:lang w:val="en-GB"/>
              </w:rPr>
            </w:pPr>
            <w:r w:rsidRPr="00C919B2">
              <w:rPr>
                <w:rFonts w:ascii="Calibri" w:eastAsia="Calibri" w:hAnsi="Calibri" w:cs="Arial"/>
                <w:sz w:val="24"/>
                <w:szCs w:val="24"/>
                <w:rtl/>
                <w:lang w:val="en-GB"/>
              </w:rPr>
              <w:t>التعاون مع الزملاء والمهندسين.</w:t>
            </w:r>
          </w:p>
          <w:p w14:paraId="7A887983" w14:textId="77777777" w:rsidR="00183E1E" w:rsidRPr="00C919B2" w:rsidRDefault="00183E1E" w:rsidP="00183E1E">
            <w:pPr>
              <w:pStyle w:val="ListParagraph"/>
              <w:numPr>
                <w:ilvl w:val="0"/>
                <w:numId w:val="24"/>
              </w:numPr>
              <w:bidi/>
              <w:spacing w:after="120" w:line="320" w:lineRule="atLeast"/>
              <w:ind w:left="234" w:hanging="234"/>
              <w:rPr>
                <w:rFonts w:ascii="Calibri" w:eastAsia="Calibri" w:hAnsi="Calibri" w:cs="Arial"/>
                <w:sz w:val="24"/>
                <w:szCs w:val="24"/>
                <w:lang w:val="en-GB"/>
              </w:rPr>
            </w:pPr>
            <w:r w:rsidRPr="00C919B2">
              <w:rPr>
                <w:rFonts w:ascii="Calibri" w:eastAsia="Calibri" w:hAnsi="Calibri" w:cs="Arial"/>
                <w:sz w:val="24"/>
                <w:szCs w:val="24"/>
                <w:rtl/>
                <w:lang w:val="en-GB"/>
              </w:rPr>
              <w:t>الإلتزام بالأنظمة والأوامر.</w:t>
            </w:r>
          </w:p>
          <w:p w14:paraId="511BE208" w14:textId="0DD0F9AD" w:rsidR="00183E1E" w:rsidRPr="00C919B2" w:rsidRDefault="00183E1E" w:rsidP="00C919B2">
            <w:pPr>
              <w:pStyle w:val="ListParagraph"/>
              <w:numPr>
                <w:ilvl w:val="0"/>
                <w:numId w:val="24"/>
              </w:numPr>
              <w:bidi/>
              <w:spacing w:after="120" w:line="320" w:lineRule="atLeast"/>
              <w:ind w:left="234" w:hanging="234"/>
              <w:rPr>
                <w:rFonts w:ascii="Calibri" w:eastAsia="Calibri" w:hAnsi="Calibri" w:cs="Arial"/>
                <w:sz w:val="24"/>
                <w:szCs w:val="24"/>
                <w:lang w:val="en-GB"/>
              </w:rPr>
            </w:pPr>
            <w:r w:rsidRPr="00C919B2">
              <w:rPr>
                <w:rFonts w:ascii="Calibri" w:eastAsia="Calibri" w:hAnsi="Calibri" w:cs="Arial"/>
                <w:sz w:val="24"/>
                <w:szCs w:val="24"/>
                <w:rtl/>
                <w:lang w:val="en-GB"/>
              </w:rPr>
              <w:t>تقبل التعليمات.</w:t>
            </w:r>
          </w:p>
        </w:tc>
        <w:tc>
          <w:tcPr>
            <w:tcW w:w="2092" w:type="dxa"/>
            <w:vAlign w:val="center"/>
          </w:tcPr>
          <w:p w14:paraId="35BB3788" w14:textId="77777777" w:rsidR="00183E1E" w:rsidRPr="00C919B2" w:rsidRDefault="00183E1E" w:rsidP="00183E1E">
            <w:pPr>
              <w:jc w:val="center"/>
              <w:rPr>
                <w:sz w:val="24"/>
                <w:szCs w:val="24"/>
              </w:rPr>
            </w:pPr>
            <w:r w:rsidRPr="00C919B2">
              <w:rPr>
                <w:rFonts w:ascii="Simplified Arabic" w:hAnsi="Simplified Arabic" w:cs="Simplified Arabic"/>
                <w:sz w:val="24"/>
                <w:szCs w:val="24"/>
                <w:rtl/>
              </w:rPr>
              <w:t>الكفايات الإجتماعية</w:t>
            </w:r>
          </w:p>
        </w:tc>
      </w:tr>
      <w:tr w:rsidR="00183E1E" w:rsidRPr="00C919B2" w14:paraId="0019CD76" w14:textId="77777777" w:rsidTr="00E26D3B">
        <w:tc>
          <w:tcPr>
            <w:tcW w:w="6205" w:type="dxa"/>
            <w:vAlign w:val="center"/>
          </w:tcPr>
          <w:p w14:paraId="527EA359" w14:textId="77777777" w:rsidR="00183E1E" w:rsidRPr="00C919B2" w:rsidRDefault="00183E1E" w:rsidP="00183E1E">
            <w:pPr>
              <w:pStyle w:val="ListParagraph"/>
              <w:numPr>
                <w:ilvl w:val="0"/>
                <w:numId w:val="24"/>
              </w:numPr>
              <w:bidi/>
              <w:spacing w:after="120" w:line="320" w:lineRule="atLeast"/>
              <w:ind w:left="234" w:hanging="234"/>
              <w:rPr>
                <w:rFonts w:ascii="Calibri" w:eastAsia="Calibri" w:hAnsi="Calibri" w:cs="Arial"/>
                <w:sz w:val="24"/>
                <w:szCs w:val="24"/>
                <w:lang w:val="en-GB"/>
              </w:rPr>
            </w:pPr>
            <w:r w:rsidRPr="00C919B2">
              <w:rPr>
                <w:rFonts w:ascii="Calibri" w:eastAsia="Calibri" w:hAnsi="Calibri" w:cs="Arial"/>
                <w:sz w:val="24"/>
                <w:szCs w:val="24"/>
                <w:rtl/>
                <w:lang w:val="en-GB"/>
              </w:rPr>
              <w:t xml:space="preserve">إتباع إجراءات السلامة والصحة المهنية. </w:t>
            </w:r>
          </w:p>
          <w:p w14:paraId="5F4D62C0" w14:textId="77777777" w:rsidR="00183E1E" w:rsidRPr="00C919B2" w:rsidRDefault="00183E1E" w:rsidP="00183E1E">
            <w:pPr>
              <w:pStyle w:val="ListParagraph"/>
              <w:numPr>
                <w:ilvl w:val="0"/>
                <w:numId w:val="24"/>
              </w:numPr>
              <w:bidi/>
              <w:spacing w:after="120" w:line="320" w:lineRule="atLeast"/>
              <w:ind w:left="234" w:hanging="234"/>
              <w:rPr>
                <w:rFonts w:ascii="Calibri" w:eastAsia="Calibri" w:hAnsi="Calibri" w:cs="Arial"/>
                <w:sz w:val="24"/>
                <w:szCs w:val="24"/>
                <w:lang w:val="en-GB"/>
              </w:rPr>
            </w:pPr>
            <w:r w:rsidRPr="00C919B2">
              <w:rPr>
                <w:rFonts w:ascii="Calibri" w:eastAsia="Calibri" w:hAnsi="Calibri" w:cs="Arial"/>
                <w:sz w:val="24"/>
                <w:szCs w:val="24"/>
                <w:rtl/>
                <w:lang w:val="en-GB"/>
              </w:rPr>
              <w:t xml:space="preserve">إستخدام العدد والأجهزة بالطريقة الصحيحة. </w:t>
            </w:r>
          </w:p>
          <w:p w14:paraId="36D23C4A" w14:textId="77777777" w:rsidR="00183E1E" w:rsidRPr="00C919B2" w:rsidRDefault="00183E1E" w:rsidP="00183E1E">
            <w:pPr>
              <w:pStyle w:val="ListParagraph"/>
              <w:numPr>
                <w:ilvl w:val="0"/>
                <w:numId w:val="24"/>
              </w:numPr>
              <w:bidi/>
              <w:spacing w:after="120" w:line="320" w:lineRule="atLeast"/>
              <w:ind w:left="234" w:hanging="234"/>
              <w:rPr>
                <w:rFonts w:ascii="Calibri" w:eastAsia="Calibri" w:hAnsi="Calibri" w:cs="Arial"/>
                <w:sz w:val="24"/>
                <w:szCs w:val="24"/>
                <w:lang w:val="en-GB"/>
              </w:rPr>
            </w:pPr>
            <w:r w:rsidRPr="00C919B2">
              <w:rPr>
                <w:rFonts w:ascii="Calibri" w:eastAsia="Calibri" w:hAnsi="Calibri" w:cs="Arial"/>
                <w:sz w:val="24"/>
                <w:szCs w:val="24"/>
                <w:rtl/>
                <w:lang w:val="en-GB"/>
              </w:rPr>
              <w:t xml:space="preserve">التأكد من سلامة المعدات والتوصيلات الكهربائية. </w:t>
            </w:r>
          </w:p>
          <w:p w14:paraId="3A5FA2DF" w14:textId="77777777" w:rsidR="00183E1E" w:rsidRPr="00C919B2" w:rsidRDefault="00183E1E" w:rsidP="00183E1E">
            <w:pPr>
              <w:pStyle w:val="ListParagraph"/>
              <w:numPr>
                <w:ilvl w:val="0"/>
                <w:numId w:val="24"/>
              </w:numPr>
              <w:bidi/>
              <w:spacing w:after="120" w:line="320" w:lineRule="atLeast"/>
              <w:ind w:left="234" w:hanging="234"/>
              <w:rPr>
                <w:rFonts w:ascii="Calibri" w:eastAsia="Calibri" w:hAnsi="Calibri" w:cs="Arial"/>
                <w:sz w:val="24"/>
                <w:szCs w:val="24"/>
                <w:lang w:val="en-GB"/>
              </w:rPr>
            </w:pPr>
            <w:r w:rsidRPr="00C919B2">
              <w:rPr>
                <w:rFonts w:ascii="Calibri" w:eastAsia="Calibri" w:hAnsi="Calibri" w:cs="Arial"/>
                <w:sz w:val="24"/>
                <w:szCs w:val="24"/>
                <w:rtl/>
                <w:lang w:val="en-GB"/>
              </w:rPr>
              <w:t xml:space="preserve">إحترام الأنظمة والتعليمات. </w:t>
            </w:r>
          </w:p>
          <w:p w14:paraId="01F82380" w14:textId="77777777" w:rsidR="00183E1E" w:rsidRPr="00C919B2" w:rsidRDefault="00183E1E" w:rsidP="00183E1E">
            <w:pPr>
              <w:pStyle w:val="ListParagraph"/>
              <w:numPr>
                <w:ilvl w:val="0"/>
                <w:numId w:val="24"/>
              </w:numPr>
              <w:bidi/>
              <w:spacing w:after="120" w:line="320" w:lineRule="atLeast"/>
              <w:ind w:left="234" w:hanging="234"/>
              <w:rPr>
                <w:rFonts w:ascii="Calibri" w:eastAsia="Calibri" w:hAnsi="Calibri" w:cs="Arial"/>
                <w:sz w:val="24"/>
                <w:szCs w:val="24"/>
                <w:lang w:val="en-GB"/>
              </w:rPr>
            </w:pPr>
            <w:r w:rsidRPr="00C919B2">
              <w:rPr>
                <w:rFonts w:ascii="Calibri" w:eastAsia="Calibri" w:hAnsi="Calibri" w:cs="Arial"/>
                <w:sz w:val="24"/>
                <w:szCs w:val="24"/>
                <w:rtl/>
                <w:lang w:val="en-GB"/>
              </w:rPr>
              <w:t xml:space="preserve">التأكد من سلامة مكان العمل. </w:t>
            </w:r>
          </w:p>
          <w:p w14:paraId="27769ADA" w14:textId="77777777" w:rsidR="00183E1E" w:rsidRPr="00C919B2" w:rsidRDefault="00183E1E" w:rsidP="00183E1E">
            <w:pPr>
              <w:pStyle w:val="ListParagraph"/>
              <w:numPr>
                <w:ilvl w:val="0"/>
                <w:numId w:val="24"/>
              </w:numPr>
              <w:bidi/>
              <w:spacing w:after="120" w:line="320" w:lineRule="atLeast"/>
              <w:ind w:left="234" w:hanging="234"/>
              <w:rPr>
                <w:rFonts w:ascii="Calibri" w:eastAsia="Calibri" w:hAnsi="Calibri" w:cs="Arial"/>
                <w:sz w:val="24"/>
                <w:szCs w:val="24"/>
                <w:lang w:val="en-GB"/>
              </w:rPr>
            </w:pPr>
            <w:r w:rsidRPr="00C919B2">
              <w:rPr>
                <w:rFonts w:ascii="Calibri" w:eastAsia="Calibri" w:hAnsi="Calibri" w:cs="Arial"/>
                <w:sz w:val="24"/>
                <w:szCs w:val="24"/>
                <w:rtl/>
                <w:lang w:val="en-GB"/>
              </w:rPr>
              <w:t xml:space="preserve">خزن المواد بالطريقة المناسبة. </w:t>
            </w:r>
          </w:p>
          <w:p w14:paraId="0C1F5D44" w14:textId="77777777" w:rsidR="00183E1E" w:rsidRPr="00C919B2" w:rsidRDefault="00183E1E" w:rsidP="00183E1E">
            <w:pPr>
              <w:pStyle w:val="ListParagraph"/>
              <w:numPr>
                <w:ilvl w:val="0"/>
                <w:numId w:val="24"/>
              </w:numPr>
              <w:bidi/>
              <w:spacing w:after="120" w:line="320" w:lineRule="atLeast"/>
              <w:ind w:left="234" w:hanging="234"/>
              <w:rPr>
                <w:rFonts w:ascii="Calibri" w:eastAsia="Calibri" w:hAnsi="Calibri" w:cs="Arial"/>
                <w:sz w:val="24"/>
                <w:szCs w:val="24"/>
                <w:lang w:val="en-GB"/>
              </w:rPr>
            </w:pPr>
            <w:r w:rsidRPr="00C919B2">
              <w:rPr>
                <w:rFonts w:ascii="Calibri" w:eastAsia="Calibri" w:hAnsi="Calibri" w:cs="Arial"/>
                <w:sz w:val="24"/>
                <w:szCs w:val="24"/>
                <w:rtl/>
                <w:lang w:val="en-GB"/>
              </w:rPr>
              <w:t xml:space="preserve">مهارة كتابة التقارير. </w:t>
            </w:r>
          </w:p>
          <w:p w14:paraId="2A49A96F" w14:textId="77777777" w:rsidR="00183E1E" w:rsidRPr="00C919B2" w:rsidRDefault="00183E1E" w:rsidP="00183E1E">
            <w:pPr>
              <w:pStyle w:val="ListParagraph"/>
              <w:numPr>
                <w:ilvl w:val="0"/>
                <w:numId w:val="24"/>
              </w:numPr>
              <w:bidi/>
              <w:spacing w:after="120" w:line="320" w:lineRule="atLeast"/>
              <w:ind w:left="234" w:hanging="234"/>
              <w:rPr>
                <w:rFonts w:ascii="Calibri" w:eastAsia="Calibri" w:hAnsi="Calibri" w:cs="Arial"/>
                <w:sz w:val="24"/>
                <w:szCs w:val="24"/>
                <w:lang w:val="en-GB"/>
              </w:rPr>
            </w:pPr>
            <w:r w:rsidRPr="00C919B2">
              <w:rPr>
                <w:rFonts w:ascii="Calibri" w:eastAsia="Calibri" w:hAnsi="Calibri" w:cs="Arial"/>
                <w:sz w:val="24"/>
                <w:szCs w:val="24"/>
                <w:rtl/>
                <w:lang w:val="en-GB"/>
              </w:rPr>
              <w:t>الحرص على تطوير النفس.</w:t>
            </w:r>
          </w:p>
        </w:tc>
        <w:tc>
          <w:tcPr>
            <w:tcW w:w="2092" w:type="dxa"/>
            <w:vAlign w:val="center"/>
          </w:tcPr>
          <w:p w14:paraId="66F5D5D9" w14:textId="77777777" w:rsidR="00183E1E" w:rsidRPr="00C919B2" w:rsidRDefault="00183E1E" w:rsidP="00183E1E">
            <w:pPr>
              <w:jc w:val="center"/>
              <w:rPr>
                <w:sz w:val="24"/>
                <w:szCs w:val="24"/>
              </w:rPr>
            </w:pPr>
            <w:r w:rsidRPr="00C919B2">
              <w:rPr>
                <w:rFonts w:ascii="Simplified Arabic" w:hAnsi="Simplified Arabic" w:cs="Simplified Arabic"/>
                <w:sz w:val="24"/>
                <w:szCs w:val="24"/>
                <w:rtl/>
              </w:rPr>
              <w:t>الكفايات المنهجية</w:t>
            </w:r>
          </w:p>
        </w:tc>
      </w:tr>
    </w:tbl>
    <w:p w14:paraId="34723BCD" w14:textId="0869E719" w:rsidR="00183E1E" w:rsidRDefault="00183E1E" w:rsidP="000A1B5F">
      <w:pPr>
        <w:jc w:val="center"/>
        <w:rPr>
          <w:rtl/>
        </w:rPr>
      </w:pPr>
    </w:p>
    <w:p w14:paraId="61D36DE4" w14:textId="31006E0B" w:rsidR="00280D88" w:rsidRDefault="00280D88" w:rsidP="000A1B5F">
      <w:pPr>
        <w:jc w:val="center"/>
        <w:rPr>
          <w:rtl/>
        </w:rPr>
      </w:pPr>
    </w:p>
    <w:p w14:paraId="788A5CF5" w14:textId="61220463" w:rsidR="00280D88" w:rsidRDefault="00280D88" w:rsidP="000A1B5F">
      <w:pPr>
        <w:jc w:val="center"/>
        <w:rPr>
          <w:rtl/>
        </w:rPr>
      </w:pPr>
    </w:p>
    <w:p w14:paraId="710F4691" w14:textId="72132B7F" w:rsidR="00CE55E8" w:rsidRDefault="00CE55E8" w:rsidP="000A1B5F">
      <w:pPr>
        <w:jc w:val="center"/>
        <w:rPr>
          <w:rtl/>
        </w:rPr>
      </w:pPr>
    </w:p>
    <w:p w14:paraId="6478AD08" w14:textId="0492FC87" w:rsidR="00CE55E8" w:rsidRDefault="00CE55E8" w:rsidP="000A1B5F">
      <w:pPr>
        <w:jc w:val="center"/>
        <w:rPr>
          <w:rtl/>
        </w:rPr>
      </w:pPr>
    </w:p>
    <w:p w14:paraId="15EE7ABF" w14:textId="78E7B199" w:rsidR="00CE55E8" w:rsidRDefault="00CE55E8" w:rsidP="000A1B5F">
      <w:pPr>
        <w:jc w:val="center"/>
        <w:rPr>
          <w:rtl/>
        </w:rPr>
      </w:pPr>
    </w:p>
    <w:p w14:paraId="6B952DF8" w14:textId="551178CE" w:rsidR="00CE55E8" w:rsidRDefault="00CE55E8" w:rsidP="000A1B5F">
      <w:pPr>
        <w:jc w:val="center"/>
        <w:rPr>
          <w:rtl/>
        </w:rPr>
      </w:pPr>
    </w:p>
    <w:p w14:paraId="1A545E77" w14:textId="77777777" w:rsidR="00CE55E8" w:rsidRDefault="00CE55E8" w:rsidP="000A1B5F">
      <w:pPr>
        <w:jc w:val="center"/>
        <w:rPr>
          <w:rtl/>
        </w:rPr>
      </w:pPr>
    </w:p>
    <w:p w14:paraId="48E2BC59" w14:textId="77777777" w:rsidR="00280D88" w:rsidRDefault="00280D88" w:rsidP="000A1B5F">
      <w:pPr>
        <w:jc w:val="center"/>
        <w:rPr>
          <w:rtl/>
        </w:rPr>
      </w:pPr>
    </w:p>
    <w:tbl>
      <w:tblPr>
        <w:tblStyle w:val="TableGrid"/>
        <w:tblW w:w="0" w:type="auto"/>
        <w:tblLook w:val="04A0" w:firstRow="1" w:lastRow="0" w:firstColumn="1" w:lastColumn="0" w:noHBand="0" w:noVBand="1"/>
      </w:tblPr>
      <w:tblGrid>
        <w:gridCol w:w="6205"/>
        <w:gridCol w:w="2092"/>
      </w:tblGrid>
      <w:tr w:rsidR="00280D88" w:rsidRPr="00CE55E8" w14:paraId="34058FFF" w14:textId="77777777" w:rsidTr="00E26D3B">
        <w:tc>
          <w:tcPr>
            <w:tcW w:w="6205" w:type="dxa"/>
            <w:vAlign w:val="center"/>
          </w:tcPr>
          <w:p w14:paraId="003F139A" w14:textId="0EB70400" w:rsidR="00280D88" w:rsidRPr="00CE55E8" w:rsidRDefault="00280D88" w:rsidP="00E26D3B">
            <w:pPr>
              <w:bidi/>
              <w:jc w:val="center"/>
              <w:rPr>
                <w:rFonts w:ascii="Calibri" w:eastAsia="Calibri" w:hAnsi="Calibri" w:cs="Arial"/>
                <w:sz w:val="24"/>
                <w:szCs w:val="24"/>
                <w:lang w:val="en-GB"/>
              </w:rPr>
            </w:pPr>
            <w:r w:rsidRPr="00CE55E8">
              <w:rPr>
                <w:rFonts w:cs="Arial"/>
                <w:b/>
                <w:bCs/>
                <w:sz w:val="24"/>
                <w:szCs w:val="24"/>
                <w:rtl/>
              </w:rPr>
              <w:t>التحكم ال</w:t>
            </w:r>
            <w:r w:rsidR="0052117E" w:rsidRPr="00CE55E8">
              <w:rPr>
                <w:rFonts w:cs="Arial" w:hint="cs"/>
                <w:b/>
                <w:bCs/>
                <w:sz w:val="24"/>
                <w:szCs w:val="24"/>
                <w:rtl/>
              </w:rPr>
              <w:t>آ</w:t>
            </w:r>
            <w:r w:rsidRPr="00CE55E8">
              <w:rPr>
                <w:rFonts w:cs="Arial"/>
                <w:b/>
                <w:bCs/>
                <w:sz w:val="24"/>
                <w:szCs w:val="24"/>
                <w:rtl/>
              </w:rPr>
              <w:t>لي</w:t>
            </w:r>
          </w:p>
        </w:tc>
        <w:tc>
          <w:tcPr>
            <w:tcW w:w="2092" w:type="dxa"/>
            <w:vAlign w:val="center"/>
          </w:tcPr>
          <w:p w14:paraId="0EDF9FE3" w14:textId="21C8797B" w:rsidR="00280D88" w:rsidRPr="00CE55E8" w:rsidRDefault="00280D88" w:rsidP="00E26D3B">
            <w:pPr>
              <w:bidi/>
              <w:jc w:val="center"/>
              <w:rPr>
                <w:b/>
                <w:bCs/>
                <w:sz w:val="24"/>
                <w:szCs w:val="24"/>
              </w:rPr>
            </w:pPr>
            <w:r w:rsidRPr="00CE55E8">
              <w:rPr>
                <w:rFonts w:cs="Arial"/>
                <w:b/>
                <w:bCs/>
                <w:sz w:val="24"/>
                <w:szCs w:val="24"/>
                <w:rtl/>
              </w:rPr>
              <w:t>رقم المهمَة</w:t>
            </w:r>
            <w:r w:rsidRPr="00CE55E8">
              <w:rPr>
                <w:rFonts w:hint="cs"/>
                <w:b/>
                <w:bCs/>
                <w:sz w:val="24"/>
                <w:szCs w:val="24"/>
                <w:rtl/>
              </w:rPr>
              <w:t xml:space="preserve"> (10)</w:t>
            </w:r>
          </w:p>
        </w:tc>
      </w:tr>
      <w:tr w:rsidR="00280D88" w:rsidRPr="00CE55E8" w14:paraId="594F5B51" w14:textId="77777777" w:rsidTr="00E26D3B">
        <w:trPr>
          <w:trHeight w:val="84"/>
        </w:trPr>
        <w:tc>
          <w:tcPr>
            <w:tcW w:w="6205" w:type="dxa"/>
          </w:tcPr>
          <w:p w14:paraId="5189CC17" w14:textId="182CF1D8" w:rsidR="00280D88" w:rsidRPr="00CE55E8" w:rsidRDefault="00280D88" w:rsidP="00280D88">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CE55E8">
              <w:rPr>
                <w:rFonts w:ascii="Calibri" w:eastAsia="Calibri" w:hAnsi="Calibri" w:cs="Arial"/>
                <w:sz w:val="24"/>
                <w:szCs w:val="24"/>
                <w:rtl/>
                <w:lang w:val="en-GB"/>
              </w:rPr>
              <w:t xml:space="preserve">تطبيق العمليات المختلفة </w:t>
            </w:r>
            <w:r w:rsidRPr="00CE55E8">
              <w:rPr>
                <w:rFonts w:ascii="Calibri" w:eastAsia="Calibri" w:hAnsi="Calibri" w:cs="Arial" w:hint="cs"/>
                <w:sz w:val="24"/>
                <w:szCs w:val="24"/>
                <w:rtl/>
                <w:lang w:val="en-GB"/>
              </w:rPr>
              <w:t>باستخدام</w:t>
            </w:r>
            <w:r w:rsidRPr="00CE55E8">
              <w:rPr>
                <w:rFonts w:ascii="Calibri" w:eastAsia="Calibri" w:hAnsi="Calibri" w:cs="Arial"/>
                <w:sz w:val="24"/>
                <w:szCs w:val="24"/>
                <w:rtl/>
                <w:lang w:val="en-GB"/>
              </w:rPr>
              <w:t xml:space="preserve"> التحكم الآلي</w:t>
            </w:r>
          </w:p>
          <w:p w14:paraId="757F7847" w14:textId="4FDB9A6C" w:rsidR="00280D88" w:rsidRPr="00CE55E8" w:rsidRDefault="00280D88" w:rsidP="00280D88">
            <w:pPr>
              <w:pStyle w:val="ListParagraph"/>
              <w:numPr>
                <w:ilvl w:val="0"/>
                <w:numId w:val="24"/>
              </w:numPr>
              <w:bidi/>
              <w:spacing w:after="120" w:line="320" w:lineRule="atLeast"/>
              <w:ind w:left="234" w:hanging="234"/>
              <w:rPr>
                <w:rFonts w:ascii="Calibri" w:eastAsia="Calibri" w:hAnsi="Calibri" w:cs="Arial"/>
                <w:sz w:val="24"/>
                <w:szCs w:val="24"/>
                <w:lang w:val="en-GB"/>
              </w:rPr>
            </w:pPr>
            <w:r w:rsidRPr="00CE55E8">
              <w:rPr>
                <w:rFonts w:ascii="Calibri" w:eastAsia="Calibri" w:hAnsi="Calibri" w:cs="Arial"/>
                <w:sz w:val="24"/>
                <w:szCs w:val="24"/>
                <w:rtl/>
                <w:lang w:val="en-GB"/>
              </w:rPr>
              <w:t xml:space="preserve">قياس أداء أنظمة التحكم من خلال ربطها </w:t>
            </w:r>
            <w:r w:rsidRPr="00CE55E8">
              <w:rPr>
                <w:rFonts w:ascii="Calibri" w:eastAsia="Calibri" w:hAnsi="Calibri" w:cs="Arial" w:hint="cs"/>
                <w:sz w:val="24"/>
                <w:szCs w:val="24"/>
                <w:rtl/>
                <w:lang w:val="en-GB"/>
              </w:rPr>
              <w:t>ب</w:t>
            </w:r>
            <w:r w:rsidRPr="00CE55E8">
              <w:rPr>
                <w:rFonts w:ascii="Calibri" w:eastAsia="Calibri" w:hAnsi="Calibri" w:cs="Arial"/>
                <w:sz w:val="24"/>
                <w:szCs w:val="24"/>
                <w:rtl/>
                <w:lang w:val="en-GB"/>
              </w:rPr>
              <w:t>الحاسوب والتحكم به</w:t>
            </w:r>
            <w:r w:rsidRPr="00CE55E8">
              <w:rPr>
                <w:rFonts w:ascii="Calibri" w:eastAsia="Calibri" w:hAnsi="Calibri" w:cs="Arial" w:hint="cs"/>
                <w:sz w:val="24"/>
                <w:szCs w:val="24"/>
                <w:rtl/>
                <w:lang w:val="en-GB"/>
              </w:rPr>
              <w:t xml:space="preserve"> و</w:t>
            </w:r>
            <w:r w:rsidRPr="00CE55E8">
              <w:rPr>
                <w:rFonts w:ascii="Calibri" w:eastAsia="Calibri" w:hAnsi="Calibri" w:cs="Arial"/>
                <w:sz w:val="24"/>
                <w:szCs w:val="24"/>
                <w:rtl/>
                <w:lang w:val="en-GB"/>
              </w:rPr>
              <w:t>ربطها بالهواتف الذكية</w:t>
            </w:r>
          </w:p>
        </w:tc>
        <w:tc>
          <w:tcPr>
            <w:tcW w:w="2092" w:type="dxa"/>
            <w:vAlign w:val="center"/>
          </w:tcPr>
          <w:p w14:paraId="363639AC" w14:textId="77777777" w:rsidR="00280D88" w:rsidRPr="00CE55E8" w:rsidRDefault="00280D88" w:rsidP="00E26D3B">
            <w:pPr>
              <w:jc w:val="center"/>
              <w:rPr>
                <w:sz w:val="24"/>
                <w:szCs w:val="24"/>
              </w:rPr>
            </w:pPr>
            <w:r w:rsidRPr="00CE55E8">
              <w:rPr>
                <w:rFonts w:cs="Arial"/>
                <w:sz w:val="24"/>
                <w:szCs w:val="24"/>
                <w:rtl/>
              </w:rPr>
              <w:t>الكفايات الفنية</w:t>
            </w:r>
          </w:p>
        </w:tc>
      </w:tr>
      <w:tr w:rsidR="00280D88" w:rsidRPr="00CE55E8" w14:paraId="63064084" w14:textId="77777777" w:rsidTr="00E26D3B">
        <w:tc>
          <w:tcPr>
            <w:tcW w:w="6205" w:type="dxa"/>
            <w:vAlign w:val="center"/>
          </w:tcPr>
          <w:p w14:paraId="7FD5CF5B" w14:textId="77777777" w:rsidR="00280D88" w:rsidRPr="00CE55E8"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CE55E8">
              <w:rPr>
                <w:rFonts w:ascii="Calibri" w:eastAsia="Calibri" w:hAnsi="Calibri" w:cs="Arial"/>
                <w:sz w:val="24"/>
                <w:szCs w:val="24"/>
                <w:rtl/>
                <w:lang w:val="en-GB"/>
              </w:rPr>
              <w:t xml:space="preserve">القدرة على إتخاذ القرار. </w:t>
            </w:r>
          </w:p>
          <w:p w14:paraId="4880D9B5" w14:textId="77777777" w:rsidR="00280D88" w:rsidRPr="00CE55E8"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CE55E8">
              <w:rPr>
                <w:rFonts w:ascii="Calibri" w:eastAsia="Calibri" w:hAnsi="Calibri" w:cs="Arial"/>
                <w:sz w:val="24"/>
                <w:szCs w:val="24"/>
                <w:rtl/>
                <w:lang w:val="en-GB"/>
              </w:rPr>
              <w:t xml:space="preserve">الإنتاجية العالية. </w:t>
            </w:r>
          </w:p>
          <w:p w14:paraId="122CD424" w14:textId="77777777" w:rsidR="00280D88" w:rsidRPr="00CE55E8"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CE55E8">
              <w:rPr>
                <w:rFonts w:ascii="Calibri" w:eastAsia="Calibri" w:hAnsi="Calibri" w:cs="Arial"/>
                <w:sz w:val="24"/>
                <w:szCs w:val="24"/>
                <w:rtl/>
                <w:lang w:val="en-GB"/>
              </w:rPr>
              <w:t xml:space="preserve">النشاط. </w:t>
            </w:r>
          </w:p>
          <w:p w14:paraId="5CD32552" w14:textId="77777777" w:rsidR="00280D88" w:rsidRPr="00CE55E8"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CE55E8">
              <w:rPr>
                <w:rFonts w:ascii="Calibri" w:eastAsia="Calibri" w:hAnsi="Calibri" w:cs="Arial"/>
                <w:sz w:val="24"/>
                <w:szCs w:val="24"/>
                <w:rtl/>
                <w:lang w:val="en-GB"/>
              </w:rPr>
              <w:t xml:space="preserve">المثابرة على العمل. </w:t>
            </w:r>
          </w:p>
          <w:p w14:paraId="47866219" w14:textId="04055E77" w:rsidR="00280D88" w:rsidRPr="00BE7C65" w:rsidRDefault="00280D88" w:rsidP="00BE7C65">
            <w:pPr>
              <w:pStyle w:val="ListParagraph"/>
              <w:numPr>
                <w:ilvl w:val="0"/>
                <w:numId w:val="24"/>
              </w:numPr>
              <w:bidi/>
              <w:spacing w:after="120" w:line="320" w:lineRule="atLeast"/>
              <w:ind w:left="234" w:hanging="234"/>
              <w:rPr>
                <w:rFonts w:ascii="Calibri" w:eastAsia="Calibri" w:hAnsi="Calibri" w:cs="Arial"/>
                <w:sz w:val="24"/>
                <w:szCs w:val="24"/>
                <w:lang w:val="en-GB"/>
              </w:rPr>
            </w:pPr>
            <w:r w:rsidRPr="00CE55E8">
              <w:rPr>
                <w:rFonts w:ascii="Calibri" w:eastAsia="Calibri" w:hAnsi="Calibri" w:cs="Arial"/>
                <w:sz w:val="24"/>
                <w:szCs w:val="24"/>
                <w:rtl/>
                <w:lang w:val="en-GB"/>
              </w:rPr>
              <w:t xml:space="preserve">قوة الملاحظة. </w:t>
            </w:r>
            <w:r w:rsidRPr="00BE7C65">
              <w:rPr>
                <w:rFonts w:ascii="Calibri" w:eastAsia="Calibri" w:hAnsi="Calibri" w:cs="Arial"/>
                <w:sz w:val="24"/>
                <w:szCs w:val="24"/>
                <w:rtl/>
                <w:lang w:val="en-GB"/>
              </w:rPr>
              <w:t xml:space="preserve"> </w:t>
            </w:r>
          </w:p>
        </w:tc>
        <w:tc>
          <w:tcPr>
            <w:tcW w:w="2092" w:type="dxa"/>
            <w:vAlign w:val="center"/>
          </w:tcPr>
          <w:p w14:paraId="096E2ECE" w14:textId="77777777" w:rsidR="00280D88" w:rsidRPr="00CE55E8" w:rsidRDefault="00280D88" w:rsidP="00E26D3B">
            <w:pPr>
              <w:jc w:val="center"/>
              <w:rPr>
                <w:sz w:val="24"/>
                <w:szCs w:val="24"/>
              </w:rPr>
            </w:pPr>
            <w:r w:rsidRPr="00CE55E8">
              <w:rPr>
                <w:rFonts w:cs="Arial"/>
                <w:sz w:val="24"/>
                <w:szCs w:val="24"/>
                <w:rtl/>
              </w:rPr>
              <w:t>الكفايات الشخصية</w:t>
            </w:r>
          </w:p>
        </w:tc>
      </w:tr>
      <w:tr w:rsidR="00280D88" w:rsidRPr="00CE55E8" w14:paraId="6BBF6895" w14:textId="77777777" w:rsidTr="00E26D3B">
        <w:tc>
          <w:tcPr>
            <w:tcW w:w="6205" w:type="dxa"/>
            <w:vAlign w:val="center"/>
          </w:tcPr>
          <w:p w14:paraId="01E60430" w14:textId="77777777" w:rsidR="00280D88" w:rsidRPr="00CE55E8"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CE55E8">
              <w:rPr>
                <w:rFonts w:ascii="Calibri" w:eastAsia="Calibri" w:hAnsi="Calibri" w:cs="Arial"/>
                <w:sz w:val="24"/>
                <w:szCs w:val="24"/>
                <w:rtl/>
                <w:lang w:val="en-GB"/>
              </w:rPr>
              <w:t>المحافظة على أسرار العمل.</w:t>
            </w:r>
          </w:p>
          <w:p w14:paraId="703B5F0E" w14:textId="77777777" w:rsidR="00280D88" w:rsidRPr="00CE55E8"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CE55E8">
              <w:rPr>
                <w:rFonts w:ascii="Calibri" w:eastAsia="Calibri" w:hAnsi="Calibri" w:cs="Arial"/>
                <w:sz w:val="24"/>
                <w:szCs w:val="24"/>
                <w:rtl/>
                <w:lang w:val="en-GB"/>
              </w:rPr>
              <w:t>التعاون مع الزملاء والمهندسين.</w:t>
            </w:r>
          </w:p>
          <w:p w14:paraId="30BA9014" w14:textId="77777777" w:rsidR="00280D88" w:rsidRPr="00CE55E8"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CE55E8">
              <w:rPr>
                <w:rFonts w:ascii="Calibri" w:eastAsia="Calibri" w:hAnsi="Calibri" w:cs="Arial"/>
                <w:sz w:val="24"/>
                <w:szCs w:val="24"/>
                <w:rtl/>
                <w:lang w:val="en-GB"/>
              </w:rPr>
              <w:t>الإلتزام بالأنظمة والأوامر.</w:t>
            </w:r>
          </w:p>
          <w:p w14:paraId="700A6E51" w14:textId="2ADD2656" w:rsidR="00280D88" w:rsidRPr="00BE7C65" w:rsidRDefault="00280D88" w:rsidP="00BE7C65">
            <w:pPr>
              <w:pStyle w:val="ListParagraph"/>
              <w:numPr>
                <w:ilvl w:val="0"/>
                <w:numId w:val="24"/>
              </w:numPr>
              <w:bidi/>
              <w:spacing w:after="120" w:line="320" w:lineRule="atLeast"/>
              <w:ind w:left="234" w:hanging="234"/>
              <w:rPr>
                <w:rFonts w:ascii="Calibri" w:eastAsia="Calibri" w:hAnsi="Calibri" w:cs="Arial"/>
                <w:sz w:val="24"/>
                <w:szCs w:val="24"/>
                <w:lang w:val="en-GB"/>
              </w:rPr>
            </w:pPr>
            <w:r w:rsidRPr="00CE55E8">
              <w:rPr>
                <w:rFonts w:ascii="Calibri" w:eastAsia="Calibri" w:hAnsi="Calibri" w:cs="Arial"/>
                <w:sz w:val="24"/>
                <w:szCs w:val="24"/>
                <w:rtl/>
                <w:lang w:val="en-GB"/>
              </w:rPr>
              <w:t>تقبل التعليمات.</w:t>
            </w:r>
          </w:p>
        </w:tc>
        <w:tc>
          <w:tcPr>
            <w:tcW w:w="2092" w:type="dxa"/>
            <w:vAlign w:val="center"/>
          </w:tcPr>
          <w:p w14:paraId="5B3718CD" w14:textId="77777777" w:rsidR="00280D88" w:rsidRPr="00DC2669" w:rsidRDefault="00280D88" w:rsidP="00E26D3B">
            <w:pPr>
              <w:jc w:val="center"/>
              <w:rPr>
                <w:sz w:val="24"/>
                <w:szCs w:val="24"/>
              </w:rPr>
            </w:pPr>
            <w:r w:rsidRPr="00DC2669">
              <w:rPr>
                <w:rFonts w:ascii="Simplified Arabic" w:hAnsi="Simplified Arabic" w:cs="Simplified Arabic"/>
                <w:sz w:val="24"/>
                <w:szCs w:val="24"/>
                <w:rtl/>
              </w:rPr>
              <w:t>الكفايات الإجتماعية</w:t>
            </w:r>
          </w:p>
        </w:tc>
      </w:tr>
      <w:tr w:rsidR="00280D88" w:rsidRPr="00DC2669" w14:paraId="7EE4F7B9" w14:textId="77777777" w:rsidTr="00E26D3B">
        <w:tc>
          <w:tcPr>
            <w:tcW w:w="6205" w:type="dxa"/>
            <w:vAlign w:val="center"/>
          </w:tcPr>
          <w:p w14:paraId="291BFC7D" w14:textId="77777777" w:rsidR="00280D88" w:rsidRPr="00CE55E8"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CE55E8">
              <w:rPr>
                <w:rFonts w:ascii="Calibri" w:eastAsia="Calibri" w:hAnsi="Calibri" w:cs="Arial"/>
                <w:sz w:val="24"/>
                <w:szCs w:val="24"/>
                <w:rtl/>
                <w:lang w:val="en-GB"/>
              </w:rPr>
              <w:t xml:space="preserve">إتباع إجراءات السلامة والصحة المهنية. </w:t>
            </w:r>
          </w:p>
          <w:p w14:paraId="31B211AA" w14:textId="77777777" w:rsidR="00280D88" w:rsidRPr="00CE55E8"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CE55E8">
              <w:rPr>
                <w:rFonts w:ascii="Calibri" w:eastAsia="Calibri" w:hAnsi="Calibri" w:cs="Arial"/>
                <w:sz w:val="24"/>
                <w:szCs w:val="24"/>
                <w:rtl/>
                <w:lang w:val="en-GB"/>
              </w:rPr>
              <w:t xml:space="preserve">إستخدام العدد والأجهزة بالطريقة الصحيحة. </w:t>
            </w:r>
          </w:p>
          <w:p w14:paraId="175C80D3" w14:textId="77777777" w:rsidR="00280D88" w:rsidRPr="00CE55E8"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CE55E8">
              <w:rPr>
                <w:rFonts w:ascii="Calibri" w:eastAsia="Calibri" w:hAnsi="Calibri" w:cs="Arial"/>
                <w:sz w:val="24"/>
                <w:szCs w:val="24"/>
                <w:rtl/>
                <w:lang w:val="en-GB"/>
              </w:rPr>
              <w:t xml:space="preserve">التأكد من سلامة المعدات والتوصيلات الكهربائية. </w:t>
            </w:r>
          </w:p>
          <w:p w14:paraId="52C6DEDD" w14:textId="77777777" w:rsidR="00280D88" w:rsidRPr="00CE55E8"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CE55E8">
              <w:rPr>
                <w:rFonts w:ascii="Calibri" w:eastAsia="Calibri" w:hAnsi="Calibri" w:cs="Arial"/>
                <w:sz w:val="24"/>
                <w:szCs w:val="24"/>
                <w:rtl/>
                <w:lang w:val="en-GB"/>
              </w:rPr>
              <w:t xml:space="preserve">إحترام الأنظمة والتعليمات. </w:t>
            </w:r>
          </w:p>
          <w:p w14:paraId="06A0275F" w14:textId="288BFE44" w:rsidR="00280D88" w:rsidRPr="00BE7C65" w:rsidRDefault="00280D88" w:rsidP="00BE7C65">
            <w:pPr>
              <w:pStyle w:val="ListParagraph"/>
              <w:numPr>
                <w:ilvl w:val="0"/>
                <w:numId w:val="24"/>
              </w:numPr>
              <w:bidi/>
              <w:spacing w:after="120" w:line="320" w:lineRule="atLeast"/>
              <w:ind w:left="234" w:hanging="234"/>
              <w:rPr>
                <w:rFonts w:ascii="Calibri" w:eastAsia="Calibri" w:hAnsi="Calibri" w:cs="Arial"/>
                <w:sz w:val="24"/>
                <w:szCs w:val="24"/>
                <w:lang w:val="en-GB"/>
              </w:rPr>
            </w:pPr>
            <w:r w:rsidRPr="00CE55E8">
              <w:rPr>
                <w:rFonts w:ascii="Calibri" w:eastAsia="Calibri" w:hAnsi="Calibri" w:cs="Arial"/>
                <w:sz w:val="24"/>
                <w:szCs w:val="24"/>
                <w:rtl/>
                <w:lang w:val="en-GB"/>
              </w:rPr>
              <w:t xml:space="preserve">التأكد من سلامة مكان العمل. </w:t>
            </w:r>
          </w:p>
        </w:tc>
        <w:tc>
          <w:tcPr>
            <w:tcW w:w="2092" w:type="dxa"/>
            <w:vAlign w:val="center"/>
          </w:tcPr>
          <w:p w14:paraId="491327A6" w14:textId="77777777" w:rsidR="00280D88" w:rsidRPr="00DC2669" w:rsidRDefault="00280D88" w:rsidP="00E26D3B">
            <w:pPr>
              <w:jc w:val="center"/>
              <w:rPr>
                <w:sz w:val="24"/>
                <w:szCs w:val="24"/>
              </w:rPr>
            </w:pPr>
            <w:r w:rsidRPr="00DC2669">
              <w:rPr>
                <w:rFonts w:ascii="Simplified Arabic" w:hAnsi="Simplified Arabic" w:cs="Simplified Arabic"/>
                <w:sz w:val="24"/>
                <w:szCs w:val="24"/>
                <w:rtl/>
              </w:rPr>
              <w:t>الكفايات المنهجية</w:t>
            </w:r>
          </w:p>
        </w:tc>
      </w:tr>
    </w:tbl>
    <w:p w14:paraId="3182C151" w14:textId="28549E16" w:rsidR="00280D88" w:rsidRDefault="00280D88" w:rsidP="000A1B5F">
      <w:pPr>
        <w:jc w:val="center"/>
      </w:pPr>
    </w:p>
    <w:p w14:paraId="514184F0" w14:textId="5995C7F3" w:rsidR="00BE7C65" w:rsidRDefault="00BE7C65" w:rsidP="000A1B5F">
      <w:pPr>
        <w:jc w:val="center"/>
      </w:pPr>
    </w:p>
    <w:p w14:paraId="62248A2B" w14:textId="2ED58C1B" w:rsidR="00BE7C65" w:rsidRDefault="00BE7C65" w:rsidP="000A1B5F">
      <w:pPr>
        <w:jc w:val="center"/>
      </w:pPr>
    </w:p>
    <w:p w14:paraId="516CC4A5" w14:textId="54C0C9CD" w:rsidR="00BE7C65" w:rsidRDefault="00BE7C65" w:rsidP="000A1B5F">
      <w:pPr>
        <w:jc w:val="center"/>
      </w:pPr>
    </w:p>
    <w:p w14:paraId="030AB1D7" w14:textId="4C553BF4" w:rsidR="00BE7C65" w:rsidRDefault="00BE7C65" w:rsidP="000A1B5F">
      <w:pPr>
        <w:jc w:val="center"/>
      </w:pPr>
    </w:p>
    <w:p w14:paraId="7CE9D7FB" w14:textId="320FAEF2" w:rsidR="00BE7C65" w:rsidRDefault="00BE7C65" w:rsidP="000A1B5F">
      <w:pPr>
        <w:jc w:val="center"/>
      </w:pPr>
    </w:p>
    <w:p w14:paraId="1EB75002" w14:textId="79852B40" w:rsidR="00BE7C65" w:rsidRDefault="00BE7C65" w:rsidP="000A1B5F">
      <w:pPr>
        <w:jc w:val="center"/>
      </w:pPr>
    </w:p>
    <w:p w14:paraId="04D91DE1" w14:textId="185BFC4F" w:rsidR="00BE7C65" w:rsidRDefault="00BE7C65" w:rsidP="000A1B5F">
      <w:pPr>
        <w:jc w:val="center"/>
      </w:pPr>
    </w:p>
    <w:p w14:paraId="1BEB25B0" w14:textId="27119340" w:rsidR="00BE7C65" w:rsidRDefault="00BE7C65" w:rsidP="000A1B5F">
      <w:pPr>
        <w:jc w:val="center"/>
      </w:pPr>
    </w:p>
    <w:p w14:paraId="684ACE92" w14:textId="77777777" w:rsidR="00BE7C65" w:rsidRDefault="00BE7C65" w:rsidP="000A1B5F">
      <w:pPr>
        <w:jc w:val="center"/>
        <w:rPr>
          <w:rtl/>
        </w:rPr>
      </w:pPr>
    </w:p>
    <w:p w14:paraId="5A645FCC" w14:textId="57BC06B3" w:rsidR="00280D88" w:rsidRDefault="00280D88" w:rsidP="000A1B5F">
      <w:pPr>
        <w:jc w:val="center"/>
        <w:rPr>
          <w:rtl/>
        </w:rPr>
      </w:pPr>
    </w:p>
    <w:tbl>
      <w:tblPr>
        <w:tblStyle w:val="TableGrid"/>
        <w:tblW w:w="0" w:type="auto"/>
        <w:tblLook w:val="04A0" w:firstRow="1" w:lastRow="0" w:firstColumn="1" w:lastColumn="0" w:noHBand="0" w:noVBand="1"/>
      </w:tblPr>
      <w:tblGrid>
        <w:gridCol w:w="6205"/>
        <w:gridCol w:w="2092"/>
      </w:tblGrid>
      <w:tr w:rsidR="00280D88" w:rsidRPr="00BE7C65" w14:paraId="5C662C73" w14:textId="77777777" w:rsidTr="00E26D3B">
        <w:tc>
          <w:tcPr>
            <w:tcW w:w="6205" w:type="dxa"/>
            <w:vAlign w:val="center"/>
          </w:tcPr>
          <w:p w14:paraId="575CA129" w14:textId="311A5647" w:rsidR="00280D88" w:rsidRPr="00BE7C65" w:rsidRDefault="00557466" w:rsidP="00E26D3B">
            <w:pPr>
              <w:bidi/>
              <w:jc w:val="center"/>
              <w:rPr>
                <w:rFonts w:ascii="Calibri" w:eastAsia="Calibri" w:hAnsi="Calibri" w:cs="Arial"/>
                <w:sz w:val="24"/>
                <w:szCs w:val="24"/>
                <w:lang w:val="en-GB"/>
              </w:rPr>
            </w:pPr>
            <w:r w:rsidRPr="00BE7C65">
              <w:rPr>
                <w:rFonts w:cs="Arial"/>
                <w:b/>
                <w:bCs/>
                <w:sz w:val="24"/>
                <w:szCs w:val="24"/>
                <w:rtl/>
              </w:rPr>
              <w:lastRenderedPageBreak/>
              <w:t>أساسيات صيانة الماكنات وتشغيلها</w:t>
            </w:r>
          </w:p>
        </w:tc>
        <w:tc>
          <w:tcPr>
            <w:tcW w:w="2092" w:type="dxa"/>
            <w:vAlign w:val="center"/>
          </w:tcPr>
          <w:p w14:paraId="179F7C09" w14:textId="12BF2CB9" w:rsidR="00280D88" w:rsidRPr="00BE7C65" w:rsidRDefault="00280D88" w:rsidP="00E26D3B">
            <w:pPr>
              <w:bidi/>
              <w:jc w:val="center"/>
              <w:rPr>
                <w:b/>
                <w:bCs/>
                <w:sz w:val="24"/>
                <w:szCs w:val="24"/>
              </w:rPr>
            </w:pPr>
            <w:r w:rsidRPr="00BE7C65">
              <w:rPr>
                <w:rFonts w:cs="Arial"/>
                <w:b/>
                <w:bCs/>
                <w:sz w:val="24"/>
                <w:szCs w:val="24"/>
                <w:rtl/>
              </w:rPr>
              <w:t>رقم المهمَة</w:t>
            </w:r>
            <w:r w:rsidRPr="00BE7C65">
              <w:rPr>
                <w:rFonts w:hint="cs"/>
                <w:b/>
                <w:bCs/>
                <w:sz w:val="24"/>
                <w:szCs w:val="24"/>
                <w:rtl/>
              </w:rPr>
              <w:t xml:space="preserve"> (11)</w:t>
            </w:r>
          </w:p>
        </w:tc>
      </w:tr>
      <w:tr w:rsidR="00280D88" w:rsidRPr="00BE7C65" w14:paraId="13EDDE3A" w14:textId="77777777" w:rsidTr="00E26D3B">
        <w:trPr>
          <w:trHeight w:val="84"/>
        </w:trPr>
        <w:tc>
          <w:tcPr>
            <w:tcW w:w="6205" w:type="dxa"/>
          </w:tcPr>
          <w:p w14:paraId="7076B31A" w14:textId="77777777" w:rsidR="00280D88" w:rsidRPr="00BE7C65" w:rsidRDefault="00280D88" w:rsidP="00280D88">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BE7C65">
              <w:rPr>
                <w:rFonts w:ascii="Calibri" w:eastAsia="Calibri" w:hAnsi="Calibri" w:cs="Arial"/>
                <w:sz w:val="24"/>
                <w:szCs w:val="24"/>
                <w:rtl/>
                <w:lang w:val="en-GB"/>
              </w:rPr>
              <w:t>تشغيل خطوط الإنتاج والإشراف عليها</w:t>
            </w:r>
          </w:p>
          <w:p w14:paraId="14C1E1A3" w14:textId="4B128B74" w:rsidR="00280D88" w:rsidRPr="00BE7C65" w:rsidRDefault="0052117E" w:rsidP="00280D88">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BE7C65">
              <w:rPr>
                <w:rFonts w:ascii="Calibri" w:eastAsia="Calibri" w:hAnsi="Calibri" w:cs="Arial" w:hint="cs"/>
                <w:sz w:val="24"/>
                <w:szCs w:val="24"/>
                <w:rtl/>
                <w:lang w:val="en-GB"/>
              </w:rPr>
              <w:t xml:space="preserve">فن </w:t>
            </w:r>
            <w:r w:rsidR="00280D88" w:rsidRPr="00BE7C65">
              <w:rPr>
                <w:rFonts w:ascii="Calibri" w:eastAsia="Calibri" w:hAnsi="Calibri" w:cs="Arial"/>
                <w:sz w:val="24"/>
                <w:szCs w:val="24"/>
                <w:rtl/>
                <w:lang w:val="en-GB"/>
              </w:rPr>
              <w:t>التعامل مع الأجهزة المستخدمة في الصناعات المحلية</w:t>
            </w:r>
          </w:p>
          <w:p w14:paraId="6CF9E0FC" w14:textId="24F362D2" w:rsidR="00280D88" w:rsidRPr="00BE7C65" w:rsidRDefault="00280D88" w:rsidP="00280D88">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BE7C65">
              <w:rPr>
                <w:rFonts w:ascii="Calibri" w:eastAsia="Calibri" w:hAnsi="Calibri" w:cs="Arial"/>
                <w:sz w:val="24"/>
                <w:szCs w:val="24"/>
                <w:rtl/>
                <w:lang w:val="en-GB"/>
              </w:rPr>
              <w:t>تشغيل الآليات التي تعمل بأنظمة التحكم الرقمي المحوسب</w:t>
            </w:r>
            <w:r w:rsidRPr="00BE7C65">
              <w:rPr>
                <w:rFonts w:ascii="Calibri" w:eastAsia="Calibri" w:hAnsi="Calibri" w:cs="Arial" w:hint="cs"/>
                <w:sz w:val="24"/>
                <w:szCs w:val="24"/>
                <w:rtl/>
                <w:lang w:val="en-GB"/>
              </w:rPr>
              <w:t xml:space="preserve"> (</w:t>
            </w:r>
            <w:r w:rsidRPr="00BE7C65">
              <w:rPr>
                <w:rFonts w:ascii="Calibri" w:eastAsia="Calibri" w:hAnsi="Calibri" w:cs="Arial"/>
                <w:sz w:val="24"/>
                <w:szCs w:val="24"/>
                <w:lang w:val="en-GB"/>
              </w:rPr>
              <w:t>CNC</w:t>
            </w:r>
            <w:r w:rsidRPr="00BE7C65">
              <w:rPr>
                <w:rFonts w:ascii="Calibri" w:eastAsia="Calibri" w:hAnsi="Calibri" w:cs="Arial"/>
                <w:sz w:val="24"/>
                <w:szCs w:val="24"/>
                <w:rtl/>
                <w:lang w:val="en-GB"/>
              </w:rPr>
              <w:t>).</w:t>
            </w:r>
          </w:p>
          <w:p w14:paraId="49391B48" w14:textId="4B48C7E5" w:rsidR="00280D88" w:rsidRPr="00BE7C65" w:rsidRDefault="00280D88" w:rsidP="00280D88">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BE7C65">
              <w:rPr>
                <w:rFonts w:ascii="Calibri" w:eastAsia="Calibri" w:hAnsi="Calibri" w:cs="Arial"/>
                <w:sz w:val="24"/>
                <w:szCs w:val="24"/>
                <w:rtl/>
                <w:lang w:val="en-GB"/>
              </w:rPr>
              <w:t>تركيب أنظمة التحكم الصناعية المحوسبة</w:t>
            </w:r>
          </w:p>
          <w:p w14:paraId="2ED87D30" w14:textId="77777777" w:rsidR="00280D88" w:rsidRPr="00BE7C65" w:rsidRDefault="00280D88" w:rsidP="00280D88">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BE7C65">
              <w:rPr>
                <w:rFonts w:ascii="Calibri" w:eastAsia="Calibri" w:hAnsi="Calibri" w:cs="Arial"/>
                <w:sz w:val="24"/>
                <w:szCs w:val="24"/>
                <w:rtl/>
                <w:lang w:val="en-GB"/>
              </w:rPr>
              <w:t>التعامل مع المعدات والأجهزة المستخدمة في الصناعات المحوسبة في السوق المحلي</w:t>
            </w:r>
          </w:p>
          <w:p w14:paraId="245454A9" w14:textId="64E90E34" w:rsidR="00280D88" w:rsidRPr="00BE7C65" w:rsidRDefault="00280D88" w:rsidP="00BE7C65">
            <w:pPr>
              <w:pStyle w:val="ListParagraph"/>
              <w:numPr>
                <w:ilvl w:val="0"/>
                <w:numId w:val="24"/>
              </w:numPr>
              <w:bidi/>
              <w:spacing w:after="120" w:line="320" w:lineRule="atLeast"/>
              <w:ind w:left="234" w:hanging="234"/>
              <w:rPr>
                <w:rFonts w:ascii="Calibri" w:eastAsia="Calibri" w:hAnsi="Calibri" w:cs="Arial"/>
                <w:sz w:val="24"/>
                <w:szCs w:val="24"/>
                <w:lang w:val="en-GB"/>
              </w:rPr>
            </w:pPr>
            <w:r w:rsidRPr="00BE7C65">
              <w:rPr>
                <w:rFonts w:ascii="Calibri" w:eastAsia="Calibri" w:hAnsi="Calibri" w:cs="Arial"/>
                <w:sz w:val="24"/>
                <w:szCs w:val="24"/>
                <w:rtl/>
                <w:lang w:val="en-GB"/>
              </w:rPr>
              <w:t xml:space="preserve">تركيب </w:t>
            </w:r>
            <w:r w:rsidR="00BE7C65">
              <w:rPr>
                <w:rFonts w:ascii="Calibri" w:eastAsia="Calibri" w:hAnsi="Calibri" w:cs="Arial" w:hint="cs"/>
                <w:sz w:val="24"/>
                <w:szCs w:val="24"/>
                <w:rtl/>
                <w:lang w:val="en-GB"/>
              </w:rPr>
              <w:t>وتشغيل</w:t>
            </w:r>
            <w:r w:rsidRPr="00BE7C65">
              <w:rPr>
                <w:rFonts w:ascii="Calibri" w:eastAsia="Calibri" w:hAnsi="Calibri" w:cs="Arial"/>
                <w:sz w:val="24"/>
                <w:szCs w:val="24"/>
                <w:rtl/>
                <w:lang w:val="en-GB"/>
              </w:rPr>
              <w:t xml:space="preserve"> أنظمة التحكم الصناعية المحوسبة</w:t>
            </w:r>
            <w:r w:rsidRPr="00BE7C65">
              <w:rPr>
                <w:rFonts w:ascii="Calibri" w:eastAsia="Calibri" w:hAnsi="Calibri" w:cs="Arial"/>
                <w:sz w:val="24"/>
                <w:szCs w:val="24"/>
                <w:lang w:val="en-GB"/>
              </w:rPr>
              <w:t>.</w:t>
            </w:r>
          </w:p>
        </w:tc>
        <w:tc>
          <w:tcPr>
            <w:tcW w:w="2092" w:type="dxa"/>
            <w:vAlign w:val="center"/>
          </w:tcPr>
          <w:p w14:paraId="52409DAD" w14:textId="77777777" w:rsidR="00280D88" w:rsidRPr="00BE7C65" w:rsidRDefault="00280D88" w:rsidP="00E26D3B">
            <w:pPr>
              <w:jc w:val="center"/>
              <w:rPr>
                <w:sz w:val="24"/>
                <w:szCs w:val="24"/>
              </w:rPr>
            </w:pPr>
            <w:r w:rsidRPr="00BE7C65">
              <w:rPr>
                <w:rFonts w:cs="Arial"/>
                <w:sz w:val="24"/>
                <w:szCs w:val="24"/>
                <w:rtl/>
              </w:rPr>
              <w:t>الكفايات الفنية</w:t>
            </w:r>
          </w:p>
        </w:tc>
      </w:tr>
      <w:tr w:rsidR="00280D88" w:rsidRPr="00BE7C65" w14:paraId="40421E0B" w14:textId="77777777" w:rsidTr="00E26D3B">
        <w:tc>
          <w:tcPr>
            <w:tcW w:w="6205" w:type="dxa"/>
            <w:vAlign w:val="center"/>
          </w:tcPr>
          <w:p w14:paraId="038DCCDB" w14:textId="77777777" w:rsidR="00280D88" w:rsidRPr="00BE7C65"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BE7C65">
              <w:rPr>
                <w:rFonts w:ascii="Calibri" w:eastAsia="Calibri" w:hAnsi="Calibri" w:cs="Arial"/>
                <w:sz w:val="24"/>
                <w:szCs w:val="24"/>
                <w:rtl/>
                <w:lang w:val="en-GB"/>
              </w:rPr>
              <w:t xml:space="preserve">الترتيب والنظافة. </w:t>
            </w:r>
          </w:p>
          <w:p w14:paraId="71F8915F" w14:textId="77777777" w:rsidR="00280D88" w:rsidRPr="00BE7C65"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BE7C65">
              <w:rPr>
                <w:rFonts w:ascii="Calibri" w:eastAsia="Calibri" w:hAnsi="Calibri" w:cs="Arial"/>
                <w:sz w:val="24"/>
                <w:szCs w:val="24"/>
                <w:rtl/>
                <w:lang w:val="en-GB"/>
              </w:rPr>
              <w:t xml:space="preserve">المحافظة على الآلات والأجهزة </w:t>
            </w:r>
          </w:p>
          <w:p w14:paraId="67EDE2F8" w14:textId="77777777" w:rsidR="00280D88" w:rsidRPr="00BE7C65"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BE7C65">
              <w:rPr>
                <w:rFonts w:ascii="Calibri" w:eastAsia="Calibri" w:hAnsi="Calibri" w:cs="Arial"/>
                <w:sz w:val="24"/>
                <w:szCs w:val="24"/>
                <w:rtl/>
                <w:lang w:val="en-GB"/>
              </w:rPr>
              <w:t xml:space="preserve">الدقة والترتيب. </w:t>
            </w:r>
          </w:p>
          <w:p w14:paraId="2C292EDE" w14:textId="77777777" w:rsidR="00280D88" w:rsidRPr="00BE7C65"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BE7C65">
              <w:rPr>
                <w:rFonts w:ascii="Calibri" w:eastAsia="Calibri" w:hAnsi="Calibri" w:cs="Arial"/>
                <w:sz w:val="24"/>
                <w:szCs w:val="24"/>
                <w:rtl/>
                <w:lang w:val="en-GB"/>
              </w:rPr>
              <w:t xml:space="preserve">القدرة على إتخاذ القرار. </w:t>
            </w:r>
          </w:p>
          <w:p w14:paraId="42F7CE45" w14:textId="77777777" w:rsidR="00280D88" w:rsidRPr="00BE7C65"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BE7C65">
              <w:rPr>
                <w:rFonts w:ascii="Calibri" w:eastAsia="Calibri" w:hAnsi="Calibri" w:cs="Arial"/>
                <w:sz w:val="24"/>
                <w:szCs w:val="24"/>
                <w:rtl/>
                <w:lang w:val="en-GB"/>
              </w:rPr>
              <w:t xml:space="preserve">الإنتاجية العالية. </w:t>
            </w:r>
          </w:p>
          <w:p w14:paraId="37B0FBD1" w14:textId="77777777" w:rsidR="00280D88" w:rsidRPr="00BE7C65"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BE7C65">
              <w:rPr>
                <w:rFonts w:ascii="Calibri" w:eastAsia="Calibri" w:hAnsi="Calibri" w:cs="Arial"/>
                <w:sz w:val="24"/>
                <w:szCs w:val="24"/>
                <w:rtl/>
                <w:lang w:val="en-GB"/>
              </w:rPr>
              <w:t xml:space="preserve">النشاط. </w:t>
            </w:r>
          </w:p>
          <w:p w14:paraId="304F0937" w14:textId="77777777" w:rsidR="00280D88" w:rsidRPr="00BE7C65"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BE7C65">
              <w:rPr>
                <w:rFonts w:ascii="Calibri" w:eastAsia="Calibri" w:hAnsi="Calibri" w:cs="Arial"/>
                <w:sz w:val="24"/>
                <w:szCs w:val="24"/>
                <w:rtl/>
                <w:lang w:val="en-GB"/>
              </w:rPr>
              <w:t xml:space="preserve">قوة الملاحظة. </w:t>
            </w:r>
          </w:p>
          <w:p w14:paraId="6321401F" w14:textId="77777777" w:rsidR="00280D88" w:rsidRPr="00BE7C65"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BE7C65">
              <w:rPr>
                <w:rFonts w:ascii="Calibri" w:eastAsia="Calibri" w:hAnsi="Calibri" w:cs="Arial"/>
                <w:sz w:val="24"/>
                <w:szCs w:val="24"/>
                <w:rtl/>
                <w:lang w:val="en-GB"/>
              </w:rPr>
              <w:t xml:space="preserve">الأمانة والثقة بالنفس. </w:t>
            </w:r>
          </w:p>
          <w:p w14:paraId="0DA5C77F" w14:textId="77777777" w:rsidR="00280D88" w:rsidRPr="00BE7C65"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BE7C65">
              <w:rPr>
                <w:rFonts w:ascii="Calibri" w:eastAsia="Calibri" w:hAnsi="Calibri" w:cs="Arial"/>
                <w:sz w:val="24"/>
                <w:szCs w:val="24"/>
                <w:rtl/>
                <w:lang w:val="en-GB"/>
              </w:rPr>
              <w:t xml:space="preserve">الطموح. </w:t>
            </w:r>
          </w:p>
        </w:tc>
        <w:tc>
          <w:tcPr>
            <w:tcW w:w="2092" w:type="dxa"/>
            <w:vAlign w:val="center"/>
          </w:tcPr>
          <w:p w14:paraId="2BE30BA2" w14:textId="77777777" w:rsidR="00280D88" w:rsidRPr="00BE7C65" w:rsidRDefault="00280D88" w:rsidP="00E26D3B">
            <w:pPr>
              <w:jc w:val="center"/>
              <w:rPr>
                <w:sz w:val="24"/>
                <w:szCs w:val="24"/>
              </w:rPr>
            </w:pPr>
            <w:r w:rsidRPr="00BE7C65">
              <w:rPr>
                <w:rFonts w:cs="Arial"/>
                <w:sz w:val="24"/>
                <w:szCs w:val="24"/>
                <w:rtl/>
              </w:rPr>
              <w:t>الكفايات الشخصية</w:t>
            </w:r>
          </w:p>
        </w:tc>
      </w:tr>
      <w:tr w:rsidR="00280D88" w:rsidRPr="00BE7C65" w14:paraId="7DEB4B2F" w14:textId="77777777" w:rsidTr="00E26D3B">
        <w:tc>
          <w:tcPr>
            <w:tcW w:w="6205" w:type="dxa"/>
            <w:vAlign w:val="center"/>
          </w:tcPr>
          <w:p w14:paraId="43875DD1" w14:textId="77777777" w:rsidR="00280D88" w:rsidRPr="00BE7C65"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BE7C65">
              <w:rPr>
                <w:rFonts w:ascii="Calibri" w:eastAsia="Calibri" w:hAnsi="Calibri" w:cs="Arial"/>
                <w:sz w:val="24"/>
                <w:szCs w:val="24"/>
                <w:rtl/>
                <w:lang w:val="en-GB"/>
              </w:rPr>
              <w:t>المحافظة على أسرار العمل.</w:t>
            </w:r>
          </w:p>
          <w:p w14:paraId="3B270241" w14:textId="77777777" w:rsidR="00280D88" w:rsidRPr="00BE7C65"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BE7C65">
              <w:rPr>
                <w:rFonts w:ascii="Calibri" w:eastAsia="Calibri" w:hAnsi="Calibri" w:cs="Arial"/>
                <w:sz w:val="24"/>
                <w:szCs w:val="24"/>
                <w:rtl/>
                <w:lang w:val="en-GB"/>
              </w:rPr>
              <w:t>التعاون مع الزملاء والمهندسين.</w:t>
            </w:r>
          </w:p>
          <w:p w14:paraId="628E3D98" w14:textId="77777777" w:rsidR="00280D88" w:rsidRPr="00BE7C65"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BE7C65">
              <w:rPr>
                <w:rFonts w:ascii="Calibri" w:eastAsia="Calibri" w:hAnsi="Calibri" w:cs="Arial"/>
                <w:sz w:val="24"/>
                <w:szCs w:val="24"/>
                <w:rtl/>
                <w:lang w:val="en-GB"/>
              </w:rPr>
              <w:t>الإلتزام بالأنظمة والأوامر.</w:t>
            </w:r>
          </w:p>
          <w:p w14:paraId="05DDE316" w14:textId="77777777" w:rsidR="00280D88" w:rsidRPr="00BE7C65"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BE7C65">
              <w:rPr>
                <w:rFonts w:ascii="Calibri" w:eastAsia="Calibri" w:hAnsi="Calibri" w:cs="Arial"/>
                <w:sz w:val="24"/>
                <w:szCs w:val="24"/>
                <w:rtl/>
                <w:lang w:val="en-GB"/>
              </w:rPr>
              <w:t>تقبل التعليمات.</w:t>
            </w:r>
          </w:p>
          <w:p w14:paraId="2C5D87EE" w14:textId="77777777" w:rsidR="00280D88" w:rsidRPr="00BE7C65"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BE7C65">
              <w:rPr>
                <w:rFonts w:ascii="Calibri" w:eastAsia="Calibri" w:hAnsi="Calibri" w:cs="Arial"/>
                <w:sz w:val="24"/>
                <w:szCs w:val="24"/>
                <w:rtl/>
                <w:lang w:val="en-GB"/>
              </w:rPr>
              <w:t>الصدق.</w:t>
            </w:r>
          </w:p>
          <w:p w14:paraId="1B346D23" w14:textId="77777777" w:rsidR="00280D88" w:rsidRPr="00BE7C65"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BE7C65">
              <w:rPr>
                <w:rFonts w:ascii="Calibri" w:eastAsia="Calibri" w:hAnsi="Calibri" w:cs="Arial"/>
                <w:sz w:val="24"/>
                <w:szCs w:val="24"/>
                <w:rtl/>
                <w:lang w:val="en-GB"/>
              </w:rPr>
              <w:t>قبول النقد.</w:t>
            </w:r>
          </w:p>
        </w:tc>
        <w:tc>
          <w:tcPr>
            <w:tcW w:w="2092" w:type="dxa"/>
            <w:vAlign w:val="center"/>
          </w:tcPr>
          <w:p w14:paraId="454B899E" w14:textId="77777777" w:rsidR="00280D88" w:rsidRPr="00DC2669" w:rsidRDefault="00280D88" w:rsidP="00E26D3B">
            <w:pPr>
              <w:jc w:val="center"/>
              <w:rPr>
                <w:sz w:val="24"/>
                <w:szCs w:val="24"/>
              </w:rPr>
            </w:pPr>
            <w:r w:rsidRPr="00DC2669">
              <w:rPr>
                <w:rFonts w:ascii="Simplified Arabic" w:hAnsi="Simplified Arabic" w:cs="Simplified Arabic"/>
                <w:sz w:val="24"/>
                <w:szCs w:val="24"/>
                <w:rtl/>
              </w:rPr>
              <w:t>الكفايات الإجتماعية</w:t>
            </w:r>
          </w:p>
        </w:tc>
      </w:tr>
      <w:tr w:rsidR="00280D88" w:rsidRPr="00BE7C65" w14:paraId="0C161915" w14:textId="77777777" w:rsidTr="00E26D3B">
        <w:tc>
          <w:tcPr>
            <w:tcW w:w="6205" w:type="dxa"/>
            <w:vAlign w:val="center"/>
          </w:tcPr>
          <w:p w14:paraId="46B053A4" w14:textId="77777777" w:rsidR="00280D88" w:rsidRPr="00BE7C65"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BE7C65">
              <w:rPr>
                <w:rFonts w:ascii="Calibri" w:eastAsia="Calibri" w:hAnsi="Calibri" w:cs="Arial"/>
                <w:sz w:val="24"/>
                <w:szCs w:val="24"/>
                <w:rtl/>
                <w:lang w:val="en-GB"/>
              </w:rPr>
              <w:t xml:space="preserve">إتباع إجراءات السلامة والصحة المهنية. </w:t>
            </w:r>
          </w:p>
          <w:p w14:paraId="7585A74C" w14:textId="77777777" w:rsidR="00280D88" w:rsidRPr="00BE7C65"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BE7C65">
              <w:rPr>
                <w:rFonts w:ascii="Calibri" w:eastAsia="Calibri" w:hAnsi="Calibri" w:cs="Arial"/>
                <w:sz w:val="24"/>
                <w:szCs w:val="24"/>
                <w:rtl/>
                <w:lang w:val="en-GB"/>
              </w:rPr>
              <w:t xml:space="preserve">إستخدام العدد والأجهزة بالطريقة الصحيحة. </w:t>
            </w:r>
          </w:p>
          <w:p w14:paraId="236FFDF4" w14:textId="77777777" w:rsidR="00280D88" w:rsidRPr="00BE7C65"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BE7C65">
              <w:rPr>
                <w:rFonts w:ascii="Calibri" w:eastAsia="Calibri" w:hAnsi="Calibri" w:cs="Arial"/>
                <w:sz w:val="24"/>
                <w:szCs w:val="24"/>
                <w:rtl/>
                <w:lang w:val="en-GB"/>
              </w:rPr>
              <w:t xml:space="preserve">التأكد من سلامة المعدات والتوصيلات الكهربائية. </w:t>
            </w:r>
          </w:p>
          <w:p w14:paraId="1A6E507C" w14:textId="77777777" w:rsidR="00280D88" w:rsidRPr="00BE7C65"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BE7C65">
              <w:rPr>
                <w:rFonts w:ascii="Calibri" w:eastAsia="Calibri" w:hAnsi="Calibri" w:cs="Arial"/>
                <w:sz w:val="24"/>
                <w:szCs w:val="24"/>
                <w:rtl/>
                <w:lang w:val="en-GB"/>
              </w:rPr>
              <w:t xml:space="preserve">إحترام الأنظمة والتعليمات. </w:t>
            </w:r>
          </w:p>
          <w:p w14:paraId="15126C88" w14:textId="77777777" w:rsidR="00280D88" w:rsidRPr="00BE7C65"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BE7C65">
              <w:rPr>
                <w:rFonts w:ascii="Calibri" w:eastAsia="Calibri" w:hAnsi="Calibri" w:cs="Arial"/>
                <w:sz w:val="24"/>
                <w:szCs w:val="24"/>
                <w:rtl/>
                <w:lang w:val="en-GB"/>
              </w:rPr>
              <w:t xml:space="preserve">التأكد من سلامة مكان العمل. </w:t>
            </w:r>
          </w:p>
          <w:p w14:paraId="7EDA5BD1" w14:textId="77777777" w:rsidR="00280D88" w:rsidRPr="00BE7C65"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BE7C65">
              <w:rPr>
                <w:rFonts w:ascii="Calibri" w:eastAsia="Calibri" w:hAnsi="Calibri" w:cs="Arial"/>
                <w:sz w:val="24"/>
                <w:szCs w:val="24"/>
                <w:rtl/>
                <w:lang w:val="en-GB"/>
              </w:rPr>
              <w:t xml:space="preserve">خزن المواد بالطريقة المناسبة. </w:t>
            </w:r>
          </w:p>
          <w:p w14:paraId="1A016CE5" w14:textId="77777777" w:rsidR="00280D88" w:rsidRPr="00BE7C65"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BE7C65">
              <w:rPr>
                <w:rFonts w:ascii="Calibri" w:eastAsia="Calibri" w:hAnsi="Calibri" w:cs="Arial"/>
                <w:sz w:val="24"/>
                <w:szCs w:val="24"/>
                <w:rtl/>
                <w:lang w:val="en-GB"/>
              </w:rPr>
              <w:t xml:space="preserve">مهارة كتابة التقارير. </w:t>
            </w:r>
          </w:p>
          <w:p w14:paraId="43BB4C5B" w14:textId="77777777" w:rsidR="00280D88" w:rsidRPr="00BE7C65" w:rsidRDefault="00280D88" w:rsidP="00E26D3B">
            <w:pPr>
              <w:pStyle w:val="ListParagraph"/>
              <w:numPr>
                <w:ilvl w:val="0"/>
                <w:numId w:val="24"/>
              </w:numPr>
              <w:bidi/>
              <w:spacing w:after="120" w:line="320" w:lineRule="atLeast"/>
              <w:ind w:left="234" w:hanging="234"/>
              <w:rPr>
                <w:rFonts w:ascii="Calibri" w:eastAsia="Calibri" w:hAnsi="Calibri" w:cs="Arial"/>
                <w:sz w:val="24"/>
                <w:szCs w:val="24"/>
                <w:lang w:val="en-GB"/>
              </w:rPr>
            </w:pPr>
            <w:r w:rsidRPr="00BE7C65">
              <w:rPr>
                <w:rFonts w:ascii="Calibri" w:eastAsia="Calibri" w:hAnsi="Calibri" w:cs="Arial"/>
                <w:sz w:val="24"/>
                <w:szCs w:val="24"/>
                <w:rtl/>
                <w:lang w:val="en-GB"/>
              </w:rPr>
              <w:t>الحرص على تطوير النفس.</w:t>
            </w:r>
          </w:p>
        </w:tc>
        <w:tc>
          <w:tcPr>
            <w:tcW w:w="2092" w:type="dxa"/>
            <w:vAlign w:val="center"/>
          </w:tcPr>
          <w:p w14:paraId="036D1D9F" w14:textId="77777777" w:rsidR="00280D88" w:rsidRPr="00DC2669" w:rsidRDefault="00280D88" w:rsidP="00E26D3B">
            <w:pPr>
              <w:jc w:val="center"/>
              <w:rPr>
                <w:sz w:val="24"/>
                <w:szCs w:val="24"/>
              </w:rPr>
            </w:pPr>
            <w:r w:rsidRPr="00DC2669">
              <w:rPr>
                <w:rFonts w:ascii="Simplified Arabic" w:hAnsi="Simplified Arabic" w:cs="Simplified Arabic"/>
                <w:sz w:val="24"/>
                <w:szCs w:val="24"/>
                <w:rtl/>
              </w:rPr>
              <w:t>الكفايات المنهجية</w:t>
            </w:r>
          </w:p>
        </w:tc>
      </w:tr>
    </w:tbl>
    <w:p w14:paraId="6200E4F6" w14:textId="5A6CA18E" w:rsidR="00280D88" w:rsidRDefault="00280D88" w:rsidP="000A1B5F">
      <w:pPr>
        <w:jc w:val="center"/>
        <w:rPr>
          <w:rtl/>
        </w:rPr>
      </w:pPr>
    </w:p>
    <w:p w14:paraId="147EB488" w14:textId="5BE0871E" w:rsidR="002258E9" w:rsidRDefault="002258E9" w:rsidP="000A1B5F">
      <w:pPr>
        <w:jc w:val="center"/>
        <w:rPr>
          <w:rtl/>
        </w:rPr>
      </w:pPr>
    </w:p>
    <w:p w14:paraId="4FAC6F33" w14:textId="77777777" w:rsidR="002258E9" w:rsidRDefault="002258E9" w:rsidP="000A1B5F">
      <w:pPr>
        <w:jc w:val="center"/>
        <w:rPr>
          <w:rtl/>
        </w:rPr>
      </w:pPr>
    </w:p>
    <w:p w14:paraId="4F58C75E" w14:textId="5FE69F4F" w:rsidR="003D630C" w:rsidRPr="00C7716C" w:rsidRDefault="003D630C" w:rsidP="003D630C">
      <w:pPr>
        <w:shd w:val="clear" w:color="auto" w:fill="C6D9F1" w:themeFill="text2" w:themeFillTint="33"/>
        <w:bidi/>
        <w:spacing w:after="0" w:line="240" w:lineRule="auto"/>
        <w:jc w:val="center"/>
        <w:rPr>
          <w:rFonts w:ascii="Simplified Arabic" w:hAnsi="Simplified Arabic" w:cs="Simplified Arabic"/>
          <w:b/>
          <w:bCs/>
          <w:sz w:val="28"/>
          <w:szCs w:val="28"/>
          <w:rtl/>
        </w:rPr>
      </w:pPr>
      <w:r w:rsidRPr="003D630C">
        <w:rPr>
          <w:rFonts w:ascii="Simplified Arabic" w:hAnsi="Simplified Arabic" w:cs="Simplified Arabic"/>
          <w:b/>
          <w:bCs/>
          <w:sz w:val="28"/>
          <w:szCs w:val="28"/>
          <w:rtl/>
        </w:rPr>
        <w:lastRenderedPageBreak/>
        <w:t>الوحدات النمطيّة</w:t>
      </w:r>
    </w:p>
    <w:p w14:paraId="483F1471" w14:textId="370012F6" w:rsidR="00C7716C" w:rsidRDefault="00C7716C" w:rsidP="000A1B5F">
      <w:pPr>
        <w:jc w:val="center"/>
        <w:rPr>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5"/>
        <w:gridCol w:w="5992"/>
      </w:tblGrid>
      <w:tr w:rsidR="003D630C" w:rsidRPr="003D630C" w14:paraId="302DB081" w14:textId="77777777" w:rsidTr="002E1367">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hideMark/>
          </w:tcPr>
          <w:p w14:paraId="21A08532" w14:textId="64D60079" w:rsidR="003D630C" w:rsidRPr="00571923" w:rsidRDefault="003D630C" w:rsidP="002E1367">
            <w:pPr>
              <w:keepNext/>
              <w:tabs>
                <w:tab w:val="left" w:pos="8931"/>
              </w:tabs>
              <w:bidi/>
              <w:spacing w:before="120" w:line="240" w:lineRule="auto"/>
              <w:contextualSpacing/>
              <w:rPr>
                <w:rFonts w:ascii="Times New Roman" w:eastAsia="Times New Roman" w:hAnsi="Times New Roman" w:cs="Times New Roman"/>
                <w:sz w:val="24"/>
                <w:szCs w:val="24"/>
                <w:rtl/>
                <w:lang w:val="en-GB"/>
              </w:rPr>
            </w:pPr>
            <w:r w:rsidRPr="00571923">
              <w:rPr>
                <w:rFonts w:ascii="Times New Roman" w:eastAsia="Times New Roman" w:hAnsi="Times New Roman" w:cs="Times New Roman"/>
                <w:b/>
                <w:bCs/>
                <w:sz w:val="24"/>
                <w:szCs w:val="24"/>
                <w:rtl/>
                <w:lang w:val="en-GB"/>
              </w:rPr>
              <w:t>الوحدة النمطية</w:t>
            </w:r>
            <w:r w:rsidRPr="00571923">
              <w:rPr>
                <w:rFonts w:ascii="Times New Roman" w:eastAsia="Times New Roman" w:hAnsi="Times New Roman" w:cs="Times New Roman"/>
                <w:b/>
                <w:bCs/>
                <w:sz w:val="24"/>
                <w:szCs w:val="24"/>
                <w:lang w:val="en-GB"/>
              </w:rPr>
              <w:t xml:space="preserve"> </w:t>
            </w:r>
            <w:r w:rsidRPr="00571923">
              <w:rPr>
                <w:rFonts w:ascii="Times New Roman" w:eastAsia="Times New Roman" w:hAnsi="Times New Roman" w:cs="Times New Roman"/>
                <w:b/>
                <w:bCs/>
                <w:sz w:val="24"/>
                <w:szCs w:val="24"/>
                <w:rtl/>
                <w:lang w:val="en-GB"/>
              </w:rPr>
              <w:t>(</w:t>
            </w:r>
            <w:r w:rsidR="00EF39BA" w:rsidRPr="00571923">
              <w:rPr>
                <w:rFonts w:ascii="Times New Roman" w:eastAsia="Times New Roman" w:hAnsi="Times New Roman" w:cs="Times New Roman" w:hint="cs"/>
                <w:b/>
                <w:bCs/>
                <w:sz w:val="24"/>
                <w:szCs w:val="24"/>
                <w:rtl/>
                <w:lang w:val="en-GB"/>
              </w:rPr>
              <w:t>1</w:t>
            </w:r>
            <w:r w:rsidRPr="00571923">
              <w:rPr>
                <w:rFonts w:ascii="Times New Roman" w:eastAsia="Times New Roman" w:hAnsi="Times New Roman" w:cs="Times New Roman"/>
                <w:b/>
                <w:bCs/>
                <w:sz w:val="24"/>
                <w:szCs w:val="24"/>
                <w:rtl/>
                <w:lang w:val="en-GB"/>
              </w:rPr>
              <w:t>)</w:t>
            </w:r>
            <w:r w:rsidR="00571923" w:rsidRPr="00571923">
              <w:rPr>
                <w:rFonts w:ascii="Times New Roman" w:eastAsia="Times New Roman" w:hAnsi="Times New Roman" w:cs="Times New Roman" w:hint="cs"/>
                <w:b/>
                <w:bCs/>
                <w:sz w:val="24"/>
                <w:szCs w:val="24"/>
                <w:rtl/>
                <w:lang w:val="en-GB"/>
              </w:rPr>
              <w:t>:</w:t>
            </w:r>
            <w:r w:rsidR="00571923">
              <w:rPr>
                <w:rFonts w:ascii="Times New Roman" w:eastAsia="Times New Roman" w:hAnsi="Times New Roman" w:cs="Times New Roman" w:hint="cs"/>
                <w:sz w:val="24"/>
                <w:szCs w:val="24"/>
                <w:rtl/>
                <w:lang w:val="en-GB"/>
              </w:rPr>
              <w:t xml:space="preserve"> </w:t>
            </w:r>
            <w:r w:rsidR="00EF39BA" w:rsidRPr="00571923">
              <w:rPr>
                <w:rFonts w:ascii="Times New Roman" w:eastAsia="Times New Roman" w:hAnsi="Times New Roman" w:cs="Times New Roman" w:hint="cs"/>
                <w:sz w:val="24"/>
                <w:szCs w:val="24"/>
                <w:rtl/>
                <w:lang w:val="en-GB"/>
              </w:rPr>
              <w:t xml:space="preserve">برامج التصميم والتصنيع المحوسب </w:t>
            </w:r>
          </w:p>
          <w:p w14:paraId="0DDE9CAF" w14:textId="5708DEDE" w:rsidR="00C81795" w:rsidRPr="003D630C" w:rsidRDefault="00C81795" w:rsidP="002E1367">
            <w:pPr>
              <w:keepNext/>
              <w:tabs>
                <w:tab w:val="left" w:pos="8931"/>
              </w:tabs>
              <w:bidi/>
              <w:spacing w:before="120" w:line="240" w:lineRule="auto"/>
              <w:contextualSpacing/>
              <w:rPr>
                <w:rFonts w:ascii="Times New Roman" w:eastAsia="Times New Roman" w:hAnsi="Times New Roman" w:cs="Times New Roman"/>
                <w:sz w:val="24"/>
                <w:szCs w:val="24"/>
                <w:rtl/>
                <w:lang w:val="en-GB"/>
              </w:rPr>
            </w:pPr>
          </w:p>
        </w:tc>
      </w:tr>
      <w:tr w:rsidR="00EF39BA" w:rsidRPr="003D630C" w14:paraId="48E9CFCE" w14:textId="77777777" w:rsidTr="002E1367">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63D910EA" w14:textId="77777777" w:rsidR="00EF39BA" w:rsidRPr="003D630C" w:rsidRDefault="00EF39BA" w:rsidP="002E1367">
            <w:pPr>
              <w:keepNext/>
              <w:tabs>
                <w:tab w:val="left" w:pos="8931"/>
              </w:tabs>
              <w:bidi/>
              <w:spacing w:before="120" w:line="240" w:lineRule="auto"/>
              <w:contextualSpacing/>
              <w:rPr>
                <w:rFonts w:ascii="Times New Roman" w:eastAsia="Times New Roman" w:hAnsi="Times New Roman" w:cs="Times New Roman"/>
                <w:sz w:val="24"/>
                <w:szCs w:val="24"/>
                <w:rtl/>
                <w:lang w:val="en-GB" w:bidi="ar-JO"/>
              </w:rPr>
            </w:pPr>
            <w:r w:rsidRPr="003D630C">
              <w:rPr>
                <w:rFonts w:ascii="Times New Roman" w:eastAsia="Times New Roman" w:hAnsi="Times New Roman" w:cs="Times New Roman"/>
                <w:sz w:val="24"/>
                <w:szCs w:val="24"/>
                <w:rtl/>
                <w:lang w:val="en-GB" w:bidi="ar-JO"/>
              </w:rPr>
              <w:t xml:space="preserve">الرمز/ الرقم </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30A87052" w14:textId="2CB8ED3C" w:rsidR="00EF39BA" w:rsidRPr="003D630C" w:rsidRDefault="00EF39BA" w:rsidP="002E1367">
            <w:pPr>
              <w:keepNext/>
              <w:tabs>
                <w:tab w:val="left" w:pos="8931"/>
              </w:tabs>
              <w:bidi/>
              <w:spacing w:before="120" w:line="240" w:lineRule="auto"/>
              <w:contextualSpacing/>
              <w:rPr>
                <w:rFonts w:ascii="Times New Roman" w:eastAsia="Times New Roman" w:hAnsi="Times New Roman" w:cs="Times New Roman"/>
                <w:sz w:val="24"/>
                <w:szCs w:val="24"/>
                <w:rtl/>
              </w:rPr>
            </w:pPr>
            <w:r w:rsidRPr="003D630C">
              <w:rPr>
                <w:rFonts w:ascii="Times New Roman" w:eastAsia="Times New Roman" w:hAnsi="Times New Roman" w:cs="Times New Roman"/>
                <w:sz w:val="24"/>
                <w:szCs w:val="24"/>
                <w:rtl/>
                <w:lang w:val="en-GB"/>
              </w:rPr>
              <w:t xml:space="preserve">المدة الزمنية: </w:t>
            </w:r>
            <w:r w:rsidR="00C90C73">
              <w:rPr>
                <w:rFonts w:ascii="Times New Roman" w:eastAsia="Times New Roman" w:hAnsi="Times New Roman" w:cs="Times New Roman" w:hint="cs"/>
                <w:color w:val="1F497D"/>
                <w:sz w:val="24"/>
                <w:szCs w:val="24"/>
                <w:rtl/>
              </w:rPr>
              <w:t>9</w:t>
            </w:r>
            <w:r>
              <w:rPr>
                <w:rFonts w:ascii="Times New Roman" w:eastAsia="Times New Roman" w:hAnsi="Times New Roman" w:cs="Times New Roman" w:hint="cs"/>
                <w:color w:val="1F497D"/>
                <w:sz w:val="24"/>
                <w:szCs w:val="24"/>
                <w:rtl/>
              </w:rPr>
              <w:t xml:space="preserve"> </w:t>
            </w:r>
            <w:r w:rsidRPr="003D630C">
              <w:rPr>
                <w:rFonts w:ascii="Times New Roman" w:eastAsia="Times New Roman" w:hAnsi="Times New Roman" w:cs="Times New Roman"/>
                <w:color w:val="1F497D"/>
                <w:sz w:val="24"/>
                <w:szCs w:val="24"/>
                <w:rtl/>
                <w:lang w:bidi="ar-JO"/>
              </w:rPr>
              <w:t>ساع</w:t>
            </w:r>
            <w:r w:rsidR="001E033A">
              <w:rPr>
                <w:rFonts w:ascii="Times New Roman" w:eastAsia="Times New Roman" w:hAnsi="Times New Roman" w:cs="Times New Roman" w:hint="cs"/>
                <w:color w:val="1F497D"/>
                <w:sz w:val="24"/>
                <w:szCs w:val="24"/>
                <w:rtl/>
                <w:lang w:bidi="ar-JO"/>
              </w:rPr>
              <w:t xml:space="preserve">ات </w:t>
            </w:r>
            <w:r>
              <w:rPr>
                <w:rFonts w:ascii="Times New Roman" w:eastAsia="Times New Roman" w:hAnsi="Times New Roman" w:cs="Times New Roman" w:hint="cs"/>
                <w:color w:val="1F497D"/>
                <w:sz w:val="24"/>
                <w:szCs w:val="24"/>
                <w:rtl/>
              </w:rPr>
              <w:t>(النظري والعملي)</w:t>
            </w:r>
          </w:p>
        </w:tc>
      </w:tr>
      <w:tr w:rsidR="003D630C" w:rsidRPr="003D630C" w14:paraId="4B1FECFD" w14:textId="77777777" w:rsidTr="002E1367">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4CD5FFC1" w14:textId="77777777" w:rsidR="003D630C" w:rsidRPr="00571923" w:rsidRDefault="003D630C" w:rsidP="002E1367">
            <w:pPr>
              <w:keepNext/>
              <w:tabs>
                <w:tab w:val="left" w:pos="8931"/>
              </w:tabs>
              <w:bidi/>
              <w:spacing w:before="120" w:line="240" w:lineRule="auto"/>
              <w:contextualSpacing/>
              <w:rPr>
                <w:rFonts w:ascii="Times New Roman" w:eastAsia="Times New Roman" w:hAnsi="Times New Roman" w:cs="Times New Roman"/>
                <w:b/>
                <w:bCs/>
                <w:color w:val="000000" w:themeColor="text1"/>
                <w:sz w:val="24"/>
                <w:szCs w:val="24"/>
                <w:rtl/>
                <w:lang w:val="en-GB" w:bidi="ar-JO"/>
              </w:rPr>
            </w:pPr>
            <w:r w:rsidRPr="00571923">
              <w:rPr>
                <w:rFonts w:ascii="Times New Roman" w:eastAsia="Times New Roman" w:hAnsi="Times New Roman" w:cs="Times New Roman"/>
                <w:b/>
                <w:bCs/>
                <w:color w:val="000000" w:themeColor="text1"/>
                <w:sz w:val="24"/>
                <w:szCs w:val="24"/>
                <w:rtl/>
                <w:lang w:val="en-GB" w:bidi="ar-JO"/>
              </w:rPr>
              <w:t>وصف الأهداف</w:t>
            </w:r>
          </w:p>
          <w:p w14:paraId="1DA43BF1" w14:textId="7F9A1C11" w:rsidR="003D630C" w:rsidRDefault="00EF39BA" w:rsidP="007009C8">
            <w:pPr>
              <w:bidi/>
              <w:spacing w:after="0" w:line="240" w:lineRule="auto"/>
              <w:contextualSpacing/>
              <w:jc w:val="lowKashida"/>
              <w:rPr>
                <w:rFonts w:ascii="Simplified Arabic" w:hAnsi="Simplified Arabic" w:cs="Simplified Arabic"/>
                <w:sz w:val="24"/>
                <w:szCs w:val="24"/>
                <w:rtl/>
              </w:rPr>
            </w:pPr>
            <w:r>
              <w:rPr>
                <w:rFonts w:ascii="Simplified Arabic" w:hAnsi="Simplified Arabic" w:cs="Simplified Arabic" w:hint="cs"/>
                <w:sz w:val="24"/>
                <w:szCs w:val="24"/>
                <w:rtl/>
              </w:rPr>
              <w:t>تهدف هذه الوحدة</w:t>
            </w:r>
            <w:r>
              <w:rPr>
                <w:rFonts w:ascii="Simplified Arabic" w:hAnsi="Simplified Arabic" w:cs="Simplified Arabic"/>
                <w:sz w:val="24"/>
                <w:szCs w:val="24"/>
                <w:rtl/>
              </w:rPr>
              <w:t xml:space="preserve"> إلى تعريف الطالب على مبادئ الرسم الهندسي و إكسابه القدرة على قراءة الرسومات الهندسية المجسمة و التخطيطية من خلال التعرف على أساسيات و مبادئ الرسم الهندسي,رسم الأشكال الهندسية المنتظمة و المنحنية, كتابة الأحرف العربية والإنجليزية بخط هندسي,الإسقاط العمودي و استخراج المسقط الثالث,رسم المقاطع, رسم الأيزومتري, الرسم الحر</w:t>
            </w:r>
          </w:p>
          <w:p w14:paraId="2D3084DB" w14:textId="120E3DCC" w:rsidR="00EF39BA" w:rsidRDefault="00EF39BA" w:rsidP="007009C8">
            <w:pPr>
              <w:bidi/>
              <w:spacing w:after="0" w:line="240" w:lineRule="auto"/>
              <w:contextualSpacing/>
              <w:jc w:val="lowKashida"/>
              <w:rPr>
                <w:rFonts w:ascii="Simplified Arabic" w:hAnsi="Simplified Arabic" w:cs="Simplified Arabic"/>
                <w:sz w:val="24"/>
                <w:szCs w:val="24"/>
                <w:rtl/>
              </w:rPr>
            </w:pPr>
            <w:r>
              <w:rPr>
                <w:rFonts w:ascii="Simplified Arabic" w:hAnsi="Simplified Arabic" w:cs="Simplified Arabic" w:hint="cs"/>
                <w:sz w:val="24"/>
                <w:szCs w:val="24"/>
                <w:rtl/>
              </w:rPr>
              <w:t>كما و</w:t>
            </w:r>
            <w:r>
              <w:rPr>
                <w:rFonts w:ascii="Simplified Arabic" w:hAnsi="Simplified Arabic" w:cs="Simplified Arabic"/>
                <w:sz w:val="24"/>
                <w:szCs w:val="24"/>
                <w:rtl/>
              </w:rPr>
              <w:t xml:space="preserve">يتمكن الطالب </w:t>
            </w:r>
            <w:r>
              <w:rPr>
                <w:rFonts w:ascii="Simplified Arabic" w:hAnsi="Simplified Arabic" w:cs="Simplified Arabic" w:hint="cs"/>
                <w:sz w:val="24"/>
                <w:szCs w:val="24"/>
                <w:rtl/>
              </w:rPr>
              <w:t xml:space="preserve">بعد انهاء هذه الوحدة </w:t>
            </w:r>
            <w:r>
              <w:rPr>
                <w:rFonts w:ascii="Simplified Arabic" w:hAnsi="Simplified Arabic" w:cs="Simplified Arabic"/>
                <w:sz w:val="24"/>
                <w:szCs w:val="24"/>
                <w:rtl/>
              </w:rPr>
              <w:t xml:space="preserve"> من التعرف على المعلومات والمفاهيم الأساسية المتعلقة بمجال التصميم بإستخدام الحاسوب (</w:t>
            </w:r>
            <w:r>
              <w:rPr>
                <w:rFonts w:ascii="Simplified Arabic" w:hAnsi="Simplified Arabic" w:cs="Simplified Arabic"/>
                <w:sz w:val="24"/>
                <w:szCs w:val="24"/>
              </w:rPr>
              <w:t>CAD</w:t>
            </w:r>
            <w:r>
              <w:rPr>
                <w:rFonts w:ascii="Simplified Arabic" w:hAnsi="Simplified Arabic" w:cs="Simplified Arabic" w:hint="cs"/>
                <w:sz w:val="24"/>
                <w:szCs w:val="24"/>
                <w:rtl/>
              </w:rPr>
              <w:t xml:space="preserve">)، حيث يتضمن المساق تمكين الطالب من التعامل مع برامج التصميم المحوسبة بدايةً من برنامج </w:t>
            </w:r>
            <w:r>
              <w:rPr>
                <w:rFonts w:ascii="Simplified Arabic" w:hAnsi="Simplified Arabic" w:cs="Simplified Arabic"/>
                <w:sz w:val="24"/>
                <w:szCs w:val="24"/>
              </w:rPr>
              <w:t>AutoCAD</w:t>
            </w:r>
            <w:r>
              <w:rPr>
                <w:rFonts w:ascii="Simplified Arabic" w:hAnsi="Simplified Arabic" w:cs="Simplified Arabic" w:hint="cs"/>
                <w:sz w:val="24"/>
                <w:szCs w:val="24"/>
                <w:rtl/>
              </w:rPr>
              <w:t xml:space="preserve"> إنطلاقاً لبرامج متخصصة في التصميم المحوسب، ويكتسب الطالب مهارة التصميم ثنائي الأبعاد بعد الإنتهاء من المساق</w:t>
            </w:r>
          </w:p>
          <w:p w14:paraId="22CDC589" w14:textId="5193993F" w:rsidR="00EF39BA" w:rsidRPr="003D630C" w:rsidRDefault="00EF39BA" w:rsidP="007009C8">
            <w:pPr>
              <w:bidi/>
              <w:spacing w:after="0" w:line="240" w:lineRule="auto"/>
              <w:contextualSpacing/>
              <w:jc w:val="lowKashida"/>
              <w:rPr>
                <w:rFonts w:ascii="Times New Roman" w:eastAsia="Times New Roman" w:hAnsi="Times New Roman" w:cs="Times New Roman"/>
                <w:sz w:val="28"/>
                <w:szCs w:val="28"/>
                <w:rtl/>
              </w:rPr>
            </w:pPr>
            <w:r>
              <w:rPr>
                <w:rFonts w:ascii="Simplified Arabic" w:hAnsi="Simplified Arabic" w:cs="Simplified Arabic" w:hint="cs"/>
                <w:sz w:val="24"/>
                <w:szCs w:val="24"/>
                <w:rtl/>
              </w:rPr>
              <w:t xml:space="preserve">بالإضافة الى ذلك </w:t>
            </w:r>
            <w:r>
              <w:rPr>
                <w:rFonts w:ascii="Simplified Arabic" w:hAnsi="Simplified Arabic" w:cs="Simplified Arabic"/>
                <w:sz w:val="24"/>
                <w:szCs w:val="24"/>
                <w:rtl/>
              </w:rPr>
              <w:t xml:space="preserve">يتمكن الطالب في </w:t>
            </w:r>
            <w:r>
              <w:rPr>
                <w:rFonts w:ascii="Simplified Arabic" w:hAnsi="Simplified Arabic" w:cs="Simplified Arabic" w:hint="cs"/>
                <w:sz w:val="24"/>
                <w:szCs w:val="24"/>
                <w:rtl/>
              </w:rPr>
              <w:t xml:space="preserve">هذه الوحدة </w:t>
            </w:r>
            <w:r>
              <w:rPr>
                <w:rFonts w:ascii="Simplified Arabic" w:hAnsi="Simplified Arabic" w:cs="Simplified Arabic"/>
                <w:sz w:val="24"/>
                <w:szCs w:val="24"/>
                <w:rtl/>
              </w:rPr>
              <w:t xml:space="preserve"> من تطوير قدراته التصميمية بإستخدام برامج التصميم المتخصصة بحيث يصبح قادراً على عمل تصاميم أكثر تعقيداً إنطلاقاً من التصاميم ثنائية الأبعاد إلى تصاميم ثلاثية الأبعاد، ويتمكن الطالب من خلال هذا المساق تصميم قوالب مختلف</w:t>
            </w:r>
          </w:p>
        </w:tc>
      </w:tr>
      <w:tr w:rsidR="003D630C" w:rsidRPr="003D630C" w14:paraId="5632BF9F" w14:textId="77777777" w:rsidTr="002E1367">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22D3946E" w14:textId="77777777" w:rsidR="003D630C" w:rsidRPr="002E1367" w:rsidRDefault="003D630C" w:rsidP="002E1367">
            <w:pPr>
              <w:keepNext/>
              <w:tabs>
                <w:tab w:val="left" w:pos="8931"/>
              </w:tabs>
              <w:bidi/>
              <w:spacing w:before="120" w:line="240" w:lineRule="auto"/>
              <w:contextualSpacing/>
              <w:rPr>
                <w:rFonts w:ascii="Times New Roman" w:eastAsia="Times New Roman" w:hAnsi="Times New Roman" w:cs="Times New Roman"/>
                <w:b/>
                <w:bCs/>
                <w:color w:val="000000" w:themeColor="text1"/>
                <w:sz w:val="24"/>
                <w:szCs w:val="24"/>
                <w:rtl/>
              </w:rPr>
            </w:pPr>
            <w:r w:rsidRPr="002E1367">
              <w:rPr>
                <w:rFonts w:ascii="Times New Roman" w:eastAsia="Times New Roman" w:hAnsi="Times New Roman" w:cs="Times New Roman"/>
                <w:b/>
                <w:bCs/>
                <w:color w:val="000000" w:themeColor="text1"/>
                <w:sz w:val="24"/>
                <w:szCs w:val="24"/>
                <w:rtl/>
              </w:rPr>
              <w:t>المحتويات</w:t>
            </w:r>
          </w:p>
          <w:p w14:paraId="7B5DFB42" w14:textId="77777777" w:rsidR="002E1367" w:rsidRDefault="002E1367" w:rsidP="002E1367">
            <w:pPr>
              <w:bidi/>
              <w:spacing w:after="0" w:line="240" w:lineRule="auto"/>
              <w:contextualSpacing/>
              <w:rPr>
                <w:rFonts w:ascii="Simplified Arabic" w:hAnsi="Simplified Arabic" w:cs="Simplified Arabic"/>
                <w:sz w:val="24"/>
                <w:szCs w:val="24"/>
                <w:rtl/>
              </w:rPr>
            </w:pPr>
            <w:r>
              <w:rPr>
                <w:rFonts w:ascii="Simplified Arabic" w:hAnsi="Simplified Arabic" w:cs="Simplified Arabic"/>
                <w:sz w:val="24"/>
                <w:szCs w:val="24"/>
                <w:rtl/>
              </w:rPr>
              <w:t xml:space="preserve">مبادئ الرسم الهندسي </w:t>
            </w:r>
          </w:p>
          <w:p w14:paraId="482711C6" w14:textId="77777777" w:rsidR="002E1367" w:rsidRDefault="002E1367" w:rsidP="002E1367">
            <w:pPr>
              <w:bidi/>
              <w:spacing w:after="0" w:line="240" w:lineRule="auto"/>
              <w:contextualSpacing/>
              <w:rPr>
                <w:rFonts w:ascii="Simplified Arabic" w:hAnsi="Simplified Arabic" w:cs="Simplified Arabic"/>
                <w:sz w:val="24"/>
                <w:szCs w:val="24"/>
                <w:rtl/>
              </w:rPr>
            </w:pPr>
            <w:r>
              <w:rPr>
                <w:rFonts w:ascii="Simplified Arabic" w:hAnsi="Simplified Arabic" w:cs="Simplified Arabic"/>
                <w:sz w:val="24"/>
                <w:szCs w:val="24"/>
                <w:rtl/>
              </w:rPr>
              <w:t xml:space="preserve">قراءة الرسومات الهندسية المجسمة و التخطيطية </w:t>
            </w:r>
          </w:p>
          <w:p w14:paraId="79F1F423" w14:textId="77777777" w:rsidR="002E1367" w:rsidRDefault="002E1367" w:rsidP="002E1367">
            <w:pPr>
              <w:bidi/>
              <w:spacing w:after="0" w:line="240" w:lineRule="auto"/>
              <w:contextualSpacing/>
              <w:rPr>
                <w:rFonts w:ascii="Simplified Arabic" w:hAnsi="Simplified Arabic" w:cs="Simplified Arabic"/>
                <w:sz w:val="24"/>
                <w:szCs w:val="24"/>
                <w:rtl/>
              </w:rPr>
            </w:pPr>
            <w:r>
              <w:rPr>
                <w:rFonts w:ascii="Simplified Arabic" w:hAnsi="Simplified Arabic" w:cs="Simplified Arabic"/>
                <w:sz w:val="24"/>
                <w:szCs w:val="24"/>
                <w:rtl/>
              </w:rPr>
              <w:t>أساسيات و مبادئ الرسم الهندسي</w:t>
            </w:r>
          </w:p>
          <w:p w14:paraId="11664B9A" w14:textId="6C41B8CA" w:rsidR="002E1367" w:rsidRDefault="002E1367" w:rsidP="002E1367">
            <w:pPr>
              <w:bidi/>
              <w:spacing w:after="0" w:line="240" w:lineRule="auto"/>
              <w:contextualSpacing/>
              <w:rPr>
                <w:rFonts w:ascii="Simplified Arabic" w:hAnsi="Simplified Arabic" w:cs="Simplified Arabic"/>
                <w:sz w:val="24"/>
                <w:szCs w:val="24"/>
                <w:rtl/>
              </w:rPr>
            </w:pPr>
            <w:r>
              <w:rPr>
                <w:rFonts w:ascii="Simplified Arabic" w:hAnsi="Simplified Arabic" w:cs="Simplified Arabic"/>
                <w:sz w:val="24"/>
                <w:szCs w:val="24"/>
                <w:rtl/>
              </w:rPr>
              <w:t>رسم الأشكال الهندسية المنتظمة و المنحنية</w:t>
            </w:r>
          </w:p>
          <w:p w14:paraId="137DDCF9" w14:textId="77777777" w:rsidR="002E1367" w:rsidRDefault="002E1367" w:rsidP="002E1367">
            <w:pPr>
              <w:bidi/>
              <w:spacing w:after="0" w:line="240" w:lineRule="auto"/>
              <w:contextualSpacing/>
              <w:rPr>
                <w:rFonts w:ascii="Simplified Arabic" w:hAnsi="Simplified Arabic" w:cs="Simplified Arabic"/>
                <w:sz w:val="24"/>
                <w:szCs w:val="24"/>
                <w:rtl/>
              </w:rPr>
            </w:pPr>
            <w:r>
              <w:rPr>
                <w:rFonts w:ascii="Simplified Arabic" w:hAnsi="Simplified Arabic" w:cs="Simplified Arabic"/>
                <w:sz w:val="24"/>
                <w:szCs w:val="24"/>
                <w:rtl/>
              </w:rPr>
              <w:t>كتابة الأحرف العربية والإنجليزية بخط هندسي</w:t>
            </w:r>
          </w:p>
          <w:p w14:paraId="177F8A1E" w14:textId="77777777" w:rsidR="002E1367" w:rsidRDefault="002E1367" w:rsidP="002E1367">
            <w:pPr>
              <w:bidi/>
              <w:spacing w:after="0" w:line="240" w:lineRule="auto"/>
              <w:contextualSpacing/>
              <w:rPr>
                <w:rFonts w:ascii="Simplified Arabic" w:hAnsi="Simplified Arabic" w:cs="Simplified Arabic"/>
                <w:sz w:val="24"/>
                <w:szCs w:val="24"/>
                <w:rtl/>
              </w:rPr>
            </w:pPr>
            <w:r>
              <w:rPr>
                <w:rFonts w:ascii="Simplified Arabic" w:hAnsi="Simplified Arabic" w:cs="Simplified Arabic"/>
                <w:sz w:val="24"/>
                <w:szCs w:val="24"/>
                <w:rtl/>
              </w:rPr>
              <w:t>الإسقاط العمودي</w:t>
            </w:r>
          </w:p>
          <w:p w14:paraId="1CB1E530" w14:textId="77777777" w:rsidR="002E1367" w:rsidRDefault="002E1367" w:rsidP="002E1367">
            <w:pPr>
              <w:bidi/>
              <w:spacing w:after="0" w:line="240" w:lineRule="auto"/>
              <w:contextualSpacing/>
              <w:rPr>
                <w:rFonts w:ascii="Simplified Arabic" w:hAnsi="Simplified Arabic" w:cs="Simplified Arabic"/>
                <w:sz w:val="24"/>
                <w:szCs w:val="24"/>
                <w:rtl/>
              </w:rPr>
            </w:pPr>
            <w:r>
              <w:rPr>
                <w:rFonts w:ascii="Simplified Arabic" w:hAnsi="Simplified Arabic" w:cs="Simplified Arabic"/>
                <w:sz w:val="24"/>
                <w:szCs w:val="24"/>
                <w:rtl/>
              </w:rPr>
              <w:t>استخراج المسقط الثالث</w:t>
            </w:r>
          </w:p>
          <w:p w14:paraId="27852B51" w14:textId="77777777" w:rsidR="002E1367" w:rsidRDefault="002E1367" w:rsidP="002E1367">
            <w:pPr>
              <w:bidi/>
              <w:spacing w:after="0" w:line="240" w:lineRule="auto"/>
              <w:contextualSpacing/>
              <w:rPr>
                <w:rFonts w:ascii="Simplified Arabic" w:hAnsi="Simplified Arabic" w:cs="Simplified Arabic"/>
                <w:sz w:val="24"/>
                <w:szCs w:val="24"/>
                <w:rtl/>
              </w:rPr>
            </w:pPr>
            <w:r>
              <w:rPr>
                <w:rFonts w:ascii="Simplified Arabic" w:hAnsi="Simplified Arabic" w:cs="Simplified Arabic"/>
                <w:sz w:val="24"/>
                <w:szCs w:val="24"/>
                <w:rtl/>
              </w:rPr>
              <w:t>رسم المقاطع</w:t>
            </w:r>
          </w:p>
          <w:p w14:paraId="048FC2AC" w14:textId="77777777" w:rsidR="002E1367" w:rsidRDefault="002E1367" w:rsidP="002E1367">
            <w:pPr>
              <w:bidi/>
              <w:spacing w:after="0" w:line="240" w:lineRule="auto"/>
              <w:contextualSpacing/>
              <w:rPr>
                <w:rFonts w:ascii="Simplified Arabic" w:hAnsi="Simplified Arabic" w:cs="Simplified Arabic"/>
                <w:sz w:val="24"/>
                <w:szCs w:val="24"/>
                <w:rtl/>
              </w:rPr>
            </w:pPr>
            <w:r>
              <w:rPr>
                <w:rFonts w:ascii="Simplified Arabic" w:hAnsi="Simplified Arabic" w:cs="Simplified Arabic"/>
                <w:sz w:val="24"/>
                <w:szCs w:val="24"/>
                <w:rtl/>
              </w:rPr>
              <w:t>رسم الأيزومتري</w:t>
            </w:r>
          </w:p>
          <w:p w14:paraId="6B164C9A" w14:textId="77777777" w:rsidR="002E1367" w:rsidRDefault="002E1367" w:rsidP="002E1367">
            <w:pPr>
              <w:bidi/>
              <w:spacing w:after="0" w:line="240" w:lineRule="auto"/>
              <w:contextualSpacing/>
              <w:rPr>
                <w:rFonts w:ascii="Simplified Arabic" w:hAnsi="Simplified Arabic" w:cs="Simplified Arabic"/>
                <w:sz w:val="24"/>
                <w:szCs w:val="24"/>
                <w:rtl/>
              </w:rPr>
            </w:pPr>
            <w:r>
              <w:rPr>
                <w:rFonts w:ascii="Simplified Arabic" w:hAnsi="Simplified Arabic" w:cs="Simplified Arabic" w:hint="cs"/>
                <w:sz w:val="24"/>
                <w:szCs w:val="24"/>
                <w:rtl/>
              </w:rPr>
              <w:t>المفاهيم</w:t>
            </w:r>
            <w:r>
              <w:rPr>
                <w:rFonts w:ascii="Simplified Arabic" w:hAnsi="Simplified Arabic" w:cs="Simplified Arabic"/>
                <w:sz w:val="24"/>
                <w:szCs w:val="24"/>
                <w:rtl/>
              </w:rPr>
              <w:t xml:space="preserve"> الأساسية بمجال التصميم بإستخدام الحاسوب (</w:t>
            </w:r>
            <w:r>
              <w:rPr>
                <w:rFonts w:ascii="Simplified Arabic" w:hAnsi="Simplified Arabic" w:cs="Simplified Arabic"/>
                <w:sz w:val="24"/>
                <w:szCs w:val="24"/>
              </w:rPr>
              <w:t>CAD</w:t>
            </w:r>
            <w:r>
              <w:rPr>
                <w:rFonts w:ascii="Simplified Arabic" w:hAnsi="Simplified Arabic" w:cs="Simplified Arabic" w:hint="cs"/>
                <w:sz w:val="24"/>
                <w:szCs w:val="24"/>
                <w:rtl/>
              </w:rPr>
              <w:t xml:space="preserve">)، </w:t>
            </w:r>
          </w:p>
          <w:p w14:paraId="6BB9388F" w14:textId="2C4927F4" w:rsidR="002E1367" w:rsidRDefault="002E1367" w:rsidP="002E1367">
            <w:pPr>
              <w:bidi/>
              <w:spacing w:after="0" w:line="240" w:lineRule="auto"/>
              <w:contextualSpacing/>
              <w:rPr>
                <w:rFonts w:ascii="Simplified Arabic" w:hAnsi="Simplified Arabic" w:cs="Simplified Arabic"/>
                <w:sz w:val="24"/>
                <w:szCs w:val="24"/>
                <w:rtl/>
              </w:rPr>
            </w:pPr>
            <w:r>
              <w:rPr>
                <w:rFonts w:ascii="Simplified Arabic" w:hAnsi="Simplified Arabic" w:cs="Simplified Arabic" w:hint="cs"/>
                <w:sz w:val="24"/>
                <w:szCs w:val="24"/>
                <w:rtl/>
              </w:rPr>
              <w:t xml:space="preserve">التعامل مع برامج التصميم المحوسبة </w:t>
            </w:r>
          </w:p>
          <w:p w14:paraId="0D8E81ED" w14:textId="73CEF6F2" w:rsidR="002E1367" w:rsidRDefault="002E1367" w:rsidP="002E1367">
            <w:pPr>
              <w:bidi/>
              <w:spacing w:after="0" w:line="240" w:lineRule="auto"/>
              <w:contextualSpacing/>
              <w:rPr>
                <w:rFonts w:ascii="Simplified Arabic" w:hAnsi="Simplified Arabic" w:cs="Simplified Arabic"/>
                <w:sz w:val="24"/>
                <w:szCs w:val="24"/>
                <w:rtl/>
              </w:rPr>
            </w:pPr>
            <w:r>
              <w:rPr>
                <w:rFonts w:ascii="Simplified Arabic" w:hAnsi="Simplified Arabic" w:cs="Simplified Arabic" w:hint="cs"/>
                <w:sz w:val="24"/>
                <w:szCs w:val="24"/>
                <w:rtl/>
              </w:rPr>
              <w:t>التصاميم ثنائية وثلاثية الأبعاد</w:t>
            </w:r>
          </w:p>
          <w:p w14:paraId="24D68ED8" w14:textId="458D4D5C" w:rsidR="003D630C" w:rsidRPr="003D630C" w:rsidRDefault="002E1367" w:rsidP="002E1367">
            <w:pPr>
              <w:bidi/>
              <w:spacing w:line="240" w:lineRule="auto"/>
              <w:contextualSpacing/>
              <w:rPr>
                <w:rFonts w:ascii="Times New Roman" w:eastAsia="Calibri" w:hAnsi="Times New Roman" w:cs="Times New Roman"/>
                <w:b/>
                <w:lang w:val="en-GB" w:eastAsia="zh-CN"/>
              </w:rPr>
            </w:pPr>
            <w:r>
              <w:rPr>
                <w:rFonts w:ascii="Simplified Arabic" w:hAnsi="Simplified Arabic" w:cs="Simplified Arabic" w:hint="cs"/>
                <w:sz w:val="24"/>
                <w:szCs w:val="24"/>
                <w:rtl/>
              </w:rPr>
              <w:t>تصميم القوالب</w:t>
            </w:r>
          </w:p>
        </w:tc>
      </w:tr>
    </w:tbl>
    <w:p w14:paraId="09B6D177" w14:textId="458E7448" w:rsidR="00FA23EA" w:rsidRDefault="00FA23EA" w:rsidP="000A1B5F">
      <w:pPr>
        <w:jc w:val="center"/>
        <w:rPr>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1"/>
        <w:gridCol w:w="5976"/>
      </w:tblGrid>
      <w:tr w:rsidR="00BE7C65" w:rsidRPr="003D630C" w14:paraId="6598B67B" w14:textId="77777777" w:rsidTr="002E1367">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hideMark/>
          </w:tcPr>
          <w:p w14:paraId="586C25D0" w14:textId="1A75F641" w:rsidR="00BE7C65" w:rsidRPr="00571923" w:rsidRDefault="00BE7C65" w:rsidP="002E1367">
            <w:pPr>
              <w:keepNext/>
              <w:tabs>
                <w:tab w:val="left" w:pos="8931"/>
              </w:tabs>
              <w:bidi/>
              <w:spacing w:before="120" w:line="240" w:lineRule="auto"/>
              <w:contextualSpacing/>
              <w:rPr>
                <w:rFonts w:ascii="Times New Roman" w:eastAsia="Times New Roman" w:hAnsi="Times New Roman" w:cs="Times New Roman"/>
                <w:sz w:val="24"/>
                <w:szCs w:val="24"/>
                <w:rtl/>
                <w:lang w:val="en-GB"/>
              </w:rPr>
            </w:pPr>
            <w:r w:rsidRPr="00571923">
              <w:rPr>
                <w:rFonts w:ascii="Times New Roman" w:eastAsia="Times New Roman" w:hAnsi="Times New Roman" w:cs="Times New Roman"/>
                <w:b/>
                <w:bCs/>
                <w:sz w:val="24"/>
                <w:szCs w:val="24"/>
                <w:rtl/>
                <w:lang w:val="en-GB"/>
              </w:rPr>
              <w:lastRenderedPageBreak/>
              <w:t>الوحدة النمطية</w:t>
            </w:r>
            <w:r w:rsidRPr="00571923">
              <w:rPr>
                <w:rFonts w:ascii="Times New Roman" w:eastAsia="Times New Roman" w:hAnsi="Times New Roman" w:cs="Times New Roman"/>
                <w:b/>
                <w:bCs/>
                <w:sz w:val="24"/>
                <w:szCs w:val="24"/>
                <w:lang w:val="en-GB"/>
              </w:rPr>
              <w:t xml:space="preserve"> </w:t>
            </w:r>
            <w:r w:rsidRPr="00571923">
              <w:rPr>
                <w:rFonts w:ascii="Times New Roman" w:eastAsia="Times New Roman" w:hAnsi="Times New Roman" w:cs="Times New Roman"/>
                <w:b/>
                <w:bCs/>
                <w:sz w:val="24"/>
                <w:szCs w:val="24"/>
                <w:rtl/>
                <w:lang w:val="en-GB"/>
              </w:rPr>
              <w:t>(</w:t>
            </w:r>
            <w:r>
              <w:rPr>
                <w:rFonts w:ascii="Times New Roman" w:eastAsia="Times New Roman" w:hAnsi="Times New Roman" w:cs="Times New Roman"/>
                <w:b/>
                <w:bCs/>
                <w:sz w:val="24"/>
                <w:szCs w:val="24"/>
                <w:lang w:val="en-GB"/>
              </w:rPr>
              <w:t>2</w:t>
            </w:r>
            <w:r w:rsidRPr="00571923">
              <w:rPr>
                <w:rFonts w:ascii="Times New Roman" w:eastAsia="Times New Roman" w:hAnsi="Times New Roman" w:cs="Times New Roman"/>
                <w:b/>
                <w:bCs/>
                <w:sz w:val="24"/>
                <w:szCs w:val="24"/>
                <w:rtl/>
                <w:lang w:val="en-GB"/>
              </w:rPr>
              <w:t>)</w:t>
            </w:r>
            <w:r w:rsidRPr="00571923">
              <w:rPr>
                <w:rFonts w:ascii="Times New Roman" w:eastAsia="Times New Roman" w:hAnsi="Times New Roman" w:cs="Times New Roman" w:hint="cs"/>
                <w:b/>
                <w:bCs/>
                <w:sz w:val="24"/>
                <w:szCs w:val="24"/>
                <w:rtl/>
                <w:lang w:val="en-GB"/>
              </w:rPr>
              <w:t>:</w:t>
            </w:r>
            <w:r>
              <w:rPr>
                <w:rFonts w:ascii="Times New Roman" w:eastAsia="Times New Roman" w:hAnsi="Times New Roman" w:cs="Times New Roman" w:hint="cs"/>
                <w:sz w:val="24"/>
                <w:szCs w:val="24"/>
                <w:rtl/>
                <w:lang w:val="en-GB"/>
              </w:rPr>
              <w:t xml:space="preserve"> </w:t>
            </w:r>
            <w:r w:rsidR="002258E9">
              <w:rPr>
                <w:rFonts w:ascii="Times New Roman" w:eastAsia="Times New Roman" w:hAnsi="Times New Roman" w:cs="Times New Roman" w:hint="cs"/>
                <w:sz w:val="24"/>
                <w:szCs w:val="24"/>
                <w:rtl/>
                <w:lang w:val="en-GB"/>
              </w:rPr>
              <w:t>ا</w:t>
            </w:r>
            <w:r w:rsidR="002258E9" w:rsidRPr="002258E9">
              <w:rPr>
                <w:rFonts w:ascii="Times New Roman" w:eastAsia="Times New Roman" w:hAnsi="Times New Roman" w:cs="Times New Roman"/>
                <w:sz w:val="24"/>
                <w:szCs w:val="24"/>
                <w:rtl/>
                <w:lang w:val="en-GB"/>
              </w:rPr>
              <w:t>لمتحكمات المحوسبة وتشغيل الماكنات وتنفيذ المنتجات حسب المواصفات</w:t>
            </w:r>
          </w:p>
          <w:p w14:paraId="47F38DEE" w14:textId="77777777" w:rsidR="00BE7C65" w:rsidRPr="003D630C" w:rsidRDefault="00BE7C65" w:rsidP="002E1367">
            <w:pPr>
              <w:keepNext/>
              <w:tabs>
                <w:tab w:val="left" w:pos="8931"/>
              </w:tabs>
              <w:bidi/>
              <w:spacing w:before="120" w:line="240" w:lineRule="auto"/>
              <w:contextualSpacing/>
              <w:rPr>
                <w:rFonts w:ascii="Times New Roman" w:eastAsia="Times New Roman" w:hAnsi="Times New Roman" w:cs="Times New Roman"/>
                <w:sz w:val="24"/>
                <w:szCs w:val="24"/>
                <w:rtl/>
                <w:lang w:val="en-GB"/>
              </w:rPr>
            </w:pPr>
          </w:p>
        </w:tc>
      </w:tr>
      <w:tr w:rsidR="00BE7C65" w:rsidRPr="003D630C" w14:paraId="1C6393A8" w14:textId="77777777" w:rsidTr="002E1367">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2E9D706A" w14:textId="77777777" w:rsidR="00BE7C65" w:rsidRPr="003D630C" w:rsidRDefault="00BE7C65" w:rsidP="002E1367">
            <w:pPr>
              <w:keepNext/>
              <w:tabs>
                <w:tab w:val="left" w:pos="8931"/>
              </w:tabs>
              <w:bidi/>
              <w:spacing w:before="120" w:line="240" w:lineRule="auto"/>
              <w:contextualSpacing/>
              <w:rPr>
                <w:rFonts w:ascii="Times New Roman" w:eastAsia="Times New Roman" w:hAnsi="Times New Roman" w:cs="Times New Roman"/>
                <w:sz w:val="24"/>
                <w:szCs w:val="24"/>
                <w:rtl/>
                <w:lang w:val="en-GB" w:bidi="ar-JO"/>
              </w:rPr>
            </w:pPr>
            <w:r w:rsidRPr="003D630C">
              <w:rPr>
                <w:rFonts w:ascii="Times New Roman" w:eastAsia="Times New Roman" w:hAnsi="Times New Roman" w:cs="Times New Roman"/>
                <w:sz w:val="24"/>
                <w:szCs w:val="24"/>
                <w:rtl/>
                <w:lang w:val="en-GB" w:bidi="ar-JO"/>
              </w:rPr>
              <w:t xml:space="preserve">الرمز/ الرقم </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68EE6347" w14:textId="3E2B7FF5" w:rsidR="00BE7C65" w:rsidRPr="003D630C" w:rsidRDefault="00BE7C65" w:rsidP="002E1367">
            <w:pPr>
              <w:keepNext/>
              <w:tabs>
                <w:tab w:val="left" w:pos="8931"/>
              </w:tabs>
              <w:bidi/>
              <w:spacing w:before="120" w:line="240" w:lineRule="auto"/>
              <w:contextualSpacing/>
              <w:rPr>
                <w:rFonts w:ascii="Times New Roman" w:eastAsia="Times New Roman" w:hAnsi="Times New Roman" w:cs="Times New Roman"/>
                <w:sz w:val="24"/>
                <w:szCs w:val="24"/>
                <w:rtl/>
              </w:rPr>
            </w:pPr>
            <w:r w:rsidRPr="003D630C">
              <w:rPr>
                <w:rFonts w:ascii="Times New Roman" w:eastAsia="Times New Roman" w:hAnsi="Times New Roman" w:cs="Times New Roman"/>
                <w:sz w:val="24"/>
                <w:szCs w:val="24"/>
                <w:rtl/>
                <w:lang w:val="en-GB"/>
              </w:rPr>
              <w:t xml:space="preserve">المدة الزمنية: </w:t>
            </w:r>
            <w:r w:rsidR="00C7672C">
              <w:rPr>
                <w:rFonts w:ascii="Times New Roman" w:eastAsia="Times New Roman" w:hAnsi="Times New Roman" w:cs="Times New Roman" w:hint="cs"/>
                <w:color w:val="1F497D"/>
                <w:sz w:val="24"/>
                <w:szCs w:val="24"/>
                <w:rtl/>
              </w:rPr>
              <w:t>12</w:t>
            </w:r>
            <w:r>
              <w:rPr>
                <w:rFonts w:ascii="Times New Roman" w:eastAsia="Times New Roman" w:hAnsi="Times New Roman" w:cs="Times New Roman" w:hint="cs"/>
                <w:color w:val="1F497D"/>
                <w:sz w:val="24"/>
                <w:szCs w:val="24"/>
                <w:rtl/>
              </w:rPr>
              <w:t xml:space="preserve"> </w:t>
            </w:r>
            <w:r w:rsidRPr="003D630C">
              <w:rPr>
                <w:rFonts w:ascii="Times New Roman" w:eastAsia="Times New Roman" w:hAnsi="Times New Roman" w:cs="Times New Roman"/>
                <w:color w:val="1F497D"/>
                <w:sz w:val="24"/>
                <w:szCs w:val="24"/>
                <w:rtl/>
                <w:lang w:bidi="ar-JO"/>
              </w:rPr>
              <w:t>ساعة</w:t>
            </w:r>
            <w:r>
              <w:rPr>
                <w:rFonts w:ascii="Times New Roman" w:eastAsia="Times New Roman" w:hAnsi="Times New Roman" w:cs="Times New Roman"/>
                <w:color w:val="1F497D"/>
                <w:sz w:val="24"/>
                <w:szCs w:val="24"/>
                <w:lang w:bidi="ar-JO"/>
              </w:rPr>
              <w:t xml:space="preserve"> </w:t>
            </w:r>
            <w:r>
              <w:rPr>
                <w:rFonts w:ascii="Times New Roman" w:eastAsia="Times New Roman" w:hAnsi="Times New Roman" w:cs="Times New Roman" w:hint="cs"/>
                <w:color w:val="1F497D"/>
                <w:sz w:val="24"/>
                <w:szCs w:val="24"/>
                <w:rtl/>
              </w:rPr>
              <w:t>(النظري والعملي)</w:t>
            </w:r>
          </w:p>
        </w:tc>
      </w:tr>
      <w:tr w:rsidR="00BE7C65" w:rsidRPr="003D630C" w14:paraId="2C921A40" w14:textId="77777777" w:rsidTr="002E1367">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332446FC" w14:textId="77777777" w:rsidR="00BE7C65" w:rsidRPr="00571923" w:rsidRDefault="00BE7C65" w:rsidP="002E1367">
            <w:pPr>
              <w:keepNext/>
              <w:tabs>
                <w:tab w:val="left" w:pos="8931"/>
              </w:tabs>
              <w:bidi/>
              <w:spacing w:before="120" w:line="240" w:lineRule="auto"/>
              <w:contextualSpacing/>
              <w:rPr>
                <w:rFonts w:ascii="Times New Roman" w:eastAsia="Times New Roman" w:hAnsi="Times New Roman" w:cs="Times New Roman"/>
                <w:b/>
                <w:bCs/>
                <w:color w:val="000000" w:themeColor="text1"/>
                <w:sz w:val="24"/>
                <w:szCs w:val="24"/>
                <w:rtl/>
                <w:lang w:val="en-GB" w:bidi="ar-JO"/>
              </w:rPr>
            </w:pPr>
            <w:r w:rsidRPr="00571923">
              <w:rPr>
                <w:rFonts w:ascii="Times New Roman" w:eastAsia="Times New Roman" w:hAnsi="Times New Roman" w:cs="Times New Roman"/>
                <w:b/>
                <w:bCs/>
                <w:color w:val="000000" w:themeColor="text1"/>
                <w:sz w:val="24"/>
                <w:szCs w:val="24"/>
                <w:rtl/>
                <w:lang w:val="en-GB" w:bidi="ar-JO"/>
              </w:rPr>
              <w:t>وصف الأهداف</w:t>
            </w:r>
          </w:p>
          <w:p w14:paraId="1ECFFFB9" w14:textId="4CE2181E" w:rsidR="00BE7C65" w:rsidRPr="003D630C" w:rsidRDefault="002258E9" w:rsidP="007009C8">
            <w:pPr>
              <w:bidi/>
              <w:spacing w:after="0" w:line="240" w:lineRule="auto"/>
              <w:contextualSpacing/>
              <w:jc w:val="both"/>
              <w:rPr>
                <w:rFonts w:ascii="Times New Roman" w:eastAsia="Times New Roman" w:hAnsi="Times New Roman" w:cs="Times New Roman"/>
                <w:sz w:val="28"/>
                <w:szCs w:val="28"/>
                <w:rtl/>
              </w:rPr>
            </w:pPr>
            <w:r w:rsidRPr="002258E9">
              <w:rPr>
                <w:rFonts w:ascii="Simplified Arabic" w:hAnsi="Simplified Arabic" w:cs="Simplified Arabic"/>
                <w:sz w:val="24"/>
                <w:szCs w:val="24"/>
                <w:rtl/>
              </w:rPr>
              <w:t>تعريف الطالب على المعلومات والمفاهيم الأساسية المتعلفة في مجال التصنيع بإستخدام الحاسوب (</w:t>
            </w:r>
            <w:r w:rsidRPr="002258E9">
              <w:rPr>
                <w:rFonts w:ascii="Simplified Arabic" w:hAnsi="Simplified Arabic" w:cs="Simplified Arabic"/>
                <w:sz w:val="24"/>
                <w:szCs w:val="24"/>
              </w:rPr>
              <w:t>CAM</w:t>
            </w:r>
            <w:r w:rsidRPr="002258E9">
              <w:rPr>
                <w:rFonts w:ascii="Simplified Arabic" w:hAnsi="Simplified Arabic" w:cs="Simplified Arabic"/>
                <w:sz w:val="24"/>
                <w:szCs w:val="24"/>
                <w:rtl/>
              </w:rPr>
              <w:t>)، ويتضمن المساق تمكين الطالب من قراءة نظام الترميز الخاص بالآليات، بالإضافة لتمكنه من كتابة الأوامر على آليات التحكم الرقمي المحوسب (</w:t>
            </w:r>
            <w:r w:rsidRPr="002258E9">
              <w:rPr>
                <w:rFonts w:ascii="Simplified Arabic" w:hAnsi="Simplified Arabic" w:cs="Simplified Arabic"/>
                <w:sz w:val="24"/>
                <w:szCs w:val="24"/>
              </w:rPr>
              <w:t>CNC</w:t>
            </w:r>
            <w:r w:rsidRPr="002258E9">
              <w:rPr>
                <w:rFonts w:ascii="Simplified Arabic" w:hAnsi="Simplified Arabic" w:cs="Simplified Arabic"/>
                <w:sz w:val="24"/>
                <w:szCs w:val="24"/>
                <w:rtl/>
              </w:rPr>
              <w:t>). ويتم في هذا المساق تنفيذ التصاميم ثلاثية الأبعادعلى آليات التحكم الرقمي المحوسب، حيث يتمكن الطالب من خلال دراسته لهذا المساق من التدريب العملي على كيفية إستخدام الحاسوب في عمليات التصنيع المختلفة وتنفيذ المهارات</w:t>
            </w:r>
          </w:p>
        </w:tc>
      </w:tr>
      <w:tr w:rsidR="00BE7C65" w:rsidRPr="003D630C" w14:paraId="438D6EC2" w14:textId="77777777" w:rsidTr="002E1367">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7C05CC02" w14:textId="77777777" w:rsidR="00BE7C65" w:rsidRPr="002E1367" w:rsidRDefault="00BE7C65" w:rsidP="002E1367">
            <w:pPr>
              <w:keepNext/>
              <w:tabs>
                <w:tab w:val="left" w:pos="8931"/>
              </w:tabs>
              <w:bidi/>
              <w:spacing w:before="120" w:line="240" w:lineRule="auto"/>
              <w:contextualSpacing/>
              <w:rPr>
                <w:rFonts w:ascii="Times New Roman" w:eastAsia="Times New Roman" w:hAnsi="Times New Roman" w:cs="Times New Roman"/>
                <w:b/>
                <w:bCs/>
                <w:color w:val="000000" w:themeColor="text1"/>
                <w:sz w:val="24"/>
                <w:szCs w:val="24"/>
                <w:rtl/>
                <w:lang w:val="en-GB" w:bidi="ar-JO"/>
              </w:rPr>
            </w:pPr>
            <w:r w:rsidRPr="002E1367">
              <w:rPr>
                <w:rFonts w:ascii="Times New Roman" w:eastAsia="Times New Roman" w:hAnsi="Times New Roman" w:cs="Times New Roman"/>
                <w:b/>
                <w:bCs/>
                <w:color w:val="000000" w:themeColor="text1"/>
                <w:sz w:val="24"/>
                <w:szCs w:val="24"/>
                <w:rtl/>
                <w:lang w:val="en-GB" w:bidi="ar-JO"/>
              </w:rPr>
              <w:t>المحتويات</w:t>
            </w:r>
          </w:p>
          <w:p w14:paraId="5BB2973C" w14:textId="77777777" w:rsidR="00B342BD" w:rsidRDefault="00B342BD" w:rsidP="002E1367">
            <w:pPr>
              <w:bidi/>
              <w:spacing w:after="0" w:line="240" w:lineRule="auto"/>
              <w:contextualSpacing/>
              <w:rPr>
                <w:rFonts w:ascii="Simplified Arabic" w:hAnsi="Simplified Arabic" w:cs="Simplified Arabic"/>
                <w:sz w:val="24"/>
                <w:szCs w:val="24"/>
                <w:rtl/>
              </w:rPr>
            </w:pPr>
            <w:r>
              <w:rPr>
                <w:rFonts w:ascii="Simplified Arabic" w:hAnsi="Simplified Arabic" w:cs="Simplified Arabic" w:hint="cs"/>
                <w:sz w:val="24"/>
                <w:szCs w:val="24"/>
                <w:rtl/>
              </w:rPr>
              <w:t>المفاهيم الأساسية في</w:t>
            </w:r>
            <w:r w:rsidR="002E1367" w:rsidRPr="002E1367">
              <w:rPr>
                <w:rFonts w:ascii="Simplified Arabic" w:hAnsi="Simplified Arabic" w:cs="Simplified Arabic"/>
                <w:sz w:val="24"/>
                <w:szCs w:val="24"/>
                <w:rtl/>
              </w:rPr>
              <w:t xml:space="preserve"> التصنيع بإستخدام الحاسوب (</w:t>
            </w:r>
            <w:r w:rsidR="002E1367" w:rsidRPr="002E1367">
              <w:rPr>
                <w:rFonts w:ascii="Simplified Arabic" w:hAnsi="Simplified Arabic" w:cs="Simplified Arabic"/>
                <w:sz w:val="24"/>
                <w:szCs w:val="24"/>
              </w:rPr>
              <w:t>CAM</w:t>
            </w:r>
            <w:r w:rsidR="002E1367" w:rsidRPr="002E1367">
              <w:rPr>
                <w:rFonts w:ascii="Simplified Arabic" w:hAnsi="Simplified Arabic" w:cs="Simplified Arabic"/>
                <w:sz w:val="24"/>
                <w:szCs w:val="24"/>
                <w:rtl/>
              </w:rPr>
              <w:t xml:space="preserve">)، </w:t>
            </w:r>
          </w:p>
          <w:p w14:paraId="6C09904D" w14:textId="77777777" w:rsidR="00B342BD" w:rsidRDefault="002E1367" w:rsidP="00B342BD">
            <w:pPr>
              <w:bidi/>
              <w:spacing w:after="0" w:line="240" w:lineRule="auto"/>
              <w:contextualSpacing/>
              <w:rPr>
                <w:rFonts w:ascii="Simplified Arabic" w:hAnsi="Simplified Arabic" w:cs="Simplified Arabic"/>
                <w:sz w:val="24"/>
                <w:szCs w:val="24"/>
                <w:rtl/>
              </w:rPr>
            </w:pPr>
            <w:r w:rsidRPr="002E1367">
              <w:rPr>
                <w:rFonts w:ascii="Simplified Arabic" w:hAnsi="Simplified Arabic" w:cs="Simplified Arabic"/>
                <w:sz w:val="24"/>
                <w:szCs w:val="24"/>
                <w:rtl/>
              </w:rPr>
              <w:t>نظام الترميز الخاص بالآليات</w:t>
            </w:r>
          </w:p>
          <w:p w14:paraId="6FA24B8B" w14:textId="77777777" w:rsidR="00B342BD" w:rsidRDefault="002E1367" w:rsidP="00B342BD">
            <w:pPr>
              <w:bidi/>
              <w:spacing w:after="0" w:line="240" w:lineRule="auto"/>
              <w:contextualSpacing/>
              <w:rPr>
                <w:rFonts w:ascii="Simplified Arabic" w:hAnsi="Simplified Arabic" w:cs="Simplified Arabic"/>
                <w:sz w:val="24"/>
                <w:szCs w:val="24"/>
                <w:rtl/>
              </w:rPr>
            </w:pPr>
            <w:r w:rsidRPr="002E1367">
              <w:rPr>
                <w:rFonts w:ascii="Simplified Arabic" w:hAnsi="Simplified Arabic" w:cs="Simplified Arabic"/>
                <w:sz w:val="24"/>
                <w:szCs w:val="24"/>
                <w:rtl/>
              </w:rPr>
              <w:t xml:space="preserve"> </w:t>
            </w:r>
            <w:r w:rsidR="00B342BD">
              <w:rPr>
                <w:rFonts w:ascii="Simplified Arabic" w:hAnsi="Simplified Arabic" w:cs="Simplified Arabic" w:hint="cs"/>
                <w:sz w:val="24"/>
                <w:szCs w:val="24"/>
                <w:rtl/>
              </w:rPr>
              <w:t xml:space="preserve">نظام </w:t>
            </w:r>
            <w:r w:rsidRPr="002E1367">
              <w:rPr>
                <w:rFonts w:ascii="Simplified Arabic" w:hAnsi="Simplified Arabic" w:cs="Simplified Arabic"/>
                <w:sz w:val="24"/>
                <w:szCs w:val="24"/>
                <w:rtl/>
              </w:rPr>
              <w:t>الأوامر على آليات التحكم الرقمي المحوسب (</w:t>
            </w:r>
            <w:r w:rsidRPr="002E1367">
              <w:rPr>
                <w:rFonts w:ascii="Simplified Arabic" w:hAnsi="Simplified Arabic" w:cs="Simplified Arabic"/>
                <w:sz w:val="24"/>
                <w:szCs w:val="24"/>
              </w:rPr>
              <w:t>CNC</w:t>
            </w:r>
            <w:r w:rsidRPr="002E1367">
              <w:rPr>
                <w:rFonts w:ascii="Simplified Arabic" w:hAnsi="Simplified Arabic" w:cs="Simplified Arabic"/>
                <w:sz w:val="24"/>
                <w:szCs w:val="24"/>
                <w:rtl/>
              </w:rPr>
              <w:t>)</w:t>
            </w:r>
          </w:p>
          <w:p w14:paraId="5E30A03E" w14:textId="77777777" w:rsidR="00B342BD" w:rsidRDefault="002E1367" w:rsidP="00B342BD">
            <w:pPr>
              <w:bidi/>
              <w:spacing w:after="0" w:line="240" w:lineRule="auto"/>
              <w:contextualSpacing/>
              <w:rPr>
                <w:rFonts w:ascii="Simplified Arabic" w:hAnsi="Simplified Arabic" w:cs="Simplified Arabic"/>
                <w:sz w:val="24"/>
                <w:szCs w:val="24"/>
                <w:rtl/>
              </w:rPr>
            </w:pPr>
            <w:r w:rsidRPr="002E1367">
              <w:rPr>
                <w:rFonts w:ascii="Simplified Arabic" w:hAnsi="Simplified Arabic" w:cs="Simplified Arabic"/>
                <w:sz w:val="24"/>
                <w:szCs w:val="24"/>
                <w:rtl/>
              </w:rPr>
              <w:t>تنفيذ التصاميم ثلاثية الأبعاد</w:t>
            </w:r>
            <w:r w:rsidR="00B342BD">
              <w:rPr>
                <w:rFonts w:ascii="Simplified Arabic" w:hAnsi="Simplified Arabic" w:cs="Simplified Arabic" w:hint="cs"/>
                <w:sz w:val="24"/>
                <w:szCs w:val="24"/>
                <w:rtl/>
              </w:rPr>
              <w:t xml:space="preserve"> </w:t>
            </w:r>
          </w:p>
          <w:p w14:paraId="6FC1960E" w14:textId="77777777" w:rsidR="00B342BD" w:rsidRDefault="00B342BD" w:rsidP="00B342BD">
            <w:pPr>
              <w:bidi/>
              <w:spacing w:after="0" w:line="240" w:lineRule="auto"/>
              <w:contextualSpacing/>
              <w:rPr>
                <w:rFonts w:ascii="Simplified Arabic" w:hAnsi="Simplified Arabic" w:cs="Simplified Arabic"/>
                <w:sz w:val="24"/>
                <w:szCs w:val="24"/>
                <w:rtl/>
              </w:rPr>
            </w:pPr>
            <w:r>
              <w:rPr>
                <w:rFonts w:ascii="Simplified Arabic" w:hAnsi="Simplified Arabic" w:cs="Simplified Arabic" w:hint="cs"/>
                <w:sz w:val="24"/>
                <w:szCs w:val="24"/>
                <w:rtl/>
              </w:rPr>
              <w:t>استخدام</w:t>
            </w:r>
            <w:r w:rsidR="002E1367" w:rsidRPr="002E1367">
              <w:rPr>
                <w:rFonts w:ascii="Simplified Arabic" w:hAnsi="Simplified Arabic" w:cs="Simplified Arabic"/>
                <w:sz w:val="24"/>
                <w:szCs w:val="24"/>
                <w:rtl/>
              </w:rPr>
              <w:t xml:space="preserve"> آليات التحكم الرقمي المحوسب، </w:t>
            </w:r>
          </w:p>
          <w:p w14:paraId="057062DD" w14:textId="70A678B7" w:rsidR="00BE7C65" w:rsidRPr="00B342BD" w:rsidRDefault="002E1367" w:rsidP="00B342BD">
            <w:pPr>
              <w:bidi/>
              <w:spacing w:after="0" w:line="240" w:lineRule="auto"/>
              <w:contextualSpacing/>
              <w:rPr>
                <w:rFonts w:ascii="Simplified Arabic" w:hAnsi="Simplified Arabic" w:cs="Simplified Arabic"/>
                <w:sz w:val="24"/>
                <w:szCs w:val="24"/>
              </w:rPr>
            </w:pPr>
            <w:r w:rsidRPr="002E1367">
              <w:rPr>
                <w:rFonts w:ascii="Simplified Arabic" w:hAnsi="Simplified Arabic" w:cs="Simplified Arabic"/>
                <w:sz w:val="24"/>
                <w:szCs w:val="24"/>
                <w:rtl/>
              </w:rPr>
              <w:t xml:space="preserve">التدريب العملي على كيفية إستخدام الحاسوب في عمليات التصنيع المختلفة </w:t>
            </w:r>
          </w:p>
        </w:tc>
      </w:tr>
    </w:tbl>
    <w:p w14:paraId="70A3D696" w14:textId="4F1210A5" w:rsidR="00BE7C65" w:rsidRDefault="00BE7C65" w:rsidP="000A1B5F">
      <w:pPr>
        <w:jc w:val="center"/>
        <w:rPr>
          <w:rtl/>
        </w:rPr>
      </w:pPr>
    </w:p>
    <w:p w14:paraId="03156D86" w14:textId="68177083" w:rsidR="002258E9" w:rsidRDefault="002258E9" w:rsidP="000A1B5F">
      <w:pPr>
        <w:jc w:val="center"/>
        <w:rPr>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0"/>
        <w:gridCol w:w="5967"/>
      </w:tblGrid>
      <w:tr w:rsidR="002258E9" w:rsidRPr="003D630C" w14:paraId="09BF2B6F" w14:textId="77777777" w:rsidTr="009434C8">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hideMark/>
          </w:tcPr>
          <w:p w14:paraId="66253FDE" w14:textId="20AD051D" w:rsidR="002258E9" w:rsidRPr="00571923" w:rsidRDefault="002258E9" w:rsidP="009434C8">
            <w:pPr>
              <w:keepNext/>
              <w:tabs>
                <w:tab w:val="left" w:pos="8931"/>
              </w:tabs>
              <w:bidi/>
              <w:spacing w:before="120" w:line="240" w:lineRule="auto"/>
              <w:contextualSpacing/>
              <w:rPr>
                <w:rFonts w:ascii="Times New Roman" w:eastAsia="Times New Roman" w:hAnsi="Times New Roman" w:cs="Times New Roman"/>
                <w:sz w:val="24"/>
                <w:szCs w:val="24"/>
                <w:rtl/>
                <w:lang w:val="en-GB"/>
              </w:rPr>
            </w:pPr>
            <w:r w:rsidRPr="00571923">
              <w:rPr>
                <w:rFonts w:ascii="Times New Roman" w:eastAsia="Times New Roman" w:hAnsi="Times New Roman" w:cs="Times New Roman"/>
                <w:b/>
                <w:bCs/>
                <w:sz w:val="24"/>
                <w:szCs w:val="24"/>
                <w:rtl/>
                <w:lang w:val="en-GB"/>
              </w:rPr>
              <w:lastRenderedPageBreak/>
              <w:t>الوحدة النمطية</w:t>
            </w:r>
            <w:r w:rsidRPr="00571923">
              <w:rPr>
                <w:rFonts w:ascii="Times New Roman" w:eastAsia="Times New Roman" w:hAnsi="Times New Roman" w:cs="Times New Roman"/>
                <w:b/>
                <w:bCs/>
                <w:sz w:val="24"/>
                <w:szCs w:val="24"/>
                <w:lang w:val="en-GB"/>
              </w:rPr>
              <w:t xml:space="preserve"> </w:t>
            </w:r>
            <w:r w:rsidRPr="00571923">
              <w:rPr>
                <w:rFonts w:ascii="Times New Roman" w:eastAsia="Times New Roman" w:hAnsi="Times New Roman" w:cs="Times New Roman"/>
                <w:b/>
                <w:bCs/>
                <w:sz w:val="24"/>
                <w:szCs w:val="24"/>
                <w:rtl/>
                <w:lang w:val="en-GB"/>
              </w:rPr>
              <w:t>(</w:t>
            </w:r>
            <w:r>
              <w:rPr>
                <w:rFonts w:ascii="Times New Roman" w:eastAsia="Times New Roman" w:hAnsi="Times New Roman" w:cs="Times New Roman" w:hint="cs"/>
                <w:b/>
                <w:bCs/>
                <w:sz w:val="24"/>
                <w:szCs w:val="24"/>
                <w:rtl/>
                <w:lang w:val="en-GB"/>
              </w:rPr>
              <w:t>3</w:t>
            </w:r>
            <w:r w:rsidRPr="00571923">
              <w:rPr>
                <w:rFonts w:ascii="Times New Roman" w:eastAsia="Times New Roman" w:hAnsi="Times New Roman" w:cs="Times New Roman"/>
                <w:b/>
                <w:bCs/>
                <w:sz w:val="24"/>
                <w:szCs w:val="24"/>
                <w:rtl/>
                <w:lang w:val="en-GB"/>
              </w:rPr>
              <w:t>)</w:t>
            </w:r>
            <w:r w:rsidRPr="00571923">
              <w:rPr>
                <w:rFonts w:ascii="Times New Roman" w:eastAsia="Times New Roman" w:hAnsi="Times New Roman" w:cs="Times New Roman" w:hint="cs"/>
                <w:b/>
                <w:bCs/>
                <w:sz w:val="24"/>
                <w:szCs w:val="24"/>
                <w:rtl/>
                <w:lang w:val="en-GB"/>
              </w:rPr>
              <w:t>:</w:t>
            </w:r>
            <w:r>
              <w:rPr>
                <w:rFonts w:ascii="Times New Roman" w:eastAsia="Times New Roman" w:hAnsi="Times New Roman" w:cs="Times New Roman" w:hint="cs"/>
                <w:sz w:val="24"/>
                <w:szCs w:val="24"/>
                <w:rtl/>
                <w:lang w:val="en-GB"/>
              </w:rPr>
              <w:t xml:space="preserve"> </w:t>
            </w:r>
            <w:r w:rsidRPr="002258E9">
              <w:rPr>
                <w:rFonts w:ascii="Times New Roman" w:eastAsia="Times New Roman" w:hAnsi="Times New Roman" w:cs="Times New Roman"/>
                <w:sz w:val="24"/>
                <w:szCs w:val="24"/>
                <w:rtl/>
                <w:lang w:val="en-GB"/>
              </w:rPr>
              <w:t>أعمال الخراطة والتسوية</w:t>
            </w:r>
          </w:p>
          <w:p w14:paraId="3E10133F" w14:textId="77777777" w:rsidR="002258E9" w:rsidRPr="003D630C" w:rsidRDefault="002258E9" w:rsidP="009434C8">
            <w:pPr>
              <w:keepNext/>
              <w:tabs>
                <w:tab w:val="left" w:pos="8931"/>
              </w:tabs>
              <w:bidi/>
              <w:spacing w:before="120" w:line="240" w:lineRule="auto"/>
              <w:contextualSpacing/>
              <w:rPr>
                <w:rFonts w:ascii="Times New Roman" w:eastAsia="Times New Roman" w:hAnsi="Times New Roman" w:cs="Times New Roman"/>
                <w:sz w:val="24"/>
                <w:szCs w:val="24"/>
                <w:rtl/>
                <w:lang w:val="en-GB"/>
              </w:rPr>
            </w:pPr>
          </w:p>
        </w:tc>
      </w:tr>
      <w:tr w:rsidR="002258E9" w:rsidRPr="003D630C" w14:paraId="05063334" w14:textId="77777777" w:rsidTr="009434C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05F2091C" w14:textId="77777777" w:rsidR="002258E9" w:rsidRPr="003D630C" w:rsidRDefault="002258E9" w:rsidP="009434C8">
            <w:pPr>
              <w:keepNext/>
              <w:tabs>
                <w:tab w:val="left" w:pos="8931"/>
              </w:tabs>
              <w:bidi/>
              <w:spacing w:before="120" w:line="240" w:lineRule="auto"/>
              <w:contextualSpacing/>
              <w:rPr>
                <w:rFonts w:ascii="Times New Roman" w:eastAsia="Times New Roman" w:hAnsi="Times New Roman" w:cs="Times New Roman"/>
                <w:sz w:val="24"/>
                <w:szCs w:val="24"/>
                <w:rtl/>
                <w:lang w:val="en-GB" w:bidi="ar-JO"/>
              </w:rPr>
            </w:pPr>
            <w:r w:rsidRPr="003D630C">
              <w:rPr>
                <w:rFonts w:ascii="Times New Roman" w:eastAsia="Times New Roman" w:hAnsi="Times New Roman" w:cs="Times New Roman"/>
                <w:sz w:val="24"/>
                <w:szCs w:val="24"/>
                <w:rtl/>
                <w:lang w:val="en-GB" w:bidi="ar-JO"/>
              </w:rPr>
              <w:t xml:space="preserve">الرمز/ الرقم </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31542B19" w14:textId="6EA14AE9" w:rsidR="002258E9" w:rsidRPr="003D630C" w:rsidRDefault="002258E9" w:rsidP="009434C8">
            <w:pPr>
              <w:keepNext/>
              <w:tabs>
                <w:tab w:val="left" w:pos="8931"/>
              </w:tabs>
              <w:bidi/>
              <w:spacing w:before="120" w:line="240" w:lineRule="auto"/>
              <w:contextualSpacing/>
              <w:rPr>
                <w:rFonts w:ascii="Times New Roman" w:eastAsia="Times New Roman" w:hAnsi="Times New Roman" w:cs="Times New Roman"/>
                <w:sz w:val="24"/>
                <w:szCs w:val="24"/>
                <w:rtl/>
              </w:rPr>
            </w:pPr>
            <w:r w:rsidRPr="003D630C">
              <w:rPr>
                <w:rFonts w:ascii="Times New Roman" w:eastAsia="Times New Roman" w:hAnsi="Times New Roman" w:cs="Times New Roman"/>
                <w:sz w:val="24"/>
                <w:szCs w:val="24"/>
                <w:rtl/>
                <w:lang w:val="en-GB"/>
              </w:rPr>
              <w:t xml:space="preserve">المدة الزمنية: </w:t>
            </w:r>
            <w:r w:rsidR="00C7672C">
              <w:rPr>
                <w:rFonts w:ascii="Times New Roman" w:eastAsia="Times New Roman" w:hAnsi="Times New Roman" w:cs="Times New Roman" w:hint="cs"/>
                <w:color w:val="1F497D"/>
                <w:sz w:val="24"/>
                <w:szCs w:val="24"/>
                <w:rtl/>
              </w:rPr>
              <w:t>4</w:t>
            </w:r>
            <w:r>
              <w:rPr>
                <w:rFonts w:ascii="Times New Roman" w:eastAsia="Times New Roman" w:hAnsi="Times New Roman" w:cs="Times New Roman" w:hint="cs"/>
                <w:color w:val="1F497D"/>
                <w:sz w:val="24"/>
                <w:szCs w:val="24"/>
                <w:rtl/>
              </w:rPr>
              <w:t xml:space="preserve"> </w:t>
            </w:r>
            <w:r w:rsidRPr="003D630C">
              <w:rPr>
                <w:rFonts w:ascii="Times New Roman" w:eastAsia="Times New Roman" w:hAnsi="Times New Roman" w:cs="Times New Roman"/>
                <w:color w:val="1F497D"/>
                <w:sz w:val="24"/>
                <w:szCs w:val="24"/>
                <w:rtl/>
                <w:lang w:bidi="ar-JO"/>
              </w:rPr>
              <w:t>ساعة</w:t>
            </w:r>
            <w:r>
              <w:rPr>
                <w:rFonts w:ascii="Times New Roman" w:eastAsia="Times New Roman" w:hAnsi="Times New Roman" w:cs="Times New Roman"/>
                <w:color w:val="1F497D"/>
                <w:sz w:val="24"/>
                <w:szCs w:val="24"/>
                <w:lang w:bidi="ar-JO"/>
              </w:rPr>
              <w:t xml:space="preserve"> </w:t>
            </w:r>
            <w:r>
              <w:rPr>
                <w:rFonts w:ascii="Times New Roman" w:eastAsia="Times New Roman" w:hAnsi="Times New Roman" w:cs="Times New Roman" w:hint="cs"/>
                <w:color w:val="1F497D"/>
                <w:sz w:val="24"/>
                <w:szCs w:val="24"/>
                <w:rtl/>
              </w:rPr>
              <w:t>(النظري والعملي)</w:t>
            </w:r>
          </w:p>
        </w:tc>
      </w:tr>
      <w:tr w:rsidR="002258E9" w:rsidRPr="003D630C" w14:paraId="326C9362" w14:textId="77777777" w:rsidTr="009434C8">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59E7128D" w14:textId="77777777" w:rsidR="002258E9" w:rsidRPr="00571923" w:rsidRDefault="002258E9" w:rsidP="009434C8">
            <w:pPr>
              <w:keepNext/>
              <w:tabs>
                <w:tab w:val="left" w:pos="8931"/>
              </w:tabs>
              <w:bidi/>
              <w:spacing w:before="120" w:line="240" w:lineRule="auto"/>
              <w:contextualSpacing/>
              <w:rPr>
                <w:rFonts w:ascii="Times New Roman" w:eastAsia="Times New Roman" w:hAnsi="Times New Roman" w:cs="Times New Roman"/>
                <w:b/>
                <w:bCs/>
                <w:color w:val="000000" w:themeColor="text1"/>
                <w:sz w:val="24"/>
                <w:szCs w:val="24"/>
                <w:rtl/>
                <w:lang w:val="en-GB" w:bidi="ar-JO"/>
              </w:rPr>
            </w:pPr>
            <w:r w:rsidRPr="00571923">
              <w:rPr>
                <w:rFonts w:ascii="Times New Roman" w:eastAsia="Times New Roman" w:hAnsi="Times New Roman" w:cs="Times New Roman"/>
                <w:b/>
                <w:bCs/>
                <w:color w:val="000000" w:themeColor="text1"/>
                <w:sz w:val="24"/>
                <w:szCs w:val="24"/>
                <w:rtl/>
                <w:lang w:val="en-GB" w:bidi="ar-JO"/>
              </w:rPr>
              <w:t>وصف الأهداف</w:t>
            </w:r>
          </w:p>
          <w:p w14:paraId="0B4935D2" w14:textId="77777777" w:rsidR="002258E9" w:rsidRPr="002258E9" w:rsidRDefault="002258E9" w:rsidP="007009C8">
            <w:pPr>
              <w:bidi/>
              <w:spacing w:after="0" w:line="240" w:lineRule="auto"/>
              <w:contextualSpacing/>
              <w:jc w:val="both"/>
              <w:rPr>
                <w:rFonts w:ascii="Simplified Arabic" w:hAnsi="Simplified Arabic" w:cs="Simplified Arabic"/>
                <w:sz w:val="24"/>
                <w:szCs w:val="24"/>
              </w:rPr>
            </w:pPr>
            <w:r w:rsidRPr="002258E9">
              <w:rPr>
                <w:rFonts w:ascii="Simplified Arabic" w:hAnsi="Simplified Arabic" w:cs="Simplified Arabic"/>
                <w:sz w:val="24"/>
                <w:szCs w:val="24"/>
                <w:rtl/>
              </w:rPr>
              <w:t>يهدف هذا المساق إلى تعريف الطالب على مبادئ التصنيع , والتعامل السليم مع الآلات والمعدات والأدوات المختلفة دون الوقوع أو التسبب بالحوادث العملية داخل الورش والمصانع والمشاريع الإنشائية المختلفة , و إكسابه القدرة على معرفة العمليات اللازمة لإنجاز قطعة ما.</w:t>
            </w:r>
          </w:p>
          <w:p w14:paraId="12A26400" w14:textId="77777777" w:rsidR="002258E9" w:rsidRPr="002258E9" w:rsidRDefault="002258E9" w:rsidP="007009C8">
            <w:pPr>
              <w:bidi/>
              <w:spacing w:after="0" w:line="240" w:lineRule="auto"/>
              <w:contextualSpacing/>
              <w:jc w:val="both"/>
              <w:rPr>
                <w:rFonts w:ascii="Simplified Arabic" w:hAnsi="Simplified Arabic" w:cs="Simplified Arabic"/>
                <w:sz w:val="24"/>
                <w:szCs w:val="24"/>
              </w:rPr>
            </w:pPr>
            <w:r w:rsidRPr="002258E9">
              <w:rPr>
                <w:rFonts w:ascii="Simplified Arabic" w:hAnsi="Simplified Arabic" w:cs="Simplified Arabic"/>
                <w:sz w:val="24"/>
                <w:szCs w:val="24"/>
                <w:rtl/>
              </w:rPr>
              <w:t>دراسة خواص المواد وتطبيقاتها، تصنيفات المواد الهندسية، مصادر الحصول على المواد الهندسية، الخواص الميكانيكية للمواد، الخواص الفيزيائية للمواد، الخواص الكيميائية للمواد، وغيرها من الخواص، هيكل وبنية المواد الهندسية، السبائك</w:t>
            </w:r>
          </w:p>
          <w:p w14:paraId="2CD2EA20" w14:textId="7AE31C01" w:rsidR="002258E9" w:rsidRPr="003D630C" w:rsidRDefault="002258E9" w:rsidP="007009C8">
            <w:pPr>
              <w:bidi/>
              <w:spacing w:after="0" w:line="240" w:lineRule="auto"/>
              <w:contextualSpacing/>
              <w:jc w:val="both"/>
              <w:rPr>
                <w:rFonts w:ascii="Times New Roman" w:eastAsia="Times New Roman" w:hAnsi="Times New Roman" w:cs="Times New Roman"/>
                <w:sz w:val="28"/>
                <w:szCs w:val="28"/>
                <w:rtl/>
              </w:rPr>
            </w:pPr>
            <w:r w:rsidRPr="002258E9">
              <w:rPr>
                <w:rFonts w:ascii="Simplified Arabic" w:hAnsi="Simplified Arabic" w:cs="Simplified Arabic"/>
                <w:sz w:val="24"/>
                <w:szCs w:val="24"/>
                <w:rtl/>
              </w:rPr>
              <w:t>يتضمن هذا المساق تعريف الطالب بتصنيفات المواد الهندسية، بحيث يتمكن الطالب من التمييز بين المواد المعدنية وغيرها من المواد الهندسية، التعرف على العمليات المختلفة للحصول على سبائك مختلفة للمواد الهندسية.</w:t>
            </w:r>
          </w:p>
        </w:tc>
      </w:tr>
      <w:tr w:rsidR="002258E9" w:rsidRPr="003D630C" w14:paraId="5C528295" w14:textId="77777777" w:rsidTr="009434C8">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0A5EF491" w14:textId="77777777" w:rsidR="002258E9" w:rsidRPr="0028174C" w:rsidRDefault="002258E9" w:rsidP="009434C8">
            <w:pPr>
              <w:keepNext/>
              <w:tabs>
                <w:tab w:val="left" w:pos="8931"/>
              </w:tabs>
              <w:bidi/>
              <w:spacing w:before="120" w:line="240" w:lineRule="auto"/>
              <w:contextualSpacing/>
              <w:rPr>
                <w:rFonts w:ascii="Times New Roman" w:eastAsia="Times New Roman" w:hAnsi="Times New Roman" w:cs="Times New Roman"/>
                <w:b/>
                <w:bCs/>
                <w:color w:val="000000" w:themeColor="text1"/>
                <w:sz w:val="24"/>
                <w:szCs w:val="24"/>
                <w:rtl/>
              </w:rPr>
            </w:pPr>
            <w:r w:rsidRPr="0028174C">
              <w:rPr>
                <w:rFonts w:ascii="Times New Roman" w:eastAsia="Times New Roman" w:hAnsi="Times New Roman" w:cs="Times New Roman"/>
                <w:b/>
                <w:bCs/>
                <w:color w:val="000000" w:themeColor="text1"/>
                <w:sz w:val="24"/>
                <w:szCs w:val="24"/>
                <w:rtl/>
              </w:rPr>
              <w:t>المحتويات</w:t>
            </w:r>
          </w:p>
          <w:p w14:paraId="5CB5494C" w14:textId="6C8FF1B4" w:rsidR="0015090F" w:rsidRDefault="009434C8" w:rsidP="0015090F">
            <w:pPr>
              <w:bidi/>
              <w:spacing w:after="0" w:line="240" w:lineRule="auto"/>
              <w:contextualSpacing/>
              <w:rPr>
                <w:rFonts w:ascii="Simplified Arabic" w:hAnsi="Simplified Arabic" w:cs="Simplified Arabic"/>
                <w:sz w:val="24"/>
                <w:szCs w:val="24"/>
                <w:rtl/>
              </w:rPr>
            </w:pPr>
            <w:r w:rsidRPr="002258E9">
              <w:rPr>
                <w:rFonts w:ascii="Simplified Arabic" w:hAnsi="Simplified Arabic" w:cs="Simplified Arabic"/>
                <w:sz w:val="24"/>
                <w:szCs w:val="24"/>
                <w:rtl/>
              </w:rPr>
              <w:t>مبادئ التصنيع</w:t>
            </w:r>
          </w:p>
          <w:p w14:paraId="69388970" w14:textId="29C6E6DC" w:rsidR="0015090F" w:rsidRDefault="0015090F" w:rsidP="0015090F">
            <w:pPr>
              <w:bidi/>
              <w:spacing w:after="0" w:line="240" w:lineRule="auto"/>
              <w:contextualSpacing/>
              <w:rPr>
                <w:rFonts w:ascii="Simplified Arabic" w:hAnsi="Simplified Arabic" w:cs="Simplified Arabic"/>
                <w:sz w:val="24"/>
                <w:szCs w:val="24"/>
              </w:rPr>
            </w:pPr>
            <w:r>
              <w:rPr>
                <w:rFonts w:ascii="Simplified Arabic" w:hAnsi="Simplified Arabic" w:cs="Simplified Arabic" w:hint="cs"/>
                <w:sz w:val="24"/>
                <w:szCs w:val="24"/>
                <w:rtl/>
              </w:rPr>
              <w:t>اجراءات السلامة المهنية والوقاية الشخصية</w:t>
            </w:r>
          </w:p>
          <w:p w14:paraId="3902EAF7" w14:textId="77777777" w:rsidR="0015090F" w:rsidRDefault="009434C8" w:rsidP="0015090F">
            <w:pPr>
              <w:bidi/>
              <w:spacing w:after="0" w:line="240" w:lineRule="auto"/>
              <w:contextualSpacing/>
              <w:rPr>
                <w:rFonts w:ascii="Simplified Arabic" w:hAnsi="Simplified Arabic" w:cs="Simplified Arabic"/>
                <w:sz w:val="24"/>
                <w:szCs w:val="24"/>
              </w:rPr>
            </w:pPr>
            <w:r w:rsidRPr="002258E9">
              <w:rPr>
                <w:rFonts w:ascii="Simplified Arabic" w:hAnsi="Simplified Arabic" w:cs="Simplified Arabic"/>
                <w:sz w:val="24"/>
                <w:szCs w:val="24"/>
                <w:rtl/>
              </w:rPr>
              <w:t xml:space="preserve">التعامل السليم مع الآلات والمعدات والأدوات المختلفة </w:t>
            </w:r>
          </w:p>
          <w:p w14:paraId="5A309B9C" w14:textId="4B67FCE3" w:rsidR="0015090F" w:rsidRDefault="009434C8" w:rsidP="009434C8">
            <w:pPr>
              <w:bidi/>
              <w:spacing w:after="0" w:line="240" w:lineRule="auto"/>
              <w:contextualSpacing/>
              <w:rPr>
                <w:rFonts w:ascii="Simplified Arabic" w:hAnsi="Simplified Arabic" w:cs="Simplified Arabic"/>
                <w:sz w:val="24"/>
                <w:szCs w:val="24"/>
                <w:rtl/>
              </w:rPr>
            </w:pPr>
            <w:r w:rsidRPr="002258E9">
              <w:rPr>
                <w:rFonts w:ascii="Simplified Arabic" w:hAnsi="Simplified Arabic" w:cs="Simplified Arabic"/>
                <w:sz w:val="24"/>
                <w:szCs w:val="24"/>
                <w:rtl/>
              </w:rPr>
              <w:t>خواص المواد وتطبيقاتها</w:t>
            </w:r>
          </w:p>
          <w:p w14:paraId="4EFA42EC" w14:textId="77777777" w:rsidR="0015090F" w:rsidRDefault="009434C8" w:rsidP="0015090F">
            <w:pPr>
              <w:bidi/>
              <w:spacing w:after="0" w:line="240" w:lineRule="auto"/>
              <w:contextualSpacing/>
              <w:rPr>
                <w:rFonts w:ascii="Simplified Arabic" w:hAnsi="Simplified Arabic" w:cs="Simplified Arabic"/>
                <w:sz w:val="24"/>
                <w:szCs w:val="24"/>
                <w:rtl/>
              </w:rPr>
            </w:pPr>
            <w:r w:rsidRPr="002258E9">
              <w:rPr>
                <w:rFonts w:ascii="Simplified Arabic" w:hAnsi="Simplified Arabic" w:cs="Simplified Arabic"/>
                <w:sz w:val="24"/>
                <w:szCs w:val="24"/>
                <w:rtl/>
              </w:rPr>
              <w:t xml:space="preserve"> تصنيف المواد الهندسية</w:t>
            </w:r>
          </w:p>
          <w:p w14:paraId="6FE72F26" w14:textId="37741662" w:rsidR="0015090F" w:rsidRDefault="009434C8" w:rsidP="0015090F">
            <w:pPr>
              <w:bidi/>
              <w:spacing w:after="0" w:line="240" w:lineRule="auto"/>
              <w:contextualSpacing/>
              <w:rPr>
                <w:rFonts w:ascii="Simplified Arabic" w:hAnsi="Simplified Arabic" w:cs="Simplified Arabic"/>
                <w:sz w:val="24"/>
                <w:szCs w:val="24"/>
                <w:rtl/>
              </w:rPr>
            </w:pPr>
            <w:r w:rsidRPr="002258E9">
              <w:rPr>
                <w:rFonts w:ascii="Simplified Arabic" w:hAnsi="Simplified Arabic" w:cs="Simplified Arabic"/>
                <w:sz w:val="24"/>
                <w:szCs w:val="24"/>
                <w:rtl/>
              </w:rPr>
              <w:t>مصادر</w:t>
            </w:r>
            <w:r w:rsidR="00B06289">
              <w:rPr>
                <w:rFonts w:ascii="Simplified Arabic" w:hAnsi="Simplified Arabic" w:cs="Simplified Arabic" w:hint="cs"/>
                <w:sz w:val="24"/>
                <w:szCs w:val="24"/>
                <w:rtl/>
              </w:rPr>
              <w:t xml:space="preserve"> </w:t>
            </w:r>
            <w:r w:rsidRPr="002258E9">
              <w:rPr>
                <w:rFonts w:ascii="Simplified Arabic" w:hAnsi="Simplified Arabic" w:cs="Simplified Arabic"/>
                <w:sz w:val="24"/>
                <w:szCs w:val="24"/>
                <w:rtl/>
              </w:rPr>
              <w:t>المواد الهندسية</w:t>
            </w:r>
          </w:p>
          <w:p w14:paraId="0832B02F" w14:textId="77777777" w:rsidR="0015090F" w:rsidRDefault="009434C8" w:rsidP="0015090F">
            <w:pPr>
              <w:bidi/>
              <w:spacing w:after="0" w:line="240" w:lineRule="auto"/>
              <w:contextualSpacing/>
              <w:rPr>
                <w:rFonts w:ascii="Simplified Arabic" w:hAnsi="Simplified Arabic" w:cs="Simplified Arabic"/>
                <w:sz w:val="24"/>
                <w:szCs w:val="24"/>
                <w:rtl/>
              </w:rPr>
            </w:pPr>
            <w:r w:rsidRPr="002258E9">
              <w:rPr>
                <w:rFonts w:ascii="Simplified Arabic" w:hAnsi="Simplified Arabic" w:cs="Simplified Arabic"/>
                <w:sz w:val="24"/>
                <w:szCs w:val="24"/>
                <w:rtl/>
              </w:rPr>
              <w:t>الخواص الميكانيكية للمواد</w:t>
            </w:r>
          </w:p>
          <w:p w14:paraId="74D1B86F" w14:textId="77777777" w:rsidR="0015090F" w:rsidRDefault="009434C8" w:rsidP="0015090F">
            <w:pPr>
              <w:bidi/>
              <w:spacing w:after="0" w:line="240" w:lineRule="auto"/>
              <w:contextualSpacing/>
              <w:rPr>
                <w:rFonts w:ascii="Simplified Arabic" w:hAnsi="Simplified Arabic" w:cs="Simplified Arabic"/>
                <w:sz w:val="24"/>
                <w:szCs w:val="24"/>
                <w:rtl/>
              </w:rPr>
            </w:pPr>
            <w:r w:rsidRPr="002258E9">
              <w:rPr>
                <w:rFonts w:ascii="Simplified Arabic" w:hAnsi="Simplified Arabic" w:cs="Simplified Arabic"/>
                <w:sz w:val="24"/>
                <w:szCs w:val="24"/>
                <w:rtl/>
              </w:rPr>
              <w:t>الخواص الفيزيائية للمواد</w:t>
            </w:r>
          </w:p>
          <w:p w14:paraId="297313FA" w14:textId="77777777" w:rsidR="0015090F" w:rsidRDefault="009434C8" w:rsidP="0015090F">
            <w:pPr>
              <w:bidi/>
              <w:spacing w:after="0" w:line="240" w:lineRule="auto"/>
              <w:contextualSpacing/>
              <w:rPr>
                <w:rFonts w:ascii="Simplified Arabic" w:hAnsi="Simplified Arabic" w:cs="Simplified Arabic"/>
                <w:sz w:val="24"/>
                <w:szCs w:val="24"/>
                <w:rtl/>
              </w:rPr>
            </w:pPr>
            <w:r w:rsidRPr="002258E9">
              <w:rPr>
                <w:rFonts w:ascii="Simplified Arabic" w:hAnsi="Simplified Arabic" w:cs="Simplified Arabic"/>
                <w:sz w:val="24"/>
                <w:szCs w:val="24"/>
                <w:rtl/>
              </w:rPr>
              <w:t>الخواص الكيميائية للمواد</w:t>
            </w:r>
          </w:p>
          <w:p w14:paraId="538431C8" w14:textId="77777777" w:rsidR="0015090F" w:rsidRDefault="009434C8" w:rsidP="0015090F">
            <w:pPr>
              <w:bidi/>
              <w:spacing w:after="0" w:line="240" w:lineRule="auto"/>
              <w:contextualSpacing/>
              <w:rPr>
                <w:rFonts w:ascii="Simplified Arabic" w:hAnsi="Simplified Arabic" w:cs="Simplified Arabic"/>
                <w:sz w:val="24"/>
                <w:szCs w:val="24"/>
                <w:rtl/>
              </w:rPr>
            </w:pPr>
            <w:r w:rsidRPr="002258E9">
              <w:rPr>
                <w:rFonts w:ascii="Simplified Arabic" w:hAnsi="Simplified Arabic" w:cs="Simplified Arabic"/>
                <w:sz w:val="24"/>
                <w:szCs w:val="24"/>
                <w:rtl/>
              </w:rPr>
              <w:t>هيكل وبنية المواد الهندسية</w:t>
            </w:r>
          </w:p>
          <w:p w14:paraId="6F3D921C" w14:textId="281B413F" w:rsidR="0015090F" w:rsidRDefault="009434C8" w:rsidP="0015090F">
            <w:pPr>
              <w:bidi/>
              <w:spacing w:after="0" w:line="240" w:lineRule="auto"/>
              <w:contextualSpacing/>
              <w:rPr>
                <w:rFonts w:ascii="Simplified Arabic" w:hAnsi="Simplified Arabic" w:cs="Simplified Arabic"/>
                <w:sz w:val="24"/>
                <w:szCs w:val="24"/>
                <w:rtl/>
              </w:rPr>
            </w:pPr>
            <w:r w:rsidRPr="002258E9">
              <w:rPr>
                <w:rFonts w:ascii="Simplified Arabic" w:hAnsi="Simplified Arabic" w:cs="Simplified Arabic"/>
                <w:sz w:val="24"/>
                <w:szCs w:val="24"/>
                <w:rtl/>
              </w:rPr>
              <w:t>السبائك</w:t>
            </w:r>
          </w:p>
          <w:p w14:paraId="77D9099B" w14:textId="6F1315A8" w:rsidR="002258E9" w:rsidRPr="003D630C" w:rsidRDefault="009434C8" w:rsidP="0015090F">
            <w:pPr>
              <w:bidi/>
              <w:spacing w:line="240" w:lineRule="auto"/>
              <w:contextualSpacing/>
              <w:rPr>
                <w:rFonts w:ascii="Times New Roman" w:eastAsia="Calibri" w:hAnsi="Times New Roman" w:cs="Times New Roman"/>
                <w:b/>
                <w:lang w:val="en-GB" w:eastAsia="zh-CN"/>
              </w:rPr>
            </w:pPr>
            <w:r w:rsidRPr="002258E9">
              <w:rPr>
                <w:rFonts w:ascii="Simplified Arabic" w:hAnsi="Simplified Arabic" w:cs="Simplified Arabic"/>
                <w:sz w:val="24"/>
                <w:szCs w:val="24"/>
                <w:rtl/>
              </w:rPr>
              <w:t xml:space="preserve">العمليات المختلفة للحصول على </w:t>
            </w:r>
            <w:r w:rsidR="0015090F">
              <w:rPr>
                <w:rFonts w:ascii="Simplified Arabic" w:hAnsi="Simplified Arabic" w:cs="Simplified Arabic" w:hint="cs"/>
                <w:sz w:val="24"/>
                <w:szCs w:val="24"/>
                <w:rtl/>
              </w:rPr>
              <w:t>السبائك</w:t>
            </w:r>
            <w:r w:rsidRPr="002258E9">
              <w:rPr>
                <w:rFonts w:ascii="Simplified Arabic" w:hAnsi="Simplified Arabic" w:cs="Simplified Arabic"/>
                <w:sz w:val="24"/>
                <w:szCs w:val="24"/>
                <w:rtl/>
              </w:rPr>
              <w:t>.</w:t>
            </w:r>
          </w:p>
        </w:tc>
      </w:tr>
    </w:tbl>
    <w:p w14:paraId="664452B1" w14:textId="77777777" w:rsidR="002258E9" w:rsidRDefault="002258E9" w:rsidP="000A1B5F">
      <w:pPr>
        <w:jc w:val="center"/>
        <w:rPr>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9"/>
        <w:gridCol w:w="5928"/>
      </w:tblGrid>
      <w:tr w:rsidR="002258E9" w:rsidRPr="003D630C" w14:paraId="6636B840" w14:textId="77777777" w:rsidTr="007009C8">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hideMark/>
          </w:tcPr>
          <w:p w14:paraId="68137B35" w14:textId="7B56CBB3" w:rsidR="002258E9" w:rsidRPr="00571923" w:rsidRDefault="002258E9" w:rsidP="007009C8">
            <w:pPr>
              <w:keepNext/>
              <w:tabs>
                <w:tab w:val="left" w:pos="8931"/>
              </w:tabs>
              <w:bidi/>
              <w:spacing w:before="120" w:line="240" w:lineRule="auto"/>
              <w:contextualSpacing/>
              <w:rPr>
                <w:rFonts w:ascii="Times New Roman" w:eastAsia="Times New Roman" w:hAnsi="Times New Roman" w:cs="Times New Roman"/>
                <w:sz w:val="24"/>
                <w:szCs w:val="24"/>
                <w:rtl/>
                <w:lang w:val="en-GB"/>
              </w:rPr>
            </w:pPr>
            <w:r w:rsidRPr="00571923">
              <w:rPr>
                <w:rFonts w:ascii="Times New Roman" w:eastAsia="Times New Roman" w:hAnsi="Times New Roman" w:cs="Times New Roman"/>
                <w:b/>
                <w:bCs/>
                <w:sz w:val="24"/>
                <w:szCs w:val="24"/>
                <w:rtl/>
                <w:lang w:val="en-GB"/>
              </w:rPr>
              <w:lastRenderedPageBreak/>
              <w:t>الوحدة النمطية</w:t>
            </w:r>
            <w:r w:rsidRPr="00571923">
              <w:rPr>
                <w:rFonts w:ascii="Times New Roman" w:eastAsia="Times New Roman" w:hAnsi="Times New Roman" w:cs="Times New Roman"/>
                <w:b/>
                <w:bCs/>
                <w:sz w:val="24"/>
                <w:szCs w:val="24"/>
                <w:lang w:val="en-GB"/>
              </w:rPr>
              <w:t xml:space="preserve"> </w:t>
            </w:r>
            <w:r w:rsidRPr="00571923">
              <w:rPr>
                <w:rFonts w:ascii="Times New Roman" w:eastAsia="Times New Roman" w:hAnsi="Times New Roman" w:cs="Times New Roman"/>
                <w:b/>
                <w:bCs/>
                <w:sz w:val="24"/>
                <w:szCs w:val="24"/>
                <w:rtl/>
                <w:lang w:val="en-GB"/>
              </w:rPr>
              <w:t>(</w:t>
            </w:r>
            <w:r>
              <w:rPr>
                <w:rFonts w:ascii="Times New Roman" w:eastAsia="Times New Roman" w:hAnsi="Times New Roman" w:cs="Times New Roman" w:hint="cs"/>
                <w:b/>
                <w:bCs/>
                <w:sz w:val="24"/>
                <w:szCs w:val="24"/>
                <w:rtl/>
                <w:lang w:val="en-GB"/>
              </w:rPr>
              <w:t>4</w:t>
            </w:r>
            <w:r w:rsidRPr="00571923">
              <w:rPr>
                <w:rFonts w:ascii="Times New Roman" w:eastAsia="Times New Roman" w:hAnsi="Times New Roman" w:cs="Times New Roman"/>
                <w:b/>
                <w:bCs/>
                <w:sz w:val="24"/>
                <w:szCs w:val="24"/>
                <w:rtl/>
                <w:lang w:val="en-GB"/>
              </w:rPr>
              <w:t>)</w:t>
            </w:r>
            <w:r w:rsidRPr="00571923">
              <w:rPr>
                <w:rFonts w:ascii="Times New Roman" w:eastAsia="Times New Roman" w:hAnsi="Times New Roman" w:cs="Times New Roman" w:hint="cs"/>
                <w:b/>
                <w:bCs/>
                <w:sz w:val="24"/>
                <w:szCs w:val="24"/>
                <w:rtl/>
                <w:lang w:val="en-GB"/>
              </w:rPr>
              <w:t>:</w:t>
            </w:r>
            <w:r>
              <w:rPr>
                <w:rFonts w:ascii="Times New Roman" w:eastAsia="Times New Roman" w:hAnsi="Times New Roman" w:cs="Times New Roman" w:hint="cs"/>
                <w:sz w:val="24"/>
                <w:szCs w:val="24"/>
                <w:rtl/>
                <w:lang w:val="en-GB"/>
              </w:rPr>
              <w:t xml:space="preserve"> </w:t>
            </w:r>
            <w:r w:rsidRPr="002258E9">
              <w:rPr>
                <w:rFonts w:ascii="Times New Roman" w:eastAsia="Times New Roman" w:hAnsi="Times New Roman" w:cs="Times New Roman"/>
                <w:sz w:val="24"/>
                <w:szCs w:val="24"/>
                <w:rtl/>
                <w:lang w:val="en-GB"/>
              </w:rPr>
              <w:t>قطع وتشكيل المعادن</w:t>
            </w:r>
          </w:p>
          <w:p w14:paraId="4E6A7C7D" w14:textId="77777777" w:rsidR="002258E9" w:rsidRPr="003D630C" w:rsidRDefault="002258E9" w:rsidP="007009C8">
            <w:pPr>
              <w:keepNext/>
              <w:tabs>
                <w:tab w:val="left" w:pos="8931"/>
              </w:tabs>
              <w:bidi/>
              <w:spacing w:before="120" w:line="240" w:lineRule="auto"/>
              <w:contextualSpacing/>
              <w:rPr>
                <w:rFonts w:ascii="Times New Roman" w:eastAsia="Times New Roman" w:hAnsi="Times New Roman" w:cs="Times New Roman"/>
                <w:sz w:val="24"/>
                <w:szCs w:val="24"/>
                <w:rtl/>
                <w:lang w:val="en-GB"/>
              </w:rPr>
            </w:pPr>
          </w:p>
        </w:tc>
      </w:tr>
      <w:tr w:rsidR="002258E9" w:rsidRPr="003D630C" w14:paraId="5F7C9019" w14:textId="77777777" w:rsidTr="007009C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5C475E38" w14:textId="77777777" w:rsidR="002258E9" w:rsidRPr="003D630C" w:rsidRDefault="002258E9" w:rsidP="007009C8">
            <w:pPr>
              <w:keepNext/>
              <w:tabs>
                <w:tab w:val="left" w:pos="8931"/>
              </w:tabs>
              <w:bidi/>
              <w:spacing w:before="120" w:line="240" w:lineRule="auto"/>
              <w:contextualSpacing/>
              <w:rPr>
                <w:rFonts w:ascii="Times New Roman" w:eastAsia="Times New Roman" w:hAnsi="Times New Roman" w:cs="Times New Roman"/>
                <w:sz w:val="24"/>
                <w:szCs w:val="24"/>
                <w:rtl/>
                <w:lang w:val="en-GB" w:bidi="ar-JO"/>
              </w:rPr>
            </w:pPr>
            <w:r w:rsidRPr="003D630C">
              <w:rPr>
                <w:rFonts w:ascii="Times New Roman" w:eastAsia="Times New Roman" w:hAnsi="Times New Roman" w:cs="Times New Roman"/>
                <w:sz w:val="24"/>
                <w:szCs w:val="24"/>
                <w:rtl/>
                <w:lang w:val="en-GB" w:bidi="ar-JO"/>
              </w:rPr>
              <w:t xml:space="preserve">الرمز/ الرقم </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38F6648F" w14:textId="3D0CA45F" w:rsidR="002258E9" w:rsidRPr="003D630C" w:rsidRDefault="002258E9" w:rsidP="007009C8">
            <w:pPr>
              <w:keepNext/>
              <w:tabs>
                <w:tab w:val="left" w:pos="8931"/>
              </w:tabs>
              <w:bidi/>
              <w:spacing w:before="120" w:line="240" w:lineRule="auto"/>
              <w:contextualSpacing/>
              <w:rPr>
                <w:rFonts w:ascii="Times New Roman" w:eastAsia="Times New Roman" w:hAnsi="Times New Roman" w:cs="Times New Roman"/>
                <w:sz w:val="24"/>
                <w:szCs w:val="24"/>
                <w:rtl/>
              </w:rPr>
            </w:pPr>
            <w:r w:rsidRPr="003D630C">
              <w:rPr>
                <w:rFonts w:ascii="Times New Roman" w:eastAsia="Times New Roman" w:hAnsi="Times New Roman" w:cs="Times New Roman"/>
                <w:sz w:val="24"/>
                <w:szCs w:val="24"/>
                <w:rtl/>
                <w:lang w:val="en-GB"/>
              </w:rPr>
              <w:t xml:space="preserve">المدة الزمنية: </w:t>
            </w:r>
            <w:r w:rsidR="00C7672C">
              <w:rPr>
                <w:rFonts w:ascii="Times New Roman" w:eastAsia="Times New Roman" w:hAnsi="Times New Roman" w:cs="Times New Roman" w:hint="cs"/>
                <w:color w:val="1F497D"/>
                <w:sz w:val="24"/>
                <w:szCs w:val="24"/>
                <w:rtl/>
              </w:rPr>
              <w:t>4</w:t>
            </w:r>
            <w:r>
              <w:rPr>
                <w:rFonts w:ascii="Times New Roman" w:eastAsia="Times New Roman" w:hAnsi="Times New Roman" w:cs="Times New Roman" w:hint="cs"/>
                <w:color w:val="1F497D"/>
                <w:sz w:val="24"/>
                <w:szCs w:val="24"/>
                <w:rtl/>
              </w:rPr>
              <w:t xml:space="preserve"> </w:t>
            </w:r>
            <w:r w:rsidRPr="003D630C">
              <w:rPr>
                <w:rFonts w:ascii="Times New Roman" w:eastAsia="Times New Roman" w:hAnsi="Times New Roman" w:cs="Times New Roman"/>
                <w:color w:val="1F497D"/>
                <w:sz w:val="24"/>
                <w:szCs w:val="24"/>
                <w:rtl/>
                <w:lang w:bidi="ar-JO"/>
              </w:rPr>
              <w:t>ساعة</w:t>
            </w:r>
            <w:r>
              <w:rPr>
                <w:rFonts w:ascii="Times New Roman" w:eastAsia="Times New Roman" w:hAnsi="Times New Roman" w:cs="Times New Roman"/>
                <w:color w:val="1F497D"/>
                <w:sz w:val="24"/>
                <w:szCs w:val="24"/>
                <w:lang w:bidi="ar-JO"/>
              </w:rPr>
              <w:t xml:space="preserve"> </w:t>
            </w:r>
            <w:r>
              <w:rPr>
                <w:rFonts w:ascii="Times New Roman" w:eastAsia="Times New Roman" w:hAnsi="Times New Roman" w:cs="Times New Roman" w:hint="cs"/>
                <w:color w:val="1F497D"/>
                <w:sz w:val="24"/>
                <w:szCs w:val="24"/>
                <w:rtl/>
              </w:rPr>
              <w:t>(النظري والعملي)</w:t>
            </w:r>
          </w:p>
        </w:tc>
      </w:tr>
      <w:tr w:rsidR="002258E9" w:rsidRPr="003D630C" w14:paraId="551BC19B" w14:textId="77777777" w:rsidTr="007009C8">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48B0FA3B" w14:textId="77777777" w:rsidR="002258E9" w:rsidRPr="00571923" w:rsidRDefault="002258E9" w:rsidP="007009C8">
            <w:pPr>
              <w:keepNext/>
              <w:tabs>
                <w:tab w:val="left" w:pos="8931"/>
              </w:tabs>
              <w:bidi/>
              <w:spacing w:before="120" w:line="240" w:lineRule="auto"/>
              <w:contextualSpacing/>
              <w:rPr>
                <w:rFonts w:ascii="Times New Roman" w:eastAsia="Times New Roman" w:hAnsi="Times New Roman" w:cs="Times New Roman"/>
                <w:b/>
                <w:bCs/>
                <w:color w:val="000000" w:themeColor="text1"/>
                <w:sz w:val="24"/>
                <w:szCs w:val="24"/>
                <w:rtl/>
                <w:lang w:val="en-GB" w:bidi="ar-JO"/>
              </w:rPr>
            </w:pPr>
            <w:r w:rsidRPr="00571923">
              <w:rPr>
                <w:rFonts w:ascii="Times New Roman" w:eastAsia="Times New Roman" w:hAnsi="Times New Roman" w:cs="Times New Roman"/>
                <w:b/>
                <w:bCs/>
                <w:color w:val="000000" w:themeColor="text1"/>
                <w:sz w:val="24"/>
                <w:szCs w:val="24"/>
                <w:rtl/>
                <w:lang w:val="en-GB" w:bidi="ar-JO"/>
              </w:rPr>
              <w:t>وصف الأهداف</w:t>
            </w:r>
          </w:p>
          <w:p w14:paraId="673E1DBF" w14:textId="0F86763D" w:rsidR="002258E9" w:rsidRPr="002258E9" w:rsidRDefault="002258E9" w:rsidP="007009C8">
            <w:pPr>
              <w:bidi/>
              <w:spacing w:after="0" w:line="240" w:lineRule="auto"/>
              <w:contextualSpacing/>
              <w:jc w:val="both"/>
              <w:rPr>
                <w:rFonts w:ascii="Simplified Arabic" w:hAnsi="Simplified Arabic" w:cs="Simplified Arabic"/>
                <w:sz w:val="24"/>
                <w:szCs w:val="24"/>
              </w:rPr>
            </w:pPr>
            <w:r w:rsidRPr="002258E9">
              <w:rPr>
                <w:rFonts w:ascii="Simplified Arabic" w:hAnsi="Simplified Arabic" w:cs="Simplified Arabic"/>
                <w:sz w:val="24"/>
                <w:szCs w:val="24"/>
                <w:rtl/>
              </w:rPr>
              <w:t>يتضمن المساق المعلومات النظرية التي تزود الطالب بالمعارف والمهارات اللازمة حول أبرز عمليات تشكيل المعادن والمفاهيم والحسابات المتعلفة بها، ويتمكن الطالب من المقارنة بين العمليات المختلفة وتقييمها إقتصادياً وإختيار الأنسب منها عند إعداد خطط التصنيع، المحتوى للمساق يتضمن عمليات القطع المختلفة وعمليات التشكيل المختلفة من سبكاة ودرفلة وبثق وسحب وتشكيل ألواح، بالإضافة لتشكيل المساحيق</w:t>
            </w:r>
            <w:r w:rsidR="00427732">
              <w:rPr>
                <w:rFonts w:ascii="Simplified Arabic" w:hAnsi="Simplified Arabic" w:cs="Simplified Arabic" w:hint="cs"/>
                <w:sz w:val="24"/>
                <w:szCs w:val="24"/>
                <w:rtl/>
              </w:rPr>
              <w:t>.</w:t>
            </w:r>
          </w:p>
          <w:p w14:paraId="7BFA870C" w14:textId="55080A9E" w:rsidR="002258E9" w:rsidRPr="003D630C" w:rsidRDefault="002258E9" w:rsidP="007009C8">
            <w:pPr>
              <w:bidi/>
              <w:spacing w:after="0" w:line="240" w:lineRule="auto"/>
              <w:contextualSpacing/>
              <w:jc w:val="both"/>
              <w:rPr>
                <w:rFonts w:ascii="Times New Roman" w:eastAsia="Times New Roman" w:hAnsi="Times New Roman" w:cs="Times New Roman"/>
                <w:sz w:val="28"/>
                <w:szCs w:val="28"/>
                <w:rtl/>
              </w:rPr>
            </w:pPr>
            <w:r w:rsidRPr="002258E9">
              <w:rPr>
                <w:rFonts w:ascii="Simplified Arabic" w:hAnsi="Simplified Arabic" w:cs="Simplified Arabic"/>
                <w:sz w:val="24"/>
                <w:szCs w:val="24"/>
                <w:rtl/>
              </w:rPr>
              <w:t>يتمكن الطالب في هذا المساق من التعرف على آليات القطع المستخدمة في المشاغل من آليات الخراطة والتفريز والجلخ والكشط وغيرعا وبالإضافة لذلك التعرف على عمليات تشكيل المعادن المختلفة من سباكة ودرفلة وحداد وبثق وغيرها، يتمكن الطالب في هذا المساق من تنفيذ العمليات الخاصة بالقطع والتشكيل بإستخدام الأدوات المتوفرة.</w:t>
            </w:r>
          </w:p>
        </w:tc>
      </w:tr>
      <w:tr w:rsidR="002258E9" w:rsidRPr="003D630C" w14:paraId="4205F9C9" w14:textId="77777777" w:rsidTr="007009C8">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24DF4707" w14:textId="77777777" w:rsidR="002258E9" w:rsidRPr="003D630C" w:rsidRDefault="002258E9" w:rsidP="007009C8">
            <w:pPr>
              <w:keepNext/>
              <w:tabs>
                <w:tab w:val="left" w:pos="8931"/>
              </w:tabs>
              <w:bidi/>
              <w:spacing w:before="120" w:line="240" w:lineRule="auto"/>
              <w:contextualSpacing/>
              <w:rPr>
                <w:rFonts w:ascii="Times New Roman" w:eastAsia="Times New Roman" w:hAnsi="Times New Roman" w:cs="Times New Roman"/>
                <w:color w:val="FF0000"/>
                <w:sz w:val="24"/>
                <w:szCs w:val="24"/>
                <w:rtl/>
              </w:rPr>
            </w:pPr>
            <w:r w:rsidRPr="007009C8">
              <w:rPr>
                <w:rFonts w:ascii="Times New Roman" w:eastAsia="Times New Roman" w:hAnsi="Times New Roman" w:cs="Times New Roman"/>
                <w:b/>
                <w:bCs/>
                <w:color w:val="000000" w:themeColor="text1"/>
                <w:sz w:val="24"/>
                <w:szCs w:val="24"/>
                <w:rtl/>
                <w:lang w:val="en-GB" w:bidi="ar-JO"/>
              </w:rPr>
              <w:t>المحتويات</w:t>
            </w:r>
          </w:p>
          <w:p w14:paraId="0D2D9E5C" w14:textId="77777777" w:rsidR="00427732" w:rsidRDefault="0015090F" w:rsidP="007009C8">
            <w:pPr>
              <w:bidi/>
              <w:spacing w:after="0" w:line="240" w:lineRule="auto"/>
              <w:contextualSpacing/>
              <w:rPr>
                <w:rFonts w:ascii="Simplified Arabic" w:hAnsi="Simplified Arabic" w:cs="Simplified Arabic"/>
                <w:sz w:val="24"/>
                <w:szCs w:val="24"/>
                <w:rtl/>
              </w:rPr>
            </w:pPr>
            <w:r w:rsidRPr="002258E9">
              <w:rPr>
                <w:rFonts w:ascii="Simplified Arabic" w:hAnsi="Simplified Arabic" w:cs="Simplified Arabic"/>
                <w:sz w:val="24"/>
                <w:szCs w:val="24"/>
                <w:rtl/>
              </w:rPr>
              <w:t>أبرز عمليات تشكيل المعادن والمفاهيم والحسابات المتع</w:t>
            </w:r>
            <w:r w:rsidR="00427732">
              <w:rPr>
                <w:rFonts w:ascii="Simplified Arabic" w:hAnsi="Simplified Arabic" w:cs="Simplified Arabic" w:hint="cs"/>
                <w:sz w:val="24"/>
                <w:szCs w:val="24"/>
                <w:rtl/>
              </w:rPr>
              <w:t>لق</w:t>
            </w:r>
            <w:r w:rsidRPr="002258E9">
              <w:rPr>
                <w:rFonts w:ascii="Simplified Arabic" w:hAnsi="Simplified Arabic" w:cs="Simplified Arabic"/>
                <w:sz w:val="24"/>
                <w:szCs w:val="24"/>
                <w:rtl/>
              </w:rPr>
              <w:t>ة بها</w:t>
            </w:r>
          </w:p>
          <w:p w14:paraId="5AFE11FD" w14:textId="77777777" w:rsidR="00427732" w:rsidRDefault="0015090F" w:rsidP="007009C8">
            <w:pPr>
              <w:bidi/>
              <w:spacing w:after="0" w:line="240" w:lineRule="auto"/>
              <w:contextualSpacing/>
              <w:rPr>
                <w:rFonts w:ascii="Simplified Arabic" w:hAnsi="Simplified Arabic" w:cs="Simplified Arabic"/>
                <w:sz w:val="24"/>
                <w:szCs w:val="24"/>
                <w:rtl/>
              </w:rPr>
            </w:pPr>
            <w:r w:rsidRPr="002258E9">
              <w:rPr>
                <w:rFonts w:ascii="Simplified Arabic" w:hAnsi="Simplified Arabic" w:cs="Simplified Arabic"/>
                <w:sz w:val="24"/>
                <w:szCs w:val="24"/>
                <w:rtl/>
              </w:rPr>
              <w:t xml:space="preserve">المقارنة بين العمليات المختلفة </w:t>
            </w:r>
          </w:p>
          <w:p w14:paraId="31124965" w14:textId="77777777" w:rsidR="00427732" w:rsidRDefault="00427732" w:rsidP="007009C8">
            <w:pPr>
              <w:bidi/>
              <w:spacing w:after="0" w:line="240" w:lineRule="auto"/>
              <w:contextualSpacing/>
              <w:rPr>
                <w:rFonts w:ascii="Simplified Arabic" w:hAnsi="Simplified Arabic" w:cs="Simplified Arabic"/>
                <w:sz w:val="24"/>
                <w:szCs w:val="24"/>
                <w:rtl/>
              </w:rPr>
            </w:pPr>
            <w:r>
              <w:rPr>
                <w:rFonts w:ascii="Simplified Arabic" w:hAnsi="Simplified Arabic" w:cs="Simplified Arabic" w:hint="cs"/>
                <w:sz w:val="24"/>
                <w:szCs w:val="24"/>
                <w:rtl/>
              </w:rPr>
              <w:t xml:space="preserve">تقييم </w:t>
            </w:r>
            <w:r w:rsidRPr="002258E9">
              <w:rPr>
                <w:rFonts w:ascii="Simplified Arabic" w:hAnsi="Simplified Arabic" w:cs="Simplified Arabic"/>
                <w:sz w:val="24"/>
                <w:szCs w:val="24"/>
                <w:rtl/>
              </w:rPr>
              <w:t>عمليات تشكيل المعادن</w:t>
            </w:r>
            <w:r w:rsidR="0015090F" w:rsidRPr="002258E9">
              <w:rPr>
                <w:rFonts w:ascii="Simplified Arabic" w:hAnsi="Simplified Arabic" w:cs="Simplified Arabic"/>
                <w:sz w:val="24"/>
                <w:szCs w:val="24"/>
                <w:rtl/>
              </w:rPr>
              <w:t xml:space="preserve"> إقتصادياً وإختيار الأنسب </w:t>
            </w:r>
            <w:r>
              <w:rPr>
                <w:rFonts w:ascii="Simplified Arabic" w:hAnsi="Simplified Arabic" w:cs="Simplified Arabic" w:hint="cs"/>
                <w:sz w:val="24"/>
                <w:szCs w:val="24"/>
                <w:rtl/>
              </w:rPr>
              <w:t>منها في الإنتاج</w:t>
            </w:r>
          </w:p>
          <w:p w14:paraId="3A9FB8DE" w14:textId="2EB20B45" w:rsidR="00427732" w:rsidRDefault="00427732" w:rsidP="007009C8">
            <w:pPr>
              <w:bidi/>
              <w:spacing w:after="0" w:line="240" w:lineRule="auto"/>
              <w:contextualSpacing/>
              <w:rPr>
                <w:rFonts w:ascii="Simplified Arabic" w:hAnsi="Simplified Arabic" w:cs="Simplified Arabic"/>
                <w:sz w:val="24"/>
                <w:szCs w:val="24"/>
                <w:rtl/>
              </w:rPr>
            </w:pPr>
            <w:r>
              <w:rPr>
                <w:rFonts w:ascii="Simplified Arabic" w:hAnsi="Simplified Arabic" w:cs="Simplified Arabic" w:hint="cs"/>
                <w:sz w:val="24"/>
                <w:szCs w:val="24"/>
                <w:rtl/>
              </w:rPr>
              <w:t>الدرفلة</w:t>
            </w:r>
          </w:p>
          <w:p w14:paraId="574A723A" w14:textId="3472AF0B" w:rsidR="00427732" w:rsidRDefault="00427732" w:rsidP="007009C8">
            <w:pPr>
              <w:bidi/>
              <w:spacing w:after="0" w:line="240" w:lineRule="auto"/>
              <w:contextualSpacing/>
              <w:rPr>
                <w:rFonts w:ascii="Simplified Arabic" w:hAnsi="Simplified Arabic" w:cs="Simplified Arabic"/>
                <w:sz w:val="24"/>
                <w:szCs w:val="24"/>
                <w:rtl/>
              </w:rPr>
            </w:pPr>
            <w:r>
              <w:rPr>
                <w:rFonts w:ascii="Simplified Arabic" w:hAnsi="Simplified Arabic" w:cs="Simplified Arabic" w:hint="cs"/>
                <w:sz w:val="24"/>
                <w:szCs w:val="24"/>
                <w:rtl/>
              </w:rPr>
              <w:t>ال</w:t>
            </w:r>
            <w:r w:rsidR="0015090F" w:rsidRPr="002258E9">
              <w:rPr>
                <w:rFonts w:ascii="Simplified Arabic" w:hAnsi="Simplified Arabic" w:cs="Simplified Arabic"/>
                <w:sz w:val="24"/>
                <w:szCs w:val="24"/>
                <w:rtl/>
              </w:rPr>
              <w:t xml:space="preserve">بثق </w:t>
            </w:r>
          </w:p>
          <w:p w14:paraId="287192C4" w14:textId="3D5C08FD" w:rsidR="00427732" w:rsidRDefault="00427732" w:rsidP="007009C8">
            <w:pPr>
              <w:bidi/>
              <w:spacing w:after="0" w:line="240" w:lineRule="auto"/>
              <w:contextualSpacing/>
              <w:rPr>
                <w:rFonts w:ascii="Simplified Arabic" w:hAnsi="Simplified Arabic" w:cs="Simplified Arabic"/>
                <w:sz w:val="24"/>
                <w:szCs w:val="24"/>
                <w:rtl/>
              </w:rPr>
            </w:pPr>
            <w:r>
              <w:rPr>
                <w:rFonts w:ascii="Simplified Arabic" w:hAnsi="Simplified Arabic" w:cs="Simplified Arabic" w:hint="cs"/>
                <w:sz w:val="24"/>
                <w:szCs w:val="24"/>
                <w:rtl/>
              </w:rPr>
              <w:t>السحب</w:t>
            </w:r>
          </w:p>
          <w:p w14:paraId="0ED1B93D" w14:textId="740000E9" w:rsidR="00AB263A" w:rsidRDefault="00AB263A" w:rsidP="007009C8">
            <w:pPr>
              <w:bidi/>
              <w:spacing w:after="0" w:line="240" w:lineRule="auto"/>
              <w:contextualSpacing/>
              <w:rPr>
                <w:rFonts w:ascii="Simplified Arabic" w:hAnsi="Simplified Arabic" w:cs="Simplified Arabic"/>
                <w:sz w:val="24"/>
                <w:szCs w:val="24"/>
                <w:rtl/>
              </w:rPr>
            </w:pPr>
            <w:r>
              <w:rPr>
                <w:rFonts w:ascii="Simplified Arabic" w:hAnsi="Simplified Arabic" w:cs="Simplified Arabic" w:hint="cs"/>
                <w:sz w:val="24"/>
                <w:szCs w:val="24"/>
                <w:rtl/>
              </w:rPr>
              <w:t>الحقن</w:t>
            </w:r>
          </w:p>
          <w:p w14:paraId="52D5F3BC" w14:textId="77777777" w:rsidR="00427732" w:rsidRDefault="0015090F" w:rsidP="007009C8">
            <w:pPr>
              <w:bidi/>
              <w:spacing w:after="0" w:line="240" w:lineRule="auto"/>
              <w:contextualSpacing/>
              <w:rPr>
                <w:rFonts w:ascii="Simplified Arabic" w:hAnsi="Simplified Arabic" w:cs="Simplified Arabic"/>
                <w:sz w:val="24"/>
                <w:szCs w:val="24"/>
                <w:rtl/>
              </w:rPr>
            </w:pPr>
            <w:r w:rsidRPr="002258E9">
              <w:rPr>
                <w:rFonts w:ascii="Simplified Arabic" w:hAnsi="Simplified Arabic" w:cs="Simplified Arabic"/>
                <w:sz w:val="24"/>
                <w:szCs w:val="24"/>
                <w:rtl/>
              </w:rPr>
              <w:t>تشكيل ألواح</w:t>
            </w:r>
          </w:p>
          <w:p w14:paraId="24B4AAB7" w14:textId="1FA5254D" w:rsidR="002258E9" w:rsidRPr="00427732" w:rsidRDefault="0015090F" w:rsidP="007009C8">
            <w:pPr>
              <w:bidi/>
              <w:spacing w:after="0" w:line="240" w:lineRule="auto"/>
              <w:contextualSpacing/>
              <w:rPr>
                <w:rFonts w:ascii="Simplified Arabic" w:hAnsi="Simplified Arabic" w:cs="Simplified Arabic"/>
                <w:sz w:val="24"/>
                <w:szCs w:val="24"/>
              </w:rPr>
            </w:pPr>
            <w:r w:rsidRPr="002258E9">
              <w:rPr>
                <w:rFonts w:ascii="Simplified Arabic" w:hAnsi="Simplified Arabic" w:cs="Simplified Arabic"/>
                <w:sz w:val="24"/>
                <w:szCs w:val="24"/>
                <w:rtl/>
              </w:rPr>
              <w:t>تشكيل المساحيق وتشكيل وحساباتها الهندسية</w:t>
            </w:r>
          </w:p>
        </w:tc>
      </w:tr>
    </w:tbl>
    <w:p w14:paraId="3F6FFC48" w14:textId="248E7E0E" w:rsidR="00FA23EA" w:rsidRDefault="00FA23EA" w:rsidP="000A1B5F">
      <w:pPr>
        <w:jc w:val="center"/>
        <w:rPr>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0"/>
        <w:gridCol w:w="5937"/>
      </w:tblGrid>
      <w:tr w:rsidR="002258E9" w:rsidRPr="003D630C" w14:paraId="78AA4B86" w14:textId="77777777" w:rsidTr="007009C8">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hideMark/>
          </w:tcPr>
          <w:p w14:paraId="0E68E52E" w14:textId="7AD9E620" w:rsidR="002258E9" w:rsidRPr="00571923" w:rsidRDefault="002258E9" w:rsidP="007009C8">
            <w:pPr>
              <w:keepNext/>
              <w:tabs>
                <w:tab w:val="left" w:pos="8931"/>
              </w:tabs>
              <w:bidi/>
              <w:spacing w:before="120" w:line="240" w:lineRule="auto"/>
              <w:contextualSpacing/>
              <w:rPr>
                <w:rFonts w:ascii="Times New Roman" w:eastAsia="Times New Roman" w:hAnsi="Times New Roman" w:cs="Times New Roman"/>
                <w:sz w:val="24"/>
                <w:szCs w:val="24"/>
                <w:rtl/>
                <w:lang w:val="en-GB"/>
              </w:rPr>
            </w:pPr>
            <w:r w:rsidRPr="00571923">
              <w:rPr>
                <w:rFonts w:ascii="Times New Roman" w:eastAsia="Times New Roman" w:hAnsi="Times New Roman" w:cs="Times New Roman"/>
                <w:b/>
                <w:bCs/>
                <w:sz w:val="24"/>
                <w:szCs w:val="24"/>
                <w:rtl/>
                <w:lang w:val="en-GB"/>
              </w:rPr>
              <w:lastRenderedPageBreak/>
              <w:t>الوحدة النمطية</w:t>
            </w:r>
            <w:r w:rsidRPr="00571923">
              <w:rPr>
                <w:rFonts w:ascii="Times New Roman" w:eastAsia="Times New Roman" w:hAnsi="Times New Roman" w:cs="Times New Roman"/>
                <w:b/>
                <w:bCs/>
                <w:sz w:val="24"/>
                <w:szCs w:val="24"/>
                <w:lang w:val="en-GB"/>
              </w:rPr>
              <w:t xml:space="preserve"> </w:t>
            </w:r>
            <w:r w:rsidRPr="00571923">
              <w:rPr>
                <w:rFonts w:ascii="Times New Roman" w:eastAsia="Times New Roman" w:hAnsi="Times New Roman" w:cs="Times New Roman"/>
                <w:b/>
                <w:bCs/>
                <w:sz w:val="24"/>
                <w:szCs w:val="24"/>
                <w:rtl/>
                <w:lang w:val="en-GB"/>
              </w:rPr>
              <w:t>(</w:t>
            </w:r>
            <w:r>
              <w:rPr>
                <w:rFonts w:ascii="Times New Roman" w:eastAsia="Times New Roman" w:hAnsi="Times New Roman" w:cs="Times New Roman" w:hint="cs"/>
                <w:b/>
                <w:bCs/>
                <w:sz w:val="24"/>
                <w:szCs w:val="24"/>
                <w:rtl/>
                <w:lang w:val="en-GB"/>
              </w:rPr>
              <w:t>5</w:t>
            </w:r>
            <w:r w:rsidRPr="00571923">
              <w:rPr>
                <w:rFonts w:ascii="Times New Roman" w:eastAsia="Times New Roman" w:hAnsi="Times New Roman" w:cs="Times New Roman"/>
                <w:b/>
                <w:bCs/>
                <w:sz w:val="24"/>
                <w:szCs w:val="24"/>
                <w:rtl/>
                <w:lang w:val="en-GB"/>
              </w:rPr>
              <w:t>)</w:t>
            </w:r>
            <w:r w:rsidRPr="00571923">
              <w:rPr>
                <w:rFonts w:ascii="Times New Roman" w:eastAsia="Times New Roman" w:hAnsi="Times New Roman" w:cs="Times New Roman" w:hint="cs"/>
                <w:b/>
                <w:bCs/>
                <w:sz w:val="24"/>
                <w:szCs w:val="24"/>
                <w:rtl/>
                <w:lang w:val="en-GB"/>
              </w:rPr>
              <w:t>:</w:t>
            </w:r>
            <w:r>
              <w:rPr>
                <w:rFonts w:ascii="Times New Roman" w:eastAsia="Times New Roman" w:hAnsi="Times New Roman" w:cs="Times New Roman" w:hint="cs"/>
                <w:sz w:val="24"/>
                <w:szCs w:val="24"/>
                <w:rtl/>
                <w:lang w:val="en-GB"/>
              </w:rPr>
              <w:t xml:space="preserve"> </w:t>
            </w:r>
            <w:r w:rsidRPr="002258E9">
              <w:rPr>
                <w:rFonts w:ascii="Times New Roman" w:eastAsia="Times New Roman" w:hAnsi="Times New Roman" w:cs="Times New Roman"/>
                <w:sz w:val="24"/>
                <w:szCs w:val="24"/>
                <w:rtl/>
                <w:lang w:val="en-GB"/>
              </w:rPr>
              <w:t>عمليات الربط واللحام</w:t>
            </w:r>
          </w:p>
          <w:p w14:paraId="692CD9BE" w14:textId="77777777" w:rsidR="002258E9" w:rsidRPr="003D630C" w:rsidRDefault="002258E9" w:rsidP="007009C8">
            <w:pPr>
              <w:keepNext/>
              <w:tabs>
                <w:tab w:val="left" w:pos="8931"/>
              </w:tabs>
              <w:bidi/>
              <w:spacing w:before="120" w:line="240" w:lineRule="auto"/>
              <w:contextualSpacing/>
              <w:rPr>
                <w:rFonts w:ascii="Times New Roman" w:eastAsia="Times New Roman" w:hAnsi="Times New Roman" w:cs="Times New Roman"/>
                <w:sz w:val="24"/>
                <w:szCs w:val="24"/>
                <w:rtl/>
                <w:lang w:val="en-GB"/>
              </w:rPr>
            </w:pPr>
          </w:p>
        </w:tc>
      </w:tr>
      <w:tr w:rsidR="002258E9" w:rsidRPr="003D630C" w14:paraId="79B68B2C" w14:textId="77777777" w:rsidTr="007009C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38205D66" w14:textId="77777777" w:rsidR="002258E9" w:rsidRPr="003D630C" w:rsidRDefault="002258E9" w:rsidP="007009C8">
            <w:pPr>
              <w:keepNext/>
              <w:tabs>
                <w:tab w:val="left" w:pos="8931"/>
              </w:tabs>
              <w:bidi/>
              <w:spacing w:before="120" w:line="240" w:lineRule="auto"/>
              <w:contextualSpacing/>
              <w:rPr>
                <w:rFonts w:ascii="Times New Roman" w:eastAsia="Times New Roman" w:hAnsi="Times New Roman" w:cs="Times New Roman"/>
                <w:sz w:val="24"/>
                <w:szCs w:val="24"/>
                <w:rtl/>
                <w:lang w:val="en-GB" w:bidi="ar-JO"/>
              </w:rPr>
            </w:pPr>
            <w:r w:rsidRPr="003D630C">
              <w:rPr>
                <w:rFonts w:ascii="Times New Roman" w:eastAsia="Times New Roman" w:hAnsi="Times New Roman" w:cs="Times New Roman"/>
                <w:sz w:val="24"/>
                <w:szCs w:val="24"/>
                <w:rtl/>
                <w:lang w:val="en-GB" w:bidi="ar-JO"/>
              </w:rPr>
              <w:t xml:space="preserve">الرمز/ الرقم </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4CABE680" w14:textId="199AABD8" w:rsidR="002258E9" w:rsidRPr="003D630C" w:rsidRDefault="002258E9" w:rsidP="007009C8">
            <w:pPr>
              <w:keepNext/>
              <w:tabs>
                <w:tab w:val="left" w:pos="8931"/>
              </w:tabs>
              <w:bidi/>
              <w:spacing w:before="120" w:line="240" w:lineRule="auto"/>
              <w:contextualSpacing/>
              <w:rPr>
                <w:rFonts w:ascii="Times New Roman" w:eastAsia="Times New Roman" w:hAnsi="Times New Roman" w:cs="Times New Roman"/>
                <w:sz w:val="24"/>
                <w:szCs w:val="24"/>
                <w:rtl/>
              </w:rPr>
            </w:pPr>
            <w:r w:rsidRPr="003D630C">
              <w:rPr>
                <w:rFonts w:ascii="Times New Roman" w:eastAsia="Times New Roman" w:hAnsi="Times New Roman" w:cs="Times New Roman"/>
                <w:sz w:val="24"/>
                <w:szCs w:val="24"/>
                <w:rtl/>
                <w:lang w:val="en-GB"/>
              </w:rPr>
              <w:t xml:space="preserve">المدة الزمنية: </w:t>
            </w:r>
            <w:r w:rsidR="00C7672C">
              <w:rPr>
                <w:rFonts w:ascii="Times New Roman" w:eastAsia="Times New Roman" w:hAnsi="Times New Roman" w:cs="Times New Roman" w:hint="cs"/>
                <w:color w:val="1F497D"/>
                <w:sz w:val="24"/>
                <w:szCs w:val="24"/>
                <w:rtl/>
              </w:rPr>
              <w:t>4</w:t>
            </w:r>
            <w:r>
              <w:rPr>
                <w:rFonts w:ascii="Times New Roman" w:eastAsia="Times New Roman" w:hAnsi="Times New Roman" w:cs="Times New Roman" w:hint="cs"/>
                <w:color w:val="1F497D"/>
                <w:sz w:val="24"/>
                <w:szCs w:val="24"/>
                <w:rtl/>
              </w:rPr>
              <w:t xml:space="preserve"> </w:t>
            </w:r>
            <w:r w:rsidRPr="003D630C">
              <w:rPr>
                <w:rFonts w:ascii="Times New Roman" w:eastAsia="Times New Roman" w:hAnsi="Times New Roman" w:cs="Times New Roman"/>
                <w:color w:val="1F497D"/>
                <w:sz w:val="24"/>
                <w:szCs w:val="24"/>
                <w:rtl/>
                <w:lang w:bidi="ar-JO"/>
              </w:rPr>
              <w:t>ساعة</w:t>
            </w:r>
            <w:r>
              <w:rPr>
                <w:rFonts w:ascii="Times New Roman" w:eastAsia="Times New Roman" w:hAnsi="Times New Roman" w:cs="Times New Roman"/>
                <w:color w:val="1F497D"/>
                <w:sz w:val="24"/>
                <w:szCs w:val="24"/>
                <w:lang w:bidi="ar-JO"/>
              </w:rPr>
              <w:t xml:space="preserve"> </w:t>
            </w:r>
            <w:r>
              <w:rPr>
                <w:rFonts w:ascii="Times New Roman" w:eastAsia="Times New Roman" w:hAnsi="Times New Roman" w:cs="Times New Roman" w:hint="cs"/>
                <w:color w:val="1F497D"/>
                <w:sz w:val="24"/>
                <w:szCs w:val="24"/>
                <w:rtl/>
              </w:rPr>
              <w:t>(النظري والعملي)</w:t>
            </w:r>
          </w:p>
        </w:tc>
      </w:tr>
      <w:tr w:rsidR="002258E9" w:rsidRPr="003D630C" w14:paraId="25EDFC82" w14:textId="77777777" w:rsidTr="007009C8">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6B060C8B" w14:textId="77777777" w:rsidR="002258E9" w:rsidRPr="00571923" w:rsidRDefault="002258E9" w:rsidP="007009C8">
            <w:pPr>
              <w:keepNext/>
              <w:tabs>
                <w:tab w:val="left" w:pos="8931"/>
              </w:tabs>
              <w:bidi/>
              <w:spacing w:before="120" w:line="240" w:lineRule="auto"/>
              <w:contextualSpacing/>
              <w:rPr>
                <w:rFonts w:ascii="Times New Roman" w:eastAsia="Times New Roman" w:hAnsi="Times New Roman" w:cs="Times New Roman"/>
                <w:b/>
                <w:bCs/>
                <w:color w:val="000000" w:themeColor="text1"/>
                <w:sz w:val="24"/>
                <w:szCs w:val="24"/>
                <w:rtl/>
                <w:lang w:val="en-GB" w:bidi="ar-JO"/>
              </w:rPr>
            </w:pPr>
            <w:r w:rsidRPr="00571923">
              <w:rPr>
                <w:rFonts w:ascii="Times New Roman" w:eastAsia="Times New Roman" w:hAnsi="Times New Roman" w:cs="Times New Roman"/>
                <w:b/>
                <w:bCs/>
                <w:color w:val="000000" w:themeColor="text1"/>
                <w:sz w:val="24"/>
                <w:szCs w:val="24"/>
                <w:rtl/>
                <w:lang w:val="en-GB" w:bidi="ar-JO"/>
              </w:rPr>
              <w:t>وصف الأهداف</w:t>
            </w:r>
          </w:p>
          <w:p w14:paraId="573B1912" w14:textId="769A3732" w:rsidR="002258E9" w:rsidRPr="002258E9" w:rsidRDefault="002258E9" w:rsidP="007009C8">
            <w:pPr>
              <w:bidi/>
              <w:spacing w:after="0" w:line="240" w:lineRule="auto"/>
              <w:contextualSpacing/>
              <w:jc w:val="both"/>
              <w:rPr>
                <w:rFonts w:ascii="Simplified Arabic" w:hAnsi="Simplified Arabic" w:cs="Simplified Arabic"/>
                <w:sz w:val="24"/>
                <w:szCs w:val="24"/>
              </w:rPr>
            </w:pPr>
            <w:r w:rsidRPr="002258E9">
              <w:rPr>
                <w:rFonts w:ascii="Simplified Arabic" w:hAnsi="Simplified Arabic" w:cs="Simplified Arabic"/>
                <w:sz w:val="24"/>
                <w:szCs w:val="24"/>
                <w:rtl/>
              </w:rPr>
              <w:t>يحتوي هذا المساق على أساسيات ربط المشغولات من عمليات اللحام المختلفة ومنها عمليات اللحام بالقوس الكهربائي أو اللحام بالقوس المعدني بحماية الغازات الخاملة (</w:t>
            </w:r>
            <w:r w:rsidRPr="002258E9">
              <w:rPr>
                <w:rFonts w:ascii="Simplified Arabic" w:hAnsi="Simplified Arabic" w:cs="Simplified Arabic"/>
                <w:sz w:val="24"/>
                <w:szCs w:val="24"/>
              </w:rPr>
              <w:t>MIG</w:t>
            </w:r>
            <w:r w:rsidRPr="002258E9">
              <w:rPr>
                <w:rFonts w:ascii="Simplified Arabic" w:hAnsi="Simplified Arabic" w:cs="Simplified Arabic"/>
                <w:sz w:val="24"/>
                <w:szCs w:val="24"/>
                <w:rtl/>
              </w:rPr>
              <w:t>) أو لحام القوس الكهربائي بإستخدام التنجستن (</w:t>
            </w:r>
            <w:r w:rsidRPr="002258E9">
              <w:rPr>
                <w:rFonts w:ascii="Simplified Arabic" w:hAnsi="Simplified Arabic" w:cs="Simplified Arabic"/>
                <w:sz w:val="24"/>
                <w:szCs w:val="24"/>
              </w:rPr>
              <w:t>TIG</w:t>
            </w:r>
            <w:r w:rsidRPr="002258E9">
              <w:rPr>
                <w:rFonts w:ascii="Simplified Arabic" w:hAnsi="Simplified Arabic" w:cs="Simplified Arabic"/>
                <w:sz w:val="24"/>
                <w:szCs w:val="24"/>
                <w:rtl/>
              </w:rPr>
              <w:t>)، ولحام الأكسي ستيلين ولحام المقاومة الكهربائية، بالإضافة للتعرف على عيوب اللحام وأنواعها وأسباب حدو</w:t>
            </w:r>
            <w:r w:rsidR="007009C8">
              <w:rPr>
                <w:rFonts w:ascii="Simplified Arabic" w:hAnsi="Simplified Arabic" w:cs="Simplified Arabic" w:hint="cs"/>
                <w:sz w:val="24"/>
                <w:szCs w:val="24"/>
                <w:rtl/>
              </w:rPr>
              <w:t>ث</w:t>
            </w:r>
            <w:r w:rsidRPr="002258E9">
              <w:rPr>
                <w:rFonts w:ascii="Simplified Arabic" w:hAnsi="Simplified Arabic" w:cs="Simplified Arabic"/>
                <w:sz w:val="24"/>
                <w:szCs w:val="24"/>
                <w:rtl/>
              </w:rPr>
              <w:t>ها وطرق الكشف عنها وكيفية تفاديها.</w:t>
            </w:r>
          </w:p>
          <w:p w14:paraId="6E7F5508" w14:textId="113DB4B6" w:rsidR="002258E9" w:rsidRPr="003D630C" w:rsidRDefault="002258E9" w:rsidP="007009C8">
            <w:pPr>
              <w:bidi/>
              <w:spacing w:after="0" w:line="240" w:lineRule="auto"/>
              <w:contextualSpacing/>
              <w:jc w:val="both"/>
              <w:rPr>
                <w:rFonts w:ascii="Times New Roman" w:eastAsia="Times New Roman" w:hAnsi="Times New Roman" w:cs="Times New Roman"/>
                <w:sz w:val="28"/>
                <w:szCs w:val="28"/>
                <w:rtl/>
              </w:rPr>
            </w:pPr>
            <w:r w:rsidRPr="002258E9">
              <w:rPr>
                <w:rFonts w:ascii="Simplified Arabic" w:hAnsi="Simplified Arabic" w:cs="Simplified Arabic"/>
                <w:sz w:val="24"/>
                <w:szCs w:val="24"/>
                <w:rtl/>
              </w:rPr>
              <w:t>يتمكن الطالب بالإضافة لدراسة الأساسيات النظرية لتقنيات ربط المشغولات من تنفيذها في المساق العملي ويمكن بعدها تقييم جودة عمليات الربط، بالإضافة لتعريف الطالب على ضوابط السلامة المتبعة أثناء عمليات اللحام وربط المشغولات.</w:t>
            </w:r>
          </w:p>
        </w:tc>
      </w:tr>
      <w:tr w:rsidR="002258E9" w:rsidRPr="003D630C" w14:paraId="67B6D046" w14:textId="77777777" w:rsidTr="007009C8">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35FCD095" w14:textId="77777777" w:rsidR="002258E9" w:rsidRPr="007009C8" w:rsidRDefault="002258E9" w:rsidP="007009C8">
            <w:pPr>
              <w:keepNext/>
              <w:tabs>
                <w:tab w:val="left" w:pos="8931"/>
              </w:tabs>
              <w:bidi/>
              <w:spacing w:before="120" w:line="240" w:lineRule="auto"/>
              <w:contextualSpacing/>
              <w:rPr>
                <w:rFonts w:ascii="Simplified Arabic" w:hAnsi="Simplified Arabic" w:cs="Simplified Arabic"/>
                <w:sz w:val="24"/>
                <w:szCs w:val="24"/>
                <w:rtl/>
              </w:rPr>
            </w:pPr>
            <w:r w:rsidRPr="007009C8">
              <w:rPr>
                <w:rFonts w:ascii="Times New Roman" w:eastAsia="Times New Roman" w:hAnsi="Times New Roman" w:cs="Times New Roman"/>
                <w:b/>
                <w:bCs/>
                <w:color w:val="000000" w:themeColor="text1"/>
                <w:sz w:val="24"/>
                <w:szCs w:val="24"/>
                <w:rtl/>
                <w:lang w:val="en-GB" w:bidi="ar-JO"/>
              </w:rPr>
              <w:t>المحتويات</w:t>
            </w:r>
          </w:p>
          <w:p w14:paraId="6C3BD071" w14:textId="77777777" w:rsidR="002258E9" w:rsidRPr="007009C8" w:rsidRDefault="00AB263A" w:rsidP="007009C8">
            <w:pPr>
              <w:bidi/>
              <w:spacing w:after="0" w:line="240" w:lineRule="auto"/>
              <w:contextualSpacing/>
              <w:jc w:val="both"/>
              <w:rPr>
                <w:rFonts w:ascii="Simplified Arabic" w:hAnsi="Simplified Arabic" w:cs="Simplified Arabic"/>
                <w:sz w:val="24"/>
                <w:szCs w:val="24"/>
                <w:rtl/>
              </w:rPr>
            </w:pPr>
            <w:r w:rsidRPr="007009C8">
              <w:rPr>
                <w:rFonts w:ascii="Simplified Arabic" w:hAnsi="Simplified Arabic" w:cs="Simplified Arabic" w:hint="cs"/>
                <w:sz w:val="24"/>
                <w:szCs w:val="24"/>
                <w:rtl/>
              </w:rPr>
              <w:t xml:space="preserve">اجراءات السلامة والصحة المهنية </w:t>
            </w:r>
          </w:p>
          <w:p w14:paraId="0BEA7EE2" w14:textId="77777777" w:rsidR="00AB263A" w:rsidRPr="007009C8" w:rsidRDefault="00AB263A" w:rsidP="007009C8">
            <w:pPr>
              <w:bidi/>
              <w:spacing w:after="0" w:line="240" w:lineRule="auto"/>
              <w:contextualSpacing/>
              <w:jc w:val="both"/>
              <w:rPr>
                <w:rFonts w:ascii="Simplified Arabic" w:hAnsi="Simplified Arabic" w:cs="Simplified Arabic"/>
                <w:sz w:val="24"/>
                <w:szCs w:val="24"/>
                <w:rtl/>
              </w:rPr>
            </w:pPr>
            <w:r w:rsidRPr="007009C8">
              <w:rPr>
                <w:rFonts w:ascii="Simplified Arabic" w:hAnsi="Simplified Arabic" w:cs="Simplified Arabic" w:hint="cs"/>
                <w:sz w:val="24"/>
                <w:szCs w:val="24"/>
                <w:rtl/>
              </w:rPr>
              <w:t>اساسيات اللحام</w:t>
            </w:r>
          </w:p>
          <w:p w14:paraId="3608B83A" w14:textId="775CCD0C" w:rsidR="00AB263A" w:rsidRPr="007009C8" w:rsidRDefault="00AB263A" w:rsidP="007009C8">
            <w:pPr>
              <w:bidi/>
              <w:spacing w:after="0" w:line="240" w:lineRule="auto"/>
              <w:contextualSpacing/>
              <w:jc w:val="both"/>
              <w:rPr>
                <w:rFonts w:ascii="Simplified Arabic" w:hAnsi="Simplified Arabic" w:cs="Simplified Arabic"/>
                <w:sz w:val="24"/>
                <w:szCs w:val="24"/>
                <w:rtl/>
              </w:rPr>
            </w:pPr>
            <w:r w:rsidRPr="007009C8">
              <w:rPr>
                <w:rFonts w:ascii="Simplified Arabic" w:hAnsi="Simplified Arabic" w:cs="Simplified Arabic" w:hint="cs"/>
                <w:sz w:val="24"/>
                <w:szCs w:val="24"/>
                <w:rtl/>
              </w:rPr>
              <w:t>انواع اللحام</w:t>
            </w:r>
          </w:p>
          <w:p w14:paraId="58C02019" w14:textId="77777777" w:rsidR="00AB263A" w:rsidRDefault="00AB263A" w:rsidP="007009C8">
            <w:pPr>
              <w:bidi/>
              <w:spacing w:after="0" w:line="240" w:lineRule="auto"/>
              <w:contextualSpacing/>
              <w:jc w:val="both"/>
              <w:rPr>
                <w:rFonts w:ascii="Simplified Arabic" w:hAnsi="Simplified Arabic" w:cs="Simplified Arabic"/>
                <w:sz w:val="24"/>
                <w:szCs w:val="24"/>
                <w:rtl/>
              </w:rPr>
            </w:pPr>
            <w:r w:rsidRPr="002258E9">
              <w:rPr>
                <w:rFonts w:ascii="Simplified Arabic" w:hAnsi="Simplified Arabic" w:cs="Simplified Arabic"/>
                <w:sz w:val="24"/>
                <w:szCs w:val="24"/>
                <w:rtl/>
              </w:rPr>
              <w:t xml:space="preserve">ربط المشغولات من عمليات اللحام المختلفة </w:t>
            </w:r>
          </w:p>
          <w:p w14:paraId="46F4D036" w14:textId="77777777" w:rsidR="00AB263A" w:rsidRDefault="00AB263A" w:rsidP="007009C8">
            <w:pPr>
              <w:bidi/>
              <w:spacing w:after="0" w:line="240" w:lineRule="auto"/>
              <w:contextualSpacing/>
              <w:jc w:val="both"/>
              <w:rPr>
                <w:rFonts w:ascii="Simplified Arabic" w:hAnsi="Simplified Arabic" w:cs="Simplified Arabic"/>
                <w:sz w:val="24"/>
                <w:szCs w:val="24"/>
                <w:rtl/>
              </w:rPr>
            </w:pPr>
            <w:r w:rsidRPr="002258E9">
              <w:rPr>
                <w:rFonts w:ascii="Simplified Arabic" w:hAnsi="Simplified Arabic" w:cs="Simplified Arabic"/>
                <w:sz w:val="24"/>
                <w:szCs w:val="24"/>
                <w:rtl/>
              </w:rPr>
              <w:t xml:space="preserve">عمليات اللحام بالقوس الكهربائي </w:t>
            </w:r>
          </w:p>
          <w:p w14:paraId="5AA593DA" w14:textId="77777777" w:rsidR="00AB263A" w:rsidRDefault="00AB263A" w:rsidP="007009C8">
            <w:pPr>
              <w:bidi/>
              <w:spacing w:after="0" w:line="240" w:lineRule="auto"/>
              <w:contextualSpacing/>
              <w:jc w:val="both"/>
              <w:rPr>
                <w:rFonts w:ascii="Simplified Arabic" w:hAnsi="Simplified Arabic" w:cs="Simplified Arabic"/>
                <w:sz w:val="24"/>
                <w:szCs w:val="24"/>
                <w:rtl/>
              </w:rPr>
            </w:pPr>
            <w:r w:rsidRPr="002258E9">
              <w:rPr>
                <w:rFonts w:ascii="Simplified Arabic" w:hAnsi="Simplified Arabic" w:cs="Simplified Arabic"/>
                <w:sz w:val="24"/>
                <w:szCs w:val="24"/>
                <w:rtl/>
              </w:rPr>
              <w:t>اللحام بالقوس المعدني بحماية الغازات الخاملة (</w:t>
            </w:r>
            <w:r w:rsidRPr="002258E9">
              <w:rPr>
                <w:rFonts w:ascii="Simplified Arabic" w:hAnsi="Simplified Arabic" w:cs="Simplified Arabic"/>
                <w:sz w:val="24"/>
                <w:szCs w:val="24"/>
              </w:rPr>
              <w:t>MIG</w:t>
            </w:r>
            <w:r w:rsidRPr="002258E9">
              <w:rPr>
                <w:rFonts w:ascii="Simplified Arabic" w:hAnsi="Simplified Arabic" w:cs="Simplified Arabic"/>
                <w:sz w:val="24"/>
                <w:szCs w:val="24"/>
                <w:rtl/>
              </w:rPr>
              <w:t xml:space="preserve">) </w:t>
            </w:r>
          </w:p>
          <w:p w14:paraId="5618C1B2" w14:textId="0ECBA574" w:rsidR="00AB263A" w:rsidRDefault="00AB263A" w:rsidP="007009C8">
            <w:pPr>
              <w:bidi/>
              <w:spacing w:after="0" w:line="240" w:lineRule="auto"/>
              <w:contextualSpacing/>
              <w:jc w:val="both"/>
              <w:rPr>
                <w:rFonts w:ascii="Simplified Arabic" w:hAnsi="Simplified Arabic" w:cs="Simplified Arabic"/>
                <w:sz w:val="24"/>
                <w:szCs w:val="24"/>
                <w:rtl/>
              </w:rPr>
            </w:pPr>
            <w:r w:rsidRPr="002258E9">
              <w:rPr>
                <w:rFonts w:ascii="Simplified Arabic" w:hAnsi="Simplified Arabic" w:cs="Simplified Arabic"/>
                <w:sz w:val="24"/>
                <w:szCs w:val="24"/>
                <w:rtl/>
              </w:rPr>
              <w:t>لحام القوس الكهربائي بإستخدام التنجستن (</w:t>
            </w:r>
            <w:r w:rsidRPr="002258E9">
              <w:rPr>
                <w:rFonts w:ascii="Simplified Arabic" w:hAnsi="Simplified Arabic" w:cs="Simplified Arabic"/>
                <w:sz w:val="24"/>
                <w:szCs w:val="24"/>
              </w:rPr>
              <w:t>TIG</w:t>
            </w:r>
            <w:r w:rsidRPr="002258E9">
              <w:rPr>
                <w:rFonts w:ascii="Simplified Arabic" w:hAnsi="Simplified Arabic" w:cs="Simplified Arabic"/>
                <w:sz w:val="24"/>
                <w:szCs w:val="24"/>
                <w:rtl/>
              </w:rPr>
              <w:t xml:space="preserve">) </w:t>
            </w:r>
          </w:p>
          <w:p w14:paraId="1853919D" w14:textId="77777777" w:rsidR="00AB263A" w:rsidRDefault="00AB263A" w:rsidP="007009C8">
            <w:pPr>
              <w:bidi/>
              <w:spacing w:after="0" w:line="240" w:lineRule="auto"/>
              <w:contextualSpacing/>
              <w:jc w:val="both"/>
              <w:rPr>
                <w:rFonts w:ascii="Simplified Arabic" w:hAnsi="Simplified Arabic" w:cs="Simplified Arabic"/>
                <w:sz w:val="24"/>
                <w:szCs w:val="24"/>
                <w:rtl/>
              </w:rPr>
            </w:pPr>
            <w:r w:rsidRPr="002258E9">
              <w:rPr>
                <w:rFonts w:ascii="Simplified Arabic" w:hAnsi="Simplified Arabic" w:cs="Simplified Arabic"/>
                <w:sz w:val="24"/>
                <w:szCs w:val="24"/>
                <w:rtl/>
              </w:rPr>
              <w:t>ولحام الأكسي ستيلين</w:t>
            </w:r>
          </w:p>
          <w:p w14:paraId="392FFD77" w14:textId="77777777" w:rsidR="007009C8" w:rsidRDefault="00AB263A" w:rsidP="007009C8">
            <w:pPr>
              <w:bidi/>
              <w:spacing w:after="0" w:line="240" w:lineRule="auto"/>
              <w:contextualSpacing/>
              <w:jc w:val="both"/>
              <w:rPr>
                <w:rFonts w:ascii="Simplified Arabic" w:hAnsi="Simplified Arabic" w:cs="Simplified Arabic"/>
                <w:sz w:val="24"/>
                <w:szCs w:val="24"/>
              </w:rPr>
            </w:pPr>
            <w:r w:rsidRPr="002258E9">
              <w:rPr>
                <w:rFonts w:ascii="Simplified Arabic" w:hAnsi="Simplified Arabic" w:cs="Simplified Arabic"/>
                <w:sz w:val="24"/>
                <w:szCs w:val="24"/>
                <w:rtl/>
              </w:rPr>
              <w:t xml:space="preserve"> لحام المقاومة الكهربائية</w:t>
            </w:r>
          </w:p>
          <w:p w14:paraId="50B86EC8" w14:textId="3BCCC9CA" w:rsidR="00AB263A" w:rsidRPr="002258E9" w:rsidRDefault="00AB263A" w:rsidP="007009C8">
            <w:pPr>
              <w:bidi/>
              <w:spacing w:after="0" w:line="240" w:lineRule="auto"/>
              <w:contextualSpacing/>
              <w:jc w:val="both"/>
              <w:rPr>
                <w:rFonts w:ascii="Simplified Arabic" w:hAnsi="Simplified Arabic" w:cs="Simplified Arabic"/>
                <w:sz w:val="24"/>
                <w:szCs w:val="24"/>
              </w:rPr>
            </w:pPr>
            <w:r w:rsidRPr="002258E9">
              <w:rPr>
                <w:rFonts w:ascii="Simplified Arabic" w:hAnsi="Simplified Arabic" w:cs="Simplified Arabic"/>
                <w:sz w:val="24"/>
                <w:szCs w:val="24"/>
                <w:rtl/>
              </w:rPr>
              <w:t>عيوب اللحام وأنواعها وأسباب حدو</w:t>
            </w:r>
            <w:r w:rsidR="007009C8">
              <w:rPr>
                <w:rFonts w:ascii="Simplified Arabic" w:hAnsi="Simplified Arabic" w:cs="Simplified Arabic" w:hint="cs"/>
                <w:sz w:val="24"/>
                <w:szCs w:val="24"/>
                <w:rtl/>
              </w:rPr>
              <w:t>ث</w:t>
            </w:r>
            <w:r w:rsidRPr="002258E9">
              <w:rPr>
                <w:rFonts w:ascii="Simplified Arabic" w:hAnsi="Simplified Arabic" w:cs="Simplified Arabic"/>
                <w:sz w:val="24"/>
                <w:szCs w:val="24"/>
                <w:rtl/>
              </w:rPr>
              <w:t>ها وطرق الكشف عنها وكيفية تفاديها</w:t>
            </w:r>
          </w:p>
          <w:p w14:paraId="37B080F5" w14:textId="77777777" w:rsidR="007009C8" w:rsidRDefault="007009C8" w:rsidP="007009C8">
            <w:pPr>
              <w:bidi/>
              <w:spacing w:after="0" w:line="240" w:lineRule="auto"/>
              <w:contextualSpacing/>
              <w:jc w:val="both"/>
              <w:rPr>
                <w:rFonts w:ascii="Simplified Arabic" w:hAnsi="Simplified Arabic" w:cs="Simplified Arabic"/>
                <w:sz w:val="24"/>
                <w:szCs w:val="24"/>
                <w:rtl/>
              </w:rPr>
            </w:pPr>
            <w:r>
              <w:rPr>
                <w:rFonts w:ascii="Simplified Arabic" w:hAnsi="Simplified Arabic" w:cs="Simplified Arabic" w:hint="cs"/>
                <w:sz w:val="24"/>
                <w:szCs w:val="24"/>
                <w:rtl/>
              </w:rPr>
              <w:t>تنفيذ عمليات ربط اللحام عمليا</w:t>
            </w:r>
          </w:p>
          <w:p w14:paraId="3EDAB74D" w14:textId="095012A5" w:rsidR="00AB263A" w:rsidRPr="007009C8" w:rsidRDefault="00AB263A" w:rsidP="007009C8">
            <w:pPr>
              <w:bidi/>
              <w:spacing w:after="0" w:line="240" w:lineRule="auto"/>
              <w:contextualSpacing/>
              <w:jc w:val="both"/>
              <w:rPr>
                <w:rFonts w:ascii="Simplified Arabic" w:hAnsi="Simplified Arabic" w:cs="Simplified Arabic"/>
                <w:sz w:val="24"/>
                <w:szCs w:val="24"/>
              </w:rPr>
            </w:pPr>
            <w:r w:rsidRPr="002258E9">
              <w:rPr>
                <w:rFonts w:ascii="Simplified Arabic" w:hAnsi="Simplified Arabic" w:cs="Simplified Arabic"/>
                <w:sz w:val="24"/>
                <w:szCs w:val="24"/>
                <w:rtl/>
              </w:rPr>
              <w:t xml:space="preserve">تقييم جودة عمليات الربط </w:t>
            </w:r>
          </w:p>
        </w:tc>
      </w:tr>
    </w:tbl>
    <w:p w14:paraId="0986AB5E" w14:textId="77777777" w:rsidR="002258E9" w:rsidRDefault="002258E9" w:rsidP="000A1B5F">
      <w:pPr>
        <w:jc w:val="center"/>
        <w:rPr>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2"/>
        <w:gridCol w:w="5945"/>
      </w:tblGrid>
      <w:tr w:rsidR="002258E9" w:rsidRPr="003D630C" w14:paraId="70CF9B0B" w14:textId="77777777" w:rsidTr="007009C8">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hideMark/>
          </w:tcPr>
          <w:p w14:paraId="5DBFEFC7" w14:textId="451420A4" w:rsidR="002258E9" w:rsidRPr="00571923" w:rsidRDefault="002258E9" w:rsidP="007009C8">
            <w:pPr>
              <w:keepNext/>
              <w:tabs>
                <w:tab w:val="left" w:pos="8931"/>
              </w:tabs>
              <w:bidi/>
              <w:spacing w:before="120" w:line="240" w:lineRule="auto"/>
              <w:contextualSpacing/>
              <w:rPr>
                <w:rFonts w:ascii="Times New Roman" w:eastAsia="Times New Roman" w:hAnsi="Times New Roman" w:cs="Times New Roman"/>
                <w:sz w:val="24"/>
                <w:szCs w:val="24"/>
                <w:rtl/>
                <w:lang w:val="en-GB"/>
              </w:rPr>
            </w:pPr>
            <w:r w:rsidRPr="00571923">
              <w:rPr>
                <w:rFonts w:ascii="Times New Roman" w:eastAsia="Times New Roman" w:hAnsi="Times New Roman" w:cs="Times New Roman"/>
                <w:b/>
                <w:bCs/>
                <w:sz w:val="24"/>
                <w:szCs w:val="24"/>
                <w:rtl/>
                <w:lang w:val="en-GB"/>
              </w:rPr>
              <w:lastRenderedPageBreak/>
              <w:t>الوحدة النمطية</w:t>
            </w:r>
            <w:r w:rsidRPr="00571923">
              <w:rPr>
                <w:rFonts w:ascii="Times New Roman" w:eastAsia="Times New Roman" w:hAnsi="Times New Roman" w:cs="Times New Roman"/>
                <w:b/>
                <w:bCs/>
                <w:sz w:val="24"/>
                <w:szCs w:val="24"/>
                <w:lang w:val="en-GB"/>
              </w:rPr>
              <w:t xml:space="preserve"> </w:t>
            </w:r>
            <w:r w:rsidRPr="00571923">
              <w:rPr>
                <w:rFonts w:ascii="Times New Roman" w:eastAsia="Times New Roman" w:hAnsi="Times New Roman" w:cs="Times New Roman"/>
                <w:b/>
                <w:bCs/>
                <w:sz w:val="24"/>
                <w:szCs w:val="24"/>
                <w:rtl/>
                <w:lang w:val="en-GB"/>
              </w:rPr>
              <w:t>(</w:t>
            </w:r>
            <w:r>
              <w:rPr>
                <w:rFonts w:ascii="Times New Roman" w:eastAsia="Times New Roman" w:hAnsi="Times New Roman" w:cs="Times New Roman" w:hint="cs"/>
                <w:b/>
                <w:bCs/>
                <w:sz w:val="24"/>
                <w:szCs w:val="24"/>
                <w:rtl/>
                <w:lang w:val="en-GB"/>
              </w:rPr>
              <w:t>6</w:t>
            </w:r>
            <w:r w:rsidRPr="00571923">
              <w:rPr>
                <w:rFonts w:ascii="Times New Roman" w:eastAsia="Times New Roman" w:hAnsi="Times New Roman" w:cs="Times New Roman"/>
                <w:b/>
                <w:bCs/>
                <w:sz w:val="24"/>
                <w:szCs w:val="24"/>
                <w:rtl/>
                <w:lang w:val="en-GB"/>
              </w:rPr>
              <w:t>)</w:t>
            </w:r>
            <w:r w:rsidRPr="00571923">
              <w:rPr>
                <w:rFonts w:ascii="Times New Roman" w:eastAsia="Times New Roman" w:hAnsi="Times New Roman" w:cs="Times New Roman" w:hint="cs"/>
                <w:b/>
                <w:bCs/>
                <w:sz w:val="24"/>
                <w:szCs w:val="24"/>
                <w:rtl/>
                <w:lang w:val="en-GB"/>
              </w:rPr>
              <w:t>:</w:t>
            </w:r>
            <w:r>
              <w:rPr>
                <w:rFonts w:ascii="Times New Roman" w:eastAsia="Times New Roman" w:hAnsi="Times New Roman" w:cs="Times New Roman" w:hint="cs"/>
                <w:sz w:val="24"/>
                <w:szCs w:val="24"/>
                <w:rtl/>
                <w:lang w:val="en-GB"/>
              </w:rPr>
              <w:t xml:space="preserve"> </w:t>
            </w:r>
            <w:r w:rsidRPr="002258E9">
              <w:rPr>
                <w:rFonts w:ascii="Times New Roman" w:eastAsia="Times New Roman" w:hAnsi="Times New Roman" w:cs="Times New Roman"/>
                <w:sz w:val="24"/>
                <w:szCs w:val="24"/>
                <w:rtl/>
                <w:lang w:val="en-GB"/>
              </w:rPr>
              <w:t>تصنيع المواد البلاستيكية والمواد المركبة</w:t>
            </w:r>
          </w:p>
          <w:p w14:paraId="275E898D" w14:textId="77777777" w:rsidR="002258E9" w:rsidRPr="003D630C" w:rsidRDefault="002258E9" w:rsidP="007009C8">
            <w:pPr>
              <w:keepNext/>
              <w:tabs>
                <w:tab w:val="left" w:pos="8931"/>
              </w:tabs>
              <w:bidi/>
              <w:spacing w:before="120" w:line="240" w:lineRule="auto"/>
              <w:contextualSpacing/>
              <w:rPr>
                <w:rFonts w:ascii="Times New Roman" w:eastAsia="Times New Roman" w:hAnsi="Times New Roman" w:cs="Times New Roman"/>
                <w:sz w:val="24"/>
                <w:szCs w:val="24"/>
                <w:rtl/>
                <w:lang w:val="en-GB"/>
              </w:rPr>
            </w:pPr>
          </w:p>
        </w:tc>
      </w:tr>
      <w:tr w:rsidR="002258E9" w:rsidRPr="003D630C" w14:paraId="0835B7C0" w14:textId="77777777" w:rsidTr="007009C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677BF75F" w14:textId="77777777" w:rsidR="002258E9" w:rsidRPr="003D630C" w:rsidRDefault="002258E9" w:rsidP="007009C8">
            <w:pPr>
              <w:keepNext/>
              <w:tabs>
                <w:tab w:val="left" w:pos="8931"/>
              </w:tabs>
              <w:bidi/>
              <w:spacing w:before="120" w:line="240" w:lineRule="auto"/>
              <w:contextualSpacing/>
              <w:rPr>
                <w:rFonts w:ascii="Times New Roman" w:eastAsia="Times New Roman" w:hAnsi="Times New Roman" w:cs="Times New Roman"/>
                <w:sz w:val="24"/>
                <w:szCs w:val="24"/>
                <w:rtl/>
                <w:lang w:val="en-GB" w:bidi="ar-JO"/>
              </w:rPr>
            </w:pPr>
            <w:r w:rsidRPr="003D630C">
              <w:rPr>
                <w:rFonts w:ascii="Times New Roman" w:eastAsia="Times New Roman" w:hAnsi="Times New Roman" w:cs="Times New Roman"/>
                <w:sz w:val="24"/>
                <w:szCs w:val="24"/>
                <w:rtl/>
                <w:lang w:val="en-GB" w:bidi="ar-JO"/>
              </w:rPr>
              <w:t xml:space="preserve">الرمز/ الرقم </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19CDD374" w14:textId="0C15D675" w:rsidR="002258E9" w:rsidRPr="003D630C" w:rsidRDefault="002258E9" w:rsidP="007009C8">
            <w:pPr>
              <w:keepNext/>
              <w:tabs>
                <w:tab w:val="left" w:pos="8931"/>
              </w:tabs>
              <w:bidi/>
              <w:spacing w:before="120" w:line="240" w:lineRule="auto"/>
              <w:contextualSpacing/>
              <w:rPr>
                <w:rFonts w:ascii="Times New Roman" w:eastAsia="Times New Roman" w:hAnsi="Times New Roman" w:cs="Times New Roman"/>
                <w:sz w:val="24"/>
                <w:szCs w:val="24"/>
                <w:rtl/>
              </w:rPr>
            </w:pPr>
            <w:r w:rsidRPr="003D630C">
              <w:rPr>
                <w:rFonts w:ascii="Times New Roman" w:eastAsia="Times New Roman" w:hAnsi="Times New Roman" w:cs="Times New Roman"/>
                <w:sz w:val="24"/>
                <w:szCs w:val="24"/>
                <w:rtl/>
                <w:lang w:val="en-GB"/>
              </w:rPr>
              <w:t xml:space="preserve">المدة الزمنية: </w:t>
            </w:r>
            <w:r w:rsidR="00C7672C">
              <w:rPr>
                <w:rFonts w:ascii="Times New Roman" w:eastAsia="Times New Roman" w:hAnsi="Times New Roman" w:cs="Times New Roman" w:hint="cs"/>
                <w:color w:val="1F497D"/>
                <w:sz w:val="24"/>
                <w:szCs w:val="24"/>
                <w:rtl/>
              </w:rPr>
              <w:t>8</w:t>
            </w:r>
            <w:r>
              <w:rPr>
                <w:rFonts w:ascii="Times New Roman" w:eastAsia="Times New Roman" w:hAnsi="Times New Roman" w:cs="Times New Roman" w:hint="cs"/>
                <w:color w:val="1F497D"/>
                <w:sz w:val="24"/>
                <w:szCs w:val="24"/>
                <w:rtl/>
              </w:rPr>
              <w:t xml:space="preserve"> </w:t>
            </w:r>
            <w:r w:rsidRPr="003D630C">
              <w:rPr>
                <w:rFonts w:ascii="Times New Roman" w:eastAsia="Times New Roman" w:hAnsi="Times New Roman" w:cs="Times New Roman"/>
                <w:color w:val="1F497D"/>
                <w:sz w:val="24"/>
                <w:szCs w:val="24"/>
                <w:rtl/>
                <w:lang w:bidi="ar-JO"/>
              </w:rPr>
              <w:t>ساعة</w:t>
            </w:r>
            <w:r>
              <w:rPr>
                <w:rFonts w:ascii="Times New Roman" w:eastAsia="Times New Roman" w:hAnsi="Times New Roman" w:cs="Times New Roman"/>
                <w:color w:val="1F497D"/>
                <w:sz w:val="24"/>
                <w:szCs w:val="24"/>
                <w:lang w:bidi="ar-JO"/>
              </w:rPr>
              <w:t xml:space="preserve"> </w:t>
            </w:r>
            <w:r>
              <w:rPr>
                <w:rFonts w:ascii="Times New Roman" w:eastAsia="Times New Roman" w:hAnsi="Times New Roman" w:cs="Times New Roman" w:hint="cs"/>
                <w:color w:val="1F497D"/>
                <w:sz w:val="24"/>
                <w:szCs w:val="24"/>
                <w:rtl/>
              </w:rPr>
              <w:t>(النظري والعملي)</w:t>
            </w:r>
          </w:p>
        </w:tc>
      </w:tr>
      <w:tr w:rsidR="002258E9" w:rsidRPr="003D630C" w14:paraId="77002EB4" w14:textId="77777777" w:rsidTr="007009C8">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0FD6F37B" w14:textId="77777777" w:rsidR="002258E9" w:rsidRPr="00571923" w:rsidRDefault="002258E9" w:rsidP="007009C8">
            <w:pPr>
              <w:keepNext/>
              <w:tabs>
                <w:tab w:val="left" w:pos="8931"/>
              </w:tabs>
              <w:bidi/>
              <w:spacing w:before="120" w:line="240" w:lineRule="auto"/>
              <w:contextualSpacing/>
              <w:rPr>
                <w:rFonts w:ascii="Times New Roman" w:eastAsia="Times New Roman" w:hAnsi="Times New Roman" w:cs="Times New Roman"/>
                <w:b/>
                <w:bCs/>
                <w:color w:val="000000" w:themeColor="text1"/>
                <w:sz w:val="24"/>
                <w:szCs w:val="24"/>
                <w:rtl/>
                <w:lang w:val="en-GB" w:bidi="ar-JO"/>
              </w:rPr>
            </w:pPr>
            <w:r w:rsidRPr="00571923">
              <w:rPr>
                <w:rFonts w:ascii="Times New Roman" w:eastAsia="Times New Roman" w:hAnsi="Times New Roman" w:cs="Times New Roman"/>
                <w:b/>
                <w:bCs/>
                <w:color w:val="000000" w:themeColor="text1"/>
                <w:sz w:val="24"/>
                <w:szCs w:val="24"/>
                <w:rtl/>
                <w:lang w:val="en-GB" w:bidi="ar-JO"/>
              </w:rPr>
              <w:t>وصف الأهداف</w:t>
            </w:r>
          </w:p>
          <w:p w14:paraId="71EB34F7" w14:textId="77777777" w:rsidR="002258E9" w:rsidRPr="002258E9" w:rsidRDefault="002258E9" w:rsidP="00081879">
            <w:pPr>
              <w:bidi/>
              <w:spacing w:after="0" w:line="240" w:lineRule="auto"/>
              <w:contextualSpacing/>
              <w:jc w:val="both"/>
              <w:rPr>
                <w:rFonts w:ascii="Simplified Arabic" w:hAnsi="Simplified Arabic" w:cs="Simplified Arabic"/>
                <w:sz w:val="24"/>
                <w:szCs w:val="24"/>
              </w:rPr>
            </w:pPr>
            <w:r w:rsidRPr="002258E9">
              <w:rPr>
                <w:rFonts w:ascii="Simplified Arabic" w:hAnsi="Simplified Arabic" w:cs="Simplified Arabic"/>
                <w:sz w:val="24"/>
                <w:szCs w:val="24"/>
                <w:rtl/>
              </w:rPr>
              <w:t>يتناول مساق تكنولوجيا البلاستيك والمواد المركبة مراحل القولبة بمكابس الضغط، أنواع مكابس الضغط، خامات البلاستيك المستخدمة في القولبة بمكابس الضغط، العوامل المؤثرة على عمليات التشكيل بالقولبة، عيوب التصنيع بالقولبة، قوالب التحويل، طرق التشكيل بآلات البثق، أنواع ألواح البلاستيك المضغوط وتصنيفها، طلاءات البلاستيك</w:t>
            </w:r>
          </w:p>
          <w:p w14:paraId="026EFD83" w14:textId="675BED67" w:rsidR="002258E9" w:rsidRPr="003D630C" w:rsidRDefault="002258E9" w:rsidP="00081879">
            <w:pPr>
              <w:bidi/>
              <w:spacing w:after="0" w:line="240" w:lineRule="auto"/>
              <w:contextualSpacing/>
              <w:jc w:val="both"/>
              <w:rPr>
                <w:rFonts w:ascii="Times New Roman" w:eastAsia="Times New Roman" w:hAnsi="Times New Roman" w:cs="Times New Roman"/>
                <w:sz w:val="28"/>
                <w:szCs w:val="28"/>
                <w:rtl/>
              </w:rPr>
            </w:pPr>
            <w:r w:rsidRPr="002258E9">
              <w:rPr>
                <w:rFonts w:ascii="Simplified Arabic" w:hAnsi="Simplified Arabic" w:cs="Simplified Arabic"/>
                <w:sz w:val="24"/>
                <w:szCs w:val="24"/>
                <w:rtl/>
              </w:rPr>
              <w:t>في هذا المساق يتم تعريف الطالب على أشكال وتصنيفات البلاستيك، العمل على تشغيل آليات البثق، تعلم طرائق مختلفة للقولبة والتحويل، التدريب على عمليات التشغيل للآليات والتحكم في تسلسل العمليات.</w:t>
            </w:r>
          </w:p>
        </w:tc>
      </w:tr>
      <w:tr w:rsidR="002258E9" w:rsidRPr="003D630C" w14:paraId="2D04F8AA" w14:textId="77777777" w:rsidTr="007009C8">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5D0C9E5C" w14:textId="77777777" w:rsidR="002258E9" w:rsidRPr="003D630C" w:rsidRDefault="002258E9" w:rsidP="007009C8">
            <w:pPr>
              <w:keepNext/>
              <w:tabs>
                <w:tab w:val="left" w:pos="8931"/>
              </w:tabs>
              <w:bidi/>
              <w:spacing w:before="120" w:line="240" w:lineRule="auto"/>
              <w:contextualSpacing/>
              <w:rPr>
                <w:rFonts w:ascii="Times New Roman" w:eastAsia="Times New Roman" w:hAnsi="Times New Roman" w:cs="Times New Roman"/>
                <w:color w:val="FF0000"/>
                <w:sz w:val="24"/>
                <w:szCs w:val="24"/>
                <w:rtl/>
              </w:rPr>
            </w:pPr>
            <w:r w:rsidRPr="00C032E0">
              <w:rPr>
                <w:rFonts w:ascii="Times New Roman" w:eastAsia="Times New Roman" w:hAnsi="Times New Roman" w:cs="Times New Roman"/>
                <w:b/>
                <w:bCs/>
                <w:color w:val="000000" w:themeColor="text1"/>
                <w:sz w:val="24"/>
                <w:szCs w:val="24"/>
                <w:rtl/>
                <w:lang w:val="en-GB" w:bidi="ar-JO"/>
              </w:rPr>
              <w:t>المحتويات</w:t>
            </w:r>
          </w:p>
          <w:p w14:paraId="2248CF2C" w14:textId="77777777" w:rsidR="007009C8" w:rsidRDefault="007009C8" w:rsidP="007009C8">
            <w:pPr>
              <w:bidi/>
              <w:spacing w:after="0" w:line="240" w:lineRule="auto"/>
              <w:contextualSpacing/>
              <w:rPr>
                <w:rFonts w:ascii="Simplified Arabic" w:hAnsi="Simplified Arabic" w:cs="Simplified Arabic"/>
                <w:sz w:val="24"/>
                <w:szCs w:val="24"/>
                <w:rtl/>
              </w:rPr>
            </w:pPr>
            <w:r w:rsidRPr="002258E9">
              <w:rPr>
                <w:rFonts w:ascii="Simplified Arabic" w:hAnsi="Simplified Arabic" w:cs="Simplified Arabic"/>
                <w:sz w:val="24"/>
                <w:szCs w:val="24"/>
                <w:rtl/>
              </w:rPr>
              <w:t xml:space="preserve">تكنولوجيا البلاستيك والمواد المركبة </w:t>
            </w:r>
          </w:p>
          <w:p w14:paraId="7665C821" w14:textId="77777777" w:rsidR="007009C8" w:rsidRDefault="007009C8" w:rsidP="007009C8">
            <w:pPr>
              <w:bidi/>
              <w:spacing w:after="0" w:line="240" w:lineRule="auto"/>
              <w:contextualSpacing/>
              <w:rPr>
                <w:rFonts w:ascii="Simplified Arabic" w:hAnsi="Simplified Arabic" w:cs="Simplified Arabic"/>
                <w:sz w:val="24"/>
                <w:szCs w:val="24"/>
                <w:rtl/>
              </w:rPr>
            </w:pPr>
            <w:r w:rsidRPr="002258E9">
              <w:rPr>
                <w:rFonts w:ascii="Simplified Arabic" w:hAnsi="Simplified Arabic" w:cs="Simplified Arabic"/>
                <w:sz w:val="24"/>
                <w:szCs w:val="24"/>
                <w:rtl/>
              </w:rPr>
              <w:t>مراحل القولبة بمكابس الضغط</w:t>
            </w:r>
          </w:p>
          <w:p w14:paraId="6D0547F9" w14:textId="7EA71CDB" w:rsidR="00C032E0" w:rsidRDefault="007009C8" w:rsidP="007009C8">
            <w:pPr>
              <w:bidi/>
              <w:spacing w:after="0" w:line="240" w:lineRule="auto"/>
              <w:contextualSpacing/>
              <w:rPr>
                <w:rFonts w:ascii="Simplified Arabic" w:hAnsi="Simplified Arabic" w:cs="Simplified Arabic"/>
                <w:sz w:val="24"/>
                <w:szCs w:val="24"/>
                <w:rtl/>
              </w:rPr>
            </w:pPr>
            <w:r w:rsidRPr="002258E9">
              <w:rPr>
                <w:rFonts w:ascii="Simplified Arabic" w:hAnsi="Simplified Arabic" w:cs="Simplified Arabic"/>
                <w:sz w:val="24"/>
                <w:szCs w:val="24"/>
                <w:rtl/>
              </w:rPr>
              <w:t xml:space="preserve">أنواع مكابس الضغط </w:t>
            </w:r>
          </w:p>
          <w:p w14:paraId="3809CBE5" w14:textId="77777777" w:rsidR="00081879" w:rsidRDefault="007009C8" w:rsidP="00C032E0">
            <w:pPr>
              <w:bidi/>
              <w:spacing w:after="0" w:line="240" w:lineRule="auto"/>
              <w:contextualSpacing/>
              <w:rPr>
                <w:rFonts w:ascii="Simplified Arabic" w:hAnsi="Simplified Arabic" w:cs="Simplified Arabic"/>
                <w:sz w:val="24"/>
                <w:szCs w:val="24"/>
                <w:rtl/>
              </w:rPr>
            </w:pPr>
            <w:r w:rsidRPr="002258E9">
              <w:rPr>
                <w:rFonts w:ascii="Simplified Arabic" w:hAnsi="Simplified Arabic" w:cs="Simplified Arabic"/>
                <w:sz w:val="24"/>
                <w:szCs w:val="24"/>
                <w:rtl/>
              </w:rPr>
              <w:t>خامات البلاستيك المستخدمة في القولبة بمكابس الضغط</w:t>
            </w:r>
          </w:p>
          <w:p w14:paraId="1CCC0345" w14:textId="77777777" w:rsidR="00081879" w:rsidRDefault="007009C8" w:rsidP="00081879">
            <w:pPr>
              <w:bidi/>
              <w:spacing w:after="0" w:line="240" w:lineRule="auto"/>
              <w:contextualSpacing/>
              <w:rPr>
                <w:rFonts w:ascii="Simplified Arabic" w:hAnsi="Simplified Arabic" w:cs="Simplified Arabic"/>
                <w:sz w:val="24"/>
                <w:szCs w:val="24"/>
                <w:rtl/>
              </w:rPr>
            </w:pPr>
            <w:r w:rsidRPr="002258E9">
              <w:rPr>
                <w:rFonts w:ascii="Simplified Arabic" w:hAnsi="Simplified Arabic" w:cs="Simplified Arabic"/>
                <w:sz w:val="24"/>
                <w:szCs w:val="24"/>
                <w:rtl/>
              </w:rPr>
              <w:t>العوامل المؤثرة على عمليات التشكيل بالقولبة</w:t>
            </w:r>
          </w:p>
          <w:p w14:paraId="27E04D24" w14:textId="77777777" w:rsidR="00081879" w:rsidRDefault="007009C8" w:rsidP="00081879">
            <w:pPr>
              <w:bidi/>
              <w:spacing w:after="0" w:line="240" w:lineRule="auto"/>
              <w:contextualSpacing/>
              <w:rPr>
                <w:rFonts w:ascii="Simplified Arabic" w:hAnsi="Simplified Arabic" w:cs="Simplified Arabic"/>
                <w:sz w:val="24"/>
                <w:szCs w:val="24"/>
                <w:rtl/>
              </w:rPr>
            </w:pPr>
            <w:r w:rsidRPr="002258E9">
              <w:rPr>
                <w:rFonts w:ascii="Simplified Arabic" w:hAnsi="Simplified Arabic" w:cs="Simplified Arabic"/>
                <w:sz w:val="24"/>
                <w:szCs w:val="24"/>
                <w:rtl/>
              </w:rPr>
              <w:t xml:space="preserve"> عيوب التصنيع بالقولبة</w:t>
            </w:r>
          </w:p>
          <w:p w14:paraId="28443765" w14:textId="77777777" w:rsidR="00081879" w:rsidRDefault="007009C8" w:rsidP="00081879">
            <w:pPr>
              <w:bidi/>
              <w:spacing w:after="0" w:line="240" w:lineRule="auto"/>
              <w:contextualSpacing/>
              <w:rPr>
                <w:rFonts w:ascii="Simplified Arabic" w:hAnsi="Simplified Arabic" w:cs="Simplified Arabic"/>
                <w:sz w:val="24"/>
                <w:szCs w:val="24"/>
                <w:rtl/>
              </w:rPr>
            </w:pPr>
            <w:r w:rsidRPr="002258E9">
              <w:rPr>
                <w:rFonts w:ascii="Simplified Arabic" w:hAnsi="Simplified Arabic" w:cs="Simplified Arabic"/>
                <w:sz w:val="24"/>
                <w:szCs w:val="24"/>
                <w:rtl/>
              </w:rPr>
              <w:t>قوالب التحويل</w:t>
            </w:r>
          </w:p>
          <w:p w14:paraId="3102ED97" w14:textId="77777777" w:rsidR="00081879" w:rsidRDefault="007009C8" w:rsidP="00081879">
            <w:pPr>
              <w:bidi/>
              <w:spacing w:after="0" w:line="240" w:lineRule="auto"/>
              <w:contextualSpacing/>
              <w:rPr>
                <w:rFonts w:ascii="Simplified Arabic" w:hAnsi="Simplified Arabic" w:cs="Simplified Arabic"/>
                <w:sz w:val="24"/>
                <w:szCs w:val="24"/>
                <w:rtl/>
              </w:rPr>
            </w:pPr>
            <w:r w:rsidRPr="002258E9">
              <w:rPr>
                <w:rFonts w:ascii="Simplified Arabic" w:hAnsi="Simplified Arabic" w:cs="Simplified Arabic"/>
                <w:sz w:val="24"/>
                <w:szCs w:val="24"/>
                <w:rtl/>
              </w:rPr>
              <w:t>طرق التشكيل بآلات البثق</w:t>
            </w:r>
          </w:p>
          <w:p w14:paraId="54D43E39" w14:textId="77777777" w:rsidR="00081879" w:rsidRDefault="007009C8" w:rsidP="00081879">
            <w:pPr>
              <w:bidi/>
              <w:spacing w:after="0" w:line="240" w:lineRule="auto"/>
              <w:contextualSpacing/>
              <w:rPr>
                <w:rFonts w:ascii="Simplified Arabic" w:hAnsi="Simplified Arabic" w:cs="Simplified Arabic"/>
                <w:sz w:val="24"/>
                <w:szCs w:val="24"/>
                <w:rtl/>
              </w:rPr>
            </w:pPr>
            <w:r w:rsidRPr="002258E9">
              <w:rPr>
                <w:rFonts w:ascii="Simplified Arabic" w:hAnsi="Simplified Arabic" w:cs="Simplified Arabic"/>
                <w:sz w:val="24"/>
                <w:szCs w:val="24"/>
                <w:rtl/>
              </w:rPr>
              <w:t>أنواع ألواح البلاستيك المضغوط وتصنيفها</w:t>
            </w:r>
          </w:p>
          <w:p w14:paraId="4C314395" w14:textId="47604F6F" w:rsidR="007009C8" w:rsidRPr="002258E9" w:rsidRDefault="007009C8" w:rsidP="00081879">
            <w:pPr>
              <w:bidi/>
              <w:spacing w:after="0" w:line="240" w:lineRule="auto"/>
              <w:contextualSpacing/>
              <w:rPr>
                <w:rFonts w:ascii="Simplified Arabic" w:hAnsi="Simplified Arabic" w:cs="Simplified Arabic"/>
                <w:sz w:val="24"/>
                <w:szCs w:val="24"/>
              </w:rPr>
            </w:pPr>
            <w:r w:rsidRPr="002258E9">
              <w:rPr>
                <w:rFonts w:ascii="Simplified Arabic" w:hAnsi="Simplified Arabic" w:cs="Simplified Arabic"/>
                <w:sz w:val="24"/>
                <w:szCs w:val="24"/>
                <w:rtl/>
              </w:rPr>
              <w:t>طلاءات البلاستيك</w:t>
            </w:r>
          </w:p>
          <w:p w14:paraId="5F178EE5" w14:textId="77777777" w:rsidR="00081879" w:rsidRDefault="007009C8" w:rsidP="007009C8">
            <w:pPr>
              <w:bidi/>
              <w:spacing w:line="240" w:lineRule="auto"/>
              <w:contextualSpacing/>
              <w:rPr>
                <w:rFonts w:ascii="Simplified Arabic" w:hAnsi="Simplified Arabic" w:cs="Simplified Arabic"/>
                <w:sz w:val="24"/>
                <w:szCs w:val="24"/>
                <w:rtl/>
              </w:rPr>
            </w:pPr>
            <w:r w:rsidRPr="002258E9">
              <w:rPr>
                <w:rFonts w:ascii="Simplified Arabic" w:hAnsi="Simplified Arabic" w:cs="Simplified Arabic"/>
                <w:sz w:val="24"/>
                <w:szCs w:val="24"/>
                <w:rtl/>
              </w:rPr>
              <w:t>العمل على تشغيل آليات البثق</w:t>
            </w:r>
          </w:p>
          <w:p w14:paraId="7D9342CC" w14:textId="73C837EB" w:rsidR="00081879" w:rsidRDefault="007009C8" w:rsidP="00081879">
            <w:pPr>
              <w:bidi/>
              <w:spacing w:line="240" w:lineRule="auto"/>
              <w:contextualSpacing/>
              <w:rPr>
                <w:rFonts w:ascii="Simplified Arabic" w:hAnsi="Simplified Arabic" w:cs="Simplified Arabic"/>
                <w:sz w:val="24"/>
                <w:szCs w:val="24"/>
                <w:rtl/>
              </w:rPr>
            </w:pPr>
            <w:r w:rsidRPr="002258E9">
              <w:rPr>
                <w:rFonts w:ascii="Simplified Arabic" w:hAnsi="Simplified Arabic" w:cs="Simplified Arabic"/>
                <w:sz w:val="24"/>
                <w:szCs w:val="24"/>
                <w:rtl/>
              </w:rPr>
              <w:t>تعلم طرائق مختلفة للقولبة والتحويل</w:t>
            </w:r>
          </w:p>
          <w:p w14:paraId="482420A3" w14:textId="25D1D2DE" w:rsidR="002258E9" w:rsidRPr="003D630C" w:rsidRDefault="007009C8" w:rsidP="00081879">
            <w:pPr>
              <w:bidi/>
              <w:spacing w:line="240" w:lineRule="auto"/>
              <w:contextualSpacing/>
              <w:rPr>
                <w:rFonts w:ascii="Times New Roman" w:eastAsia="Calibri" w:hAnsi="Times New Roman" w:cs="Times New Roman"/>
                <w:b/>
                <w:lang w:val="en-GB" w:eastAsia="zh-CN"/>
              </w:rPr>
            </w:pPr>
            <w:r w:rsidRPr="002258E9">
              <w:rPr>
                <w:rFonts w:ascii="Simplified Arabic" w:hAnsi="Simplified Arabic" w:cs="Simplified Arabic"/>
                <w:sz w:val="24"/>
                <w:szCs w:val="24"/>
                <w:rtl/>
              </w:rPr>
              <w:t>التدريب على عمليات التشغيل للآليات والتحكم في تسلسل العمليات.</w:t>
            </w:r>
          </w:p>
        </w:tc>
      </w:tr>
    </w:tbl>
    <w:p w14:paraId="4A48DADD" w14:textId="680134E9" w:rsidR="00FA23EA" w:rsidRDefault="00FA23EA" w:rsidP="000A1B5F">
      <w:pPr>
        <w:jc w:val="center"/>
        <w:rPr>
          <w:rtl/>
        </w:rPr>
      </w:pPr>
    </w:p>
    <w:p w14:paraId="1157CCAD" w14:textId="7053D040" w:rsidR="00FA23EA" w:rsidRDefault="00FA23EA" w:rsidP="000A1B5F">
      <w:pPr>
        <w:jc w:val="center"/>
        <w:rPr>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0"/>
        <w:gridCol w:w="5927"/>
      </w:tblGrid>
      <w:tr w:rsidR="007E2107" w:rsidRPr="003D630C" w14:paraId="0B9EDCE2" w14:textId="77777777" w:rsidTr="00E26D3B">
        <w:tc>
          <w:tcPr>
            <w:tcW w:w="0" w:type="auto"/>
            <w:gridSpan w:val="2"/>
            <w:tcBorders>
              <w:top w:val="single" w:sz="4" w:space="0" w:color="000000"/>
              <w:left w:val="single" w:sz="4" w:space="0" w:color="000000"/>
              <w:bottom w:val="single" w:sz="4" w:space="0" w:color="000000"/>
              <w:right w:val="single" w:sz="4" w:space="0" w:color="000000"/>
            </w:tcBorders>
            <w:shd w:val="clear" w:color="auto" w:fill="auto"/>
            <w:hideMark/>
          </w:tcPr>
          <w:p w14:paraId="45A47C30" w14:textId="26A76C55" w:rsidR="007E2107" w:rsidRPr="00571923" w:rsidRDefault="007E2107" w:rsidP="00081879">
            <w:pPr>
              <w:keepNext/>
              <w:tabs>
                <w:tab w:val="left" w:pos="8931"/>
              </w:tabs>
              <w:bidi/>
              <w:spacing w:before="120" w:line="240" w:lineRule="auto"/>
              <w:contextualSpacing/>
              <w:rPr>
                <w:rFonts w:ascii="Times New Roman" w:eastAsia="Times New Roman" w:hAnsi="Times New Roman" w:cs="Times New Roman"/>
                <w:sz w:val="24"/>
                <w:szCs w:val="24"/>
                <w:rtl/>
                <w:lang w:val="en-GB"/>
              </w:rPr>
            </w:pPr>
            <w:r w:rsidRPr="00571923">
              <w:rPr>
                <w:rFonts w:ascii="Times New Roman" w:eastAsia="Times New Roman" w:hAnsi="Times New Roman" w:cs="Times New Roman"/>
                <w:b/>
                <w:bCs/>
                <w:sz w:val="24"/>
                <w:szCs w:val="24"/>
                <w:rtl/>
                <w:lang w:val="en-GB"/>
              </w:rPr>
              <w:lastRenderedPageBreak/>
              <w:t>الوحدة النمطية</w:t>
            </w:r>
            <w:r w:rsidRPr="00571923">
              <w:rPr>
                <w:rFonts w:ascii="Times New Roman" w:eastAsia="Times New Roman" w:hAnsi="Times New Roman" w:cs="Times New Roman"/>
                <w:b/>
                <w:bCs/>
                <w:sz w:val="24"/>
                <w:szCs w:val="24"/>
                <w:lang w:val="en-GB"/>
              </w:rPr>
              <w:t xml:space="preserve"> </w:t>
            </w:r>
            <w:r w:rsidRPr="00571923">
              <w:rPr>
                <w:rFonts w:ascii="Times New Roman" w:eastAsia="Times New Roman" w:hAnsi="Times New Roman" w:cs="Times New Roman"/>
                <w:b/>
                <w:bCs/>
                <w:sz w:val="24"/>
                <w:szCs w:val="24"/>
                <w:rtl/>
                <w:lang w:val="en-GB"/>
              </w:rPr>
              <w:t>(</w:t>
            </w:r>
            <w:r>
              <w:rPr>
                <w:rFonts w:ascii="Times New Roman" w:eastAsia="Times New Roman" w:hAnsi="Times New Roman" w:cs="Times New Roman" w:hint="cs"/>
                <w:b/>
                <w:bCs/>
                <w:sz w:val="24"/>
                <w:szCs w:val="24"/>
                <w:rtl/>
                <w:lang w:val="en-GB"/>
              </w:rPr>
              <w:t>7</w:t>
            </w:r>
            <w:r w:rsidRPr="00571923">
              <w:rPr>
                <w:rFonts w:ascii="Times New Roman" w:eastAsia="Times New Roman" w:hAnsi="Times New Roman" w:cs="Times New Roman"/>
                <w:b/>
                <w:bCs/>
                <w:sz w:val="24"/>
                <w:szCs w:val="24"/>
                <w:rtl/>
                <w:lang w:val="en-GB"/>
              </w:rPr>
              <w:t>)</w:t>
            </w:r>
            <w:r w:rsidRPr="00571923">
              <w:rPr>
                <w:rFonts w:ascii="Times New Roman" w:eastAsia="Times New Roman" w:hAnsi="Times New Roman" w:cs="Times New Roman" w:hint="cs"/>
                <w:b/>
                <w:bCs/>
                <w:sz w:val="24"/>
                <w:szCs w:val="24"/>
                <w:rtl/>
                <w:lang w:val="en-GB"/>
              </w:rPr>
              <w:t>:</w:t>
            </w:r>
            <w:r>
              <w:rPr>
                <w:rFonts w:ascii="Times New Roman" w:eastAsia="Times New Roman" w:hAnsi="Times New Roman" w:cs="Times New Roman" w:hint="cs"/>
                <w:sz w:val="24"/>
                <w:szCs w:val="24"/>
                <w:rtl/>
                <w:lang w:val="en-GB"/>
              </w:rPr>
              <w:t xml:space="preserve"> </w:t>
            </w:r>
            <w:r w:rsidRPr="007E2107">
              <w:rPr>
                <w:rFonts w:ascii="Times New Roman" w:eastAsia="Times New Roman" w:hAnsi="Times New Roman" w:cs="Times New Roman"/>
                <w:sz w:val="24"/>
                <w:szCs w:val="24"/>
                <w:rtl/>
                <w:lang w:val="en-GB"/>
              </w:rPr>
              <w:t>إعادة التدوير واستدامة التصنيع</w:t>
            </w:r>
          </w:p>
          <w:p w14:paraId="523D1015" w14:textId="77777777" w:rsidR="007E2107" w:rsidRPr="003D630C" w:rsidRDefault="007E2107" w:rsidP="00081879">
            <w:pPr>
              <w:keepNext/>
              <w:tabs>
                <w:tab w:val="left" w:pos="8931"/>
              </w:tabs>
              <w:bidi/>
              <w:spacing w:before="120" w:line="240" w:lineRule="auto"/>
              <w:contextualSpacing/>
              <w:rPr>
                <w:rFonts w:ascii="Times New Roman" w:eastAsia="Times New Roman" w:hAnsi="Times New Roman" w:cs="Times New Roman"/>
                <w:sz w:val="24"/>
                <w:szCs w:val="24"/>
                <w:rtl/>
                <w:lang w:val="en-GB"/>
              </w:rPr>
            </w:pPr>
          </w:p>
        </w:tc>
      </w:tr>
      <w:tr w:rsidR="007E2107" w:rsidRPr="003D630C" w14:paraId="10A11D3E" w14:textId="77777777" w:rsidTr="00E26D3B">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688C891D" w14:textId="77777777" w:rsidR="007E2107" w:rsidRPr="003D630C" w:rsidRDefault="007E2107" w:rsidP="00081879">
            <w:pPr>
              <w:keepNext/>
              <w:tabs>
                <w:tab w:val="left" w:pos="8931"/>
              </w:tabs>
              <w:bidi/>
              <w:spacing w:before="120" w:line="240" w:lineRule="auto"/>
              <w:contextualSpacing/>
              <w:rPr>
                <w:rFonts w:ascii="Times New Roman" w:eastAsia="Times New Roman" w:hAnsi="Times New Roman" w:cs="Times New Roman"/>
                <w:sz w:val="24"/>
                <w:szCs w:val="24"/>
                <w:rtl/>
                <w:lang w:val="en-GB" w:bidi="ar-JO"/>
              </w:rPr>
            </w:pPr>
            <w:r w:rsidRPr="003D630C">
              <w:rPr>
                <w:rFonts w:ascii="Times New Roman" w:eastAsia="Times New Roman" w:hAnsi="Times New Roman" w:cs="Times New Roman"/>
                <w:sz w:val="24"/>
                <w:szCs w:val="24"/>
                <w:rtl/>
                <w:lang w:val="en-GB" w:bidi="ar-JO"/>
              </w:rPr>
              <w:t xml:space="preserve">الرمز/ الرقم </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72751485" w14:textId="697F2395" w:rsidR="007E2107" w:rsidRPr="003D630C" w:rsidRDefault="007E2107" w:rsidP="00081879">
            <w:pPr>
              <w:keepNext/>
              <w:tabs>
                <w:tab w:val="left" w:pos="8931"/>
              </w:tabs>
              <w:bidi/>
              <w:spacing w:before="120" w:line="240" w:lineRule="auto"/>
              <w:contextualSpacing/>
              <w:rPr>
                <w:rFonts w:ascii="Times New Roman" w:eastAsia="Times New Roman" w:hAnsi="Times New Roman" w:cs="Times New Roman"/>
                <w:sz w:val="24"/>
                <w:szCs w:val="24"/>
                <w:rtl/>
              </w:rPr>
            </w:pPr>
            <w:r w:rsidRPr="003D630C">
              <w:rPr>
                <w:rFonts w:ascii="Times New Roman" w:eastAsia="Times New Roman" w:hAnsi="Times New Roman" w:cs="Times New Roman"/>
                <w:sz w:val="24"/>
                <w:szCs w:val="24"/>
                <w:rtl/>
                <w:lang w:val="en-GB"/>
              </w:rPr>
              <w:t xml:space="preserve">المدة الزمنية: </w:t>
            </w:r>
            <w:r w:rsidR="00C90D37">
              <w:rPr>
                <w:rFonts w:ascii="Times New Roman" w:eastAsia="Times New Roman" w:hAnsi="Times New Roman" w:cs="Times New Roman"/>
                <w:color w:val="1F497D"/>
                <w:sz w:val="24"/>
                <w:szCs w:val="24"/>
              </w:rPr>
              <w:t>5</w:t>
            </w:r>
            <w:r>
              <w:rPr>
                <w:rFonts w:ascii="Times New Roman" w:eastAsia="Times New Roman" w:hAnsi="Times New Roman" w:cs="Times New Roman" w:hint="cs"/>
                <w:color w:val="1F497D"/>
                <w:sz w:val="24"/>
                <w:szCs w:val="24"/>
                <w:rtl/>
              </w:rPr>
              <w:t xml:space="preserve"> </w:t>
            </w:r>
            <w:r w:rsidRPr="003D630C">
              <w:rPr>
                <w:rFonts w:ascii="Times New Roman" w:eastAsia="Times New Roman" w:hAnsi="Times New Roman" w:cs="Times New Roman"/>
                <w:color w:val="1F497D"/>
                <w:sz w:val="24"/>
                <w:szCs w:val="24"/>
                <w:rtl/>
                <w:lang w:bidi="ar-JO"/>
              </w:rPr>
              <w:t>ساعة</w:t>
            </w:r>
            <w:r>
              <w:rPr>
                <w:rFonts w:ascii="Times New Roman" w:eastAsia="Times New Roman" w:hAnsi="Times New Roman" w:cs="Times New Roman"/>
                <w:color w:val="1F497D"/>
                <w:sz w:val="24"/>
                <w:szCs w:val="24"/>
                <w:lang w:bidi="ar-JO"/>
              </w:rPr>
              <w:t xml:space="preserve"> </w:t>
            </w:r>
            <w:r>
              <w:rPr>
                <w:rFonts w:ascii="Times New Roman" w:eastAsia="Times New Roman" w:hAnsi="Times New Roman" w:cs="Times New Roman" w:hint="cs"/>
                <w:color w:val="1F497D"/>
                <w:sz w:val="24"/>
                <w:szCs w:val="24"/>
                <w:rtl/>
              </w:rPr>
              <w:t>(النظري والعملي)</w:t>
            </w:r>
          </w:p>
        </w:tc>
      </w:tr>
      <w:tr w:rsidR="007E2107" w:rsidRPr="003D630C" w14:paraId="433F73B0" w14:textId="77777777" w:rsidTr="00E26D3B">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0FEB8ECC" w14:textId="77777777" w:rsidR="007E2107" w:rsidRPr="00571923" w:rsidRDefault="007E2107" w:rsidP="00081879">
            <w:pPr>
              <w:keepNext/>
              <w:tabs>
                <w:tab w:val="left" w:pos="8931"/>
              </w:tabs>
              <w:bidi/>
              <w:spacing w:before="120" w:line="240" w:lineRule="auto"/>
              <w:contextualSpacing/>
              <w:rPr>
                <w:rFonts w:ascii="Times New Roman" w:eastAsia="Times New Roman" w:hAnsi="Times New Roman" w:cs="Times New Roman"/>
                <w:b/>
                <w:bCs/>
                <w:color w:val="000000" w:themeColor="text1"/>
                <w:sz w:val="24"/>
                <w:szCs w:val="24"/>
                <w:rtl/>
                <w:lang w:val="en-GB" w:bidi="ar-JO"/>
              </w:rPr>
            </w:pPr>
            <w:r w:rsidRPr="00571923">
              <w:rPr>
                <w:rFonts w:ascii="Times New Roman" w:eastAsia="Times New Roman" w:hAnsi="Times New Roman" w:cs="Times New Roman"/>
                <w:b/>
                <w:bCs/>
                <w:color w:val="000000" w:themeColor="text1"/>
                <w:sz w:val="24"/>
                <w:szCs w:val="24"/>
                <w:rtl/>
                <w:lang w:val="en-GB" w:bidi="ar-JO"/>
              </w:rPr>
              <w:t>وصف الأهداف</w:t>
            </w:r>
          </w:p>
          <w:p w14:paraId="5389892F" w14:textId="77777777" w:rsidR="007E2107" w:rsidRPr="007E2107" w:rsidRDefault="007E2107" w:rsidP="00B9162B">
            <w:pPr>
              <w:bidi/>
              <w:spacing w:after="0" w:line="240" w:lineRule="auto"/>
              <w:contextualSpacing/>
              <w:jc w:val="both"/>
              <w:rPr>
                <w:rFonts w:ascii="Simplified Arabic" w:hAnsi="Simplified Arabic" w:cs="Simplified Arabic"/>
                <w:sz w:val="24"/>
                <w:szCs w:val="24"/>
              </w:rPr>
            </w:pPr>
            <w:r w:rsidRPr="007E2107">
              <w:rPr>
                <w:rFonts w:ascii="Simplified Arabic" w:hAnsi="Simplified Arabic" w:cs="Simplified Arabic"/>
                <w:sz w:val="24"/>
                <w:szCs w:val="24"/>
                <w:rtl/>
              </w:rPr>
              <w:t>يتمكن الطالب من خلال دراسته لهذا المساق من التعرف على مفهوم إعادة التدوير وأهميته في حياتنا، والإستدامة في إستخدام أقل كمية من المواد المطلوبة للتصنيع لأطول فترة ممكنة، الحفاظ على الموارد الطبيعية، الخطط والآليات والادوات المطلوبة، الإعداد الأنسب لإعادة التدوير المستدام.</w:t>
            </w:r>
          </w:p>
          <w:p w14:paraId="3E079081" w14:textId="5E60AAF6" w:rsidR="007E2107" w:rsidRPr="003D630C" w:rsidRDefault="007E2107" w:rsidP="00B9162B">
            <w:pPr>
              <w:bidi/>
              <w:spacing w:after="0" w:line="240" w:lineRule="auto"/>
              <w:contextualSpacing/>
              <w:jc w:val="both"/>
              <w:rPr>
                <w:rFonts w:ascii="Times New Roman" w:eastAsia="Times New Roman" w:hAnsi="Times New Roman" w:cs="Times New Roman"/>
                <w:sz w:val="28"/>
                <w:szCs w:val="28"/>
                <w:rtl/>
              </w:rPr>
            </w:pPr>
            <w:r w:rsidRPr="007E2107">
              <w:rPr>
                <w:rFonts w:ascii="Simplified Arabic" w:hAnsi="Simplified Arabic" w:cs="Simplified Arabic"/>
                <w:sz w:val="24"/>
                <w:szCs w:val="24"/>
                <w:rtl/>
              </w:rPr>
              <w:t>يحتوي مساق التصميم والتصنيع المستدام على عمليات التصنيع النظيف بشكل أساسي، إستراتيجيات التصنيع النظيف، تقليل المخاطر البيئية جراء عمليات التصنيع المختلفة، تحسين نوعية الإنتاج، تقليل معدلات التلوث، تقنيات وأدوات التصنيع، تقليل الإنبعاثات الناتجة عن عمليات التصنيع، الحفاظ على الموارد الطبيعية. ويحتوي المساق على فهم مصطلح التصميم المستدام في صنع المنتجات والخدمات وكذلك إستراتيجيات الأعمال والإبتكار في هذا المجال، مباديء التصميم المستدام، جوانب التصميم المستدام، مفهوم الهندسة المتزامنة، تصميم المنتجات، تصميم العمليات، تصميم سلسلة التوريد، سلسة التوريد العكسية، التصميم الإيكولوجي، المنتجات الخضراء.</w:t>
            </w:r>
          </w:p>
        </w:tc>
      </w:tr>
      <w:tr w:rsidR="007E2107" w:rsidRPr="003D630C" w14:paraId="3AF14776" w14:textId="77777777" w:rsidTr="00E26D3B">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74460412" w14:textId="77777777" w:rsidR="007E2107" w:rsidRPr="003D630C" w:rsidRDefault="007E2107" w:rsidP="00081879">
            <w:pPr>
              <w:keepNext/>
              <w:tabs>
                <w:tab w:val="left" w:pos="8931"/>
              </w:tabs>
              <w:bidi/>
              <w:spacing w:before="120" w:line="240" w:lineRule="auto"/>
              <w:contextualSpacing/>
              <w:rPr>
                <w:rFonts w:ascii="Times New Roman" w:eastAsia="Times New Roman" w:hAnsi="Times New Roman" w:cs="Times New Roman"/>
                <w:color w:val="FF0000"/>
                <w:sz w:val="24"/>
                <w:szCs w:val="24"/>
                <w:rtl/>
              </w:rPr>
            </w:pPr>
            <w:r w:rsidRPr="00B9162B">
              <w:rPr>
                <w:rFonts w:ascii="Times New Roman" w:eastAsia="Times New Roman" w:hAnsi="Times New Roman" w:cs="Times New Roman"/>
                <w:b/>
                <w:bCs/>
                <w:color w:val="000000" w:themeColor="text1"/>
                <w:sz w:val="24"/>
                <w:szCs w:val="24"/>
                <w:rtl/>
                <w:lang w:val="en-GB" w:bidi="ar-JO"/>
              </w:rPr>
              <w:t>المحتويات</w:t>
            </w:r>
          </w:p>
          <w:p w14:paraId="08A1676E" w14:textId="77777777" w:rsidR="007E4A9B" w:rsidRDefault="00B9162B" w:rsidP="007E4A9B">
            <w:pPr>
              <w:bidi/>
              <w:spacing w:after="0" w:line="240" w:lineRule="auto"/>
              <w:contextualSpacing/>
              <w:jc w:val="both"/>
              <w:rPr>
                <w:rFonts w:ascii="Simplified Arabic" w:hAnsi="Simplified Arabic" w:cs="Simplified Arabic"/>
                <w:sz w:val="24"/>
                <w:szCs w:val="24"/>
                <w:rtl/>
              </w:rPr>
            </w:pPr>
            <w:r w:rsidRPr="007E2107">
              <w:rPr>
                <w:rFonts w:ascii="Simplified Arabic" w:hAnsi="Simplified Arabic" w:cs="Simplified Arabic"/>
                <w:sz w:val="24"/>
                <w:szCs w:val="24"/>
                <w:rtl/>
              </w:rPr>
              <w:t>مف</w:t>
            </w:r>
            <w:r w:rsidR="007E4A9B">
              <w:rPr>
                <w:rFonts w:ascii="Simplified Arabic" w:hAnsi="Simplified Arabic" w:cs="Simplified Arabic" w:hint="cs"/>
                <w:sz w:val="24"/>
                <w:szCs w:val="24"/>
                <w:rtl/>
              </w:rPr>
              <w:t>اهي</w:t>
            </w:r>
            <w:r w:rsidRPr="007E2107">
              <w:rPr>
                <w:rFonts w:ascii="Simplified Arabic" w:hAnsi="Simplified Arabic" w:cs="Simplified Arabic"/>
                <w:sz w:val="24"/>
                <w:szCs w:val="24"/>
                <w:rtl/>
              </w:rPr>
              <w:t xml:space="preserve">م إعادة التدوير </w:t>
            </w:r>
          </w:p>
          <w:p w14:paraId="0DD11210" w14:textId="77777777" w:rsidR="007E4A9B" w:rsidRDefault="00B9162B" w:rsidP="007E4A9B">
            <w:pPr>
              <w:bidi/>
              <w:spacing w:after="0" w:line="240" w:lineRule="auto"/>
              <w:contextualSpacing/>
              <w:jc w:val="both"/>
              <w:rPr>
                <w:rFonts w:ascii="Simplified Arabic" w:hAnsi="Simplified Arabic" w:cs="Simplified Arabic"/>
                <w:sz w:val="24"/>
                <w:szCs w:val="24"/>
                <w:rtl/>
              </w:rPr>
            </w:pPr>
            <w:r w:rsidRPr="007E2107">
              <w:rPr>
                <w:rFonts w:ascii="Simplified Arabic" w:hAnsi="Simplified Arabic" w:cs="Simplified Arabic"/>
                <w:sz w:val="24"/>
                <w:szCs w:val="24"/>
                <w:rtl/>
              </w:rPr>
              <w:t>أهمي</w:t>
            </w:r>
            <w:r w:rsidR="007E4A9B">
              <w:rPr>
                <w:rFonts w:ascii="Simplified Arabic" w:hAnsi="Simplified Arabic" w:cs="Simplified Arabic" w:hint="cs"/>
                <w:sz w:val="24"/>
                <w:szCs w:val="24"/>
                <w:rtl/>
              </w:rPr>
              <w:t>ة ثقافة اعادة التدوير</w:t>
            </w:r>
            <w:r w:rsidRPr="007E2107">
              <w:rPr>
                <w:rFonts w:ascii="Simplified Arabic" w:hAnsi="Simplified Arabic" w:cs="Simplified Arabic"/>
                <w:sz w:val="24"/>
                <w:szCs w:val="24"/>
                <w:rtl/>
              </w:rPr>
              <w:t xml:space="preserve"> </w:t>
            </w:r>
          </w:p>
          <w:p w14:paraId="0EFE51F3" w14:textId="77777777" w:rsidR="007E4A9B" w:rsidRDefault="00B9162B" w:rsidP="007E4A9B">
            <w:pPr>
              <w:bidi/>
              <w:spacing w:after="0" w:line="240" w:lineRule="auto"/>
              <w:contextualSpacing/>
              <w:jc w:val="both"/>
              <w:rPr>
                <w:rFonts w:ascii="Simplified Arabic" w:hAnsi="Simplified Arabic" w:cs="Simplified Arabic"/>
                <w:sz w:val="24"/>
                <w:szCs w:val="24"/>
                <w:rtl/>
              </w:rPr>
            </w:pPr>
            <w:r w:rsidRPr="007E2107">
              <w:rPr>
                <w:rFonts w:ascii="Simplified Arabic" w:hAnsi="Simplified Arabic" w:cs="Simplified Arabic"/>
                <w:sz w:val="24"/>
                <w:szCs w:val="24"/>
                <w:rtl/>
              </w:rPr>
              <w:t xml:space="preserve">الإستدامة </w:t>
            </w:r>
            <w:r w:rsidR="007E4A9B">
              <w:rPr>
                <w:rFonts w:ascii="Simplified Arabic" w:hAnsi="Simplified Arabic" w:cs="Simplified Arabic" w:hint="cs"/>
                <w:sz w:val="24"/>
                <w:szCs w:val="24"/>
                <w:rtl/>
              </w:rPr>
              <w:t>والتصنيع المستدام</w:t>
            </w:r>
            <w:r w:rsidRPr="007E2107">
              <w:rPr>
                <w:rFonts w:ascii="Simplified Arabic" w:hAnsi="Simplified Arabic" w:cs="Simplified Arabic"/>
                <w:sz w:val="24"/>
                <w:szCs w:val="24"/>
                <w:rtl/>
              </w:rPr>
              <w:t xml:space="preserve"> </w:t>
            </w:r>
          </w:p>
          <w:p w14:paraId="216AC1C3" w14:textId="17980BDE" w:rsidR="007E4A9B" w:rsidRDefault="00B9162B" w:rsidP="007E4A9B">
            <w:pPr>
              <w:bidi/>
              <w:spacing w:after="0" w:line="240" w:lineRule="auto"/>
              <w:contextualSpacing/>
              <w:jc w:val="both"/>
              <w:rPr>
                <w:rFonts w:ascii="Simplified Arabic" w:hAnsi="Simplified Arabic" w:cs="Simplified Arabic"/>
                <w:sz w:val="24"/>
                <w:szCs w:val="24"/>
                <w:rtl/>
              </w:rPr>
            </w:pPr>
            <w:r w:rsidRPr="007E2107">
              <w:rPr>
                <w:rFonts w:ascii="Simplified Arabic" w:hAnsi="Simplified Arabic" w:cs="Simplified Arabic"/>
                <w:sz w:val="24"/>
                <w:szCs w:val="24"/>
                <w:rtl/>
              </w:rPr>
              <w:t>الخطط والآليات والادوات المطلوبة</w:t>
            </w:r>
            <w:r w:rsidR="007E4A9B">
              <w:rPr>
                <w:rFonts w:ascii="Simplified Arabic" w:hAnsi="Simplified Arabic" w:cs="Simplified Arabic" w:hint="cs"/>
                <w:sz w:val="24"/>
                <w:szCs w:val="24"/>
                <w:rtl/>
              </w:rPr>
              <w:t xml:space="preserve"> لاعادة التدوير</w:t>
            </w:r>
          </w:p>
          <w:p w14:paraId="73CD03E8" w14:textId="41642C00" w:rsidR="00B9162B" w:rsidRPr="007E2107" w:rsidRDefault="007E4A9B" w:rsidP="007E4A9B">
            <w:pPr>
              <w:bidi/>
              <w:spacing w:after="0" w:line="240" w:lineRule="auto"/>
              <w:contextualSpacing/>
              <w:jc w:val="both"/>
              <w:rPr>
                <w:rFonts w:ascii="Simplified Arabic" w:hAnsi="Simplified Arabic" w:cs="Simplified Arabic"/>
                <w:sz w:val="24"/>
                <w:szCs w:val="24"/>
              </w:rPr>
            </w:pPr>
            <w:r>
              <w:rPr>
                <w:rFonts w:ascii="Simplified Arabic" w:hAnsi="Simplified Arabic" w:cs="Simplified Arabic" w:hint="cs"/>
                <w:sz w:val="24"/>
                <w:szCs w:val="24"/>
                <w:rtl/>
              </w:rPr>
              <w:t>إعادة</w:t>
            </w:r>
            <w:r w:rsidR="00B9162B" w:rsidRPr="007E2107">
              <w:rPr>
                <w:rFonts w:ascii="Simplified Arabic" w:hAnsi="Simplified Arabic" w:cs="Simplified Arabic"/>
                <w:sz w:val="24"/>
                <w:szCs w:val="24"/>
                <w:rtl/>
              </w:rPr>
              <w:t xml:space="preserve"> التدوير المستدام</w:t>
            </w:r>
          </w:p>
          <w:p w14:paraId="223A1E72" w14:textId="77777777" w:rsidR="007554BE" w:rsidRDefault="00B9162B" w:rsidP="00B9162B">
            <w:pPr>
              <w:bidi/>
              <w:spacing w:line="240" w:lineRule="auto"/>
              <w:contextualSpacing/>
              <w:rPr>
                <w:rFonts w:ascii="Simplified Arabic" w:hAnsi="Simplified Arabic" w:cs="Simplified Arabic"/>
                <w:sz w:val="24"/>
                <w:szCs w:val="24"/>
                <w:rtl/>
              </w:rPr>
            </w:pPr>
            <w:r w:rsidRPr="007E2107">
              <w:rPr>
                <w:rFonts w:ascii="Simplified Arabic" w:hAnsi="Simplified Arabic" w:cs="Simplified Arabic"/>
                <w:sz w:val="24"/>
                <w:szCs w:val="24"/>
                <w:rtl/>
              </w:rPr>
              <w:t xml:space="preserve">عمليات التصنيع النظيف </w:t>
            </w:r>
          </w:p>
          <w:p w14:paraId="56525311" w14:textId="77777777" w:rsidR="007554BE" w:rsidRDefault="00B9162B" w:rsidP="007554BE">
            <w:pPr>
              <w:bidi/>
              <w:spacing w:line="240" w:lineRule="auto"/>
              <w:contextualSpacing/>
              <w:rPr>
                <w:rFonts w:ascii="Simplified Arabic" w:hAnsi="Simplified Arabic" w:cs="Simplified Arabic"/>
                <w:sz w:val="24"/>
                <w:szCs w:val="24"/>
                <w:rtl/>
              </w:rPr>
            </w:pPr>
            <w:r w:rsidRPr="007E2107">
              <w:rPr>
                <w:rFonts w:ascii="Simplified Arabic" w:hAnsi="Simplified Arabic" w:cs="Simplified Arabic"/>
                <w:sz w:val="24"/>
                <w:szCs w:val="24"/>
                <w:rtl/>
              </w:rPr>
              <w:t>إستراتيجيات التصنيع النظيف</w:t>
            </w:r>
          </w:p>
          <w:p w14:paraId="4FD4D70A" w14:textId="77777777" w:rsidR="007554BE" w:rsidRDefault="00B9162B" w:rsidP="007554BE">
            <w:pPr>
              <w:bidi/>
              <w:spacing w:line="240" w:lineRule="auto"/>
              <w:contextualSpacing/>
              <w:rPr>
                <w:rFonts w:ascii="Simplified Arabic" w:hAnsi="Simplified Arabic" w:cs="Simplified Arabic"/>
                <w:sz w:val="24"/>
                <w:szCs w:val="24"/>
                <w:rtl/>
              </w:rPr>
            </w:pPr>
            <w:r w:rsidRPr="007E2107">
              <w:rPr>
                <w:rFonts w:ascii="Simplified Arabic" w:hAnsi="Simplified Arabic" w:cs="Simplified Arabic"/>
                <w:sz w:val="24"/>
                <w:szCs w:val="24"/>
                <w:rtl/>
              </w:rPr>
              <w:t>تقليل المخاطر البيئية جراء عمليات التصنيع المختلفة</w:t>
            </w:r>
          </w:p>
          <w:p w14:paraId="3172CABD" w14:textId="77777777" w:rsidR="007554BE" w:rsidRDefault="00B9162B" w:rsidP="007554BE">
            <w:pPr>
              <w:bidi/>
              <w:spacing w:line="240" w:lineRule="auto"/>
              <w:contextualSpacing/>
              <w:rPr>
                <w:rFonts w:ascii="Simplified Arabic" w:hAnsi="Simplified Arabic" w:cs="Simplified Arabic"/>
                <w:sz w:val="24"/>
                <w:szCs w:val="24"/>
                <w:rtl/>
              </w:rPr>
            </w:pPr>
            <w:r w:rsidRPr="007E2107">
              <w:rPr>
                <w:rFonts w:ascii="Simplified Arabic" w:hAnsi="Simplified Arabic" w:cs="Simplified Arabic"/>
                <w:sz w:val="24"/>
                <w:szCs w:val="24"/>
                <w:rtl/>
              </w:rPr>
              <w:t>تحسين نوعية الإنتاج</w:t>
            </w:r>
          </w:p>
          <w:p w14:paraId="573BDDDD" w14:textId="77777777" w:rsidR="007554BE" w:rsidRDefault="007554BE" w:rsidP="007554BE">
            <w:pPr>
              <w:bidi/>
              <w:spacing w:line="240" w:lineRule="auto"/>
              <w:contextualSpacing/>
              <w:rPr>
                <w:rFonts w:ascii="Simplified Arabic" w:hAnsi="Simplified Arabic" w:cs="Simplified Arabic"/>
                <w:sz w:val="24"/>
                <w:szCs w:val="24"/>
                <w:rtl/>
              </w:rPr>
            </w:pPr>
            <w:r>
              <w:rPr>
                <w:rFonts w:ascii="Simplified Arabic" w:hAnsi="Simplified Arabic" w:cs="Simplified Arabic" w:hint="cs"/>
                <w:sz w:val="24"/>
                <w:szCs w:val="24"/>
                <w:rtl/>
              </w:rPr>
              <w:t>طرق خفض</w:t>
            </w:r>
            <w:r w:rsidR="00B9162B" w:rsidRPr="007E2107">
              <w:rPr>
                <w:rFonts w:ascii="Simplified Arabic" w:hAnsi="Simplified Arabic" w:cs="Simplified Arabic"/>
                <w:sz w:val="24"/>
                <w:szCs w:val="24"/>
                <w:rtl/>
              </w:rPr>
              <w:t xml:space="preserve"> معدلات التلوث</w:t>
            </w:r>
          </w:p>
          <w:p w14:paraId="58C598A4" w14:textId="020009DD" w:rsidR="00E867BA" w:rsidRDefault="00E867BA" w:rsidP="00E867BA">
            <w:pPr>
              <w:bidi/>
              <w:spacing w:line="240" w:lineRule="auto"/>
              <w:contextualSpacing/>
              <w:rPr>
                <w:rFonts w:ascii="Simplified Arabic" w:hAnsi="Simplified Arabic" w:cs="Simplified Arabic"/>
                <w:sz w:val="24"/>
                <w:szCs w:val="24"/>
                <w:rtl/>
              </w:rPr>
            </w:pPr>
            <w:r w:rsidRPr="007E2107">
              <w:rPr>
                <w:rFonts w:ascii="Simplified Arabic" w:hAnsi="Simplified Arabic" w:cs="Simplified Arabic"/>
                <w:sz w:val="24"/>
                <w:szCs w:val="24"/>
                <w:rtl/>
              </w:rPr>
              <w:t>مباديء التصميم المستدام</w:t>
            </w:r>
            <w:r w:rsidRPr="007E2107">
              <w:rPr>
                <w:rFonts w:ascii="Simplified Arabic" w:hAnsi="Simplified Arabic" w:cs="Simplified Arabic"/>
                <w:sz w:val="24"/>
                <w:szCs w:val="24"/>
                <w:rtl/>
              </w:rPr>
              <w:t xml:space="preserve"> </w:t>
            </w:r>
          </w:p>
          <w:p w14:paraId="5687237F" w14:textId="06F2CB66" w:rsidR="00E867BA" w:rsidRDefault="00E867BA" w:rsidP="00E867BA">
            <w:pPr>
              <w:bidi/>
              <w:spacing w:line="240" w:lineRule="auto"/>
              <w:contextualSpacing/>
              <w:rPr>
                <w:rFonts w:ascii="Simplified Arabic" w:hAnsi="Simplified Arabic" w:cs="Simplified Arabic"/>
                <w:sz w:val="24"/>
                <w:szCs w:val="24"/>
                <w:rtl/>
              </w:rPr>
            </w:pPr>
            <w:r w:rsidRPr="007E2107">
              <w:rPr>
                <w:rFonts w:ascii="Simplified Arabic" w:hAnsi="Simplified Arabic" w:cs="Simplified Arabic"/>
                <w:sz w:val="24"/>
                <w:szCs w:val="24"/>
                <w:rtl/>
              </w:rPr>
              <w:t>جوانب التصميم المستدام</w:t>
            </w:r>
          </w:p>
          <w:p w14:paraId="3119D7E1" w14:textId="77777777" w:rsidR="00E867BA" w:rsidRDefault="00B9162B" w:rsidP="00E867BA">
            <w:pPr>
              <w:bidi/>
              <w:spacing w:line="240" w:lineRule="auto"/>
              <w:contextualSpacing/>
              <w:rPr>
                <w:rFonts w:ascii="Simplified Arabic" w:hAnsi="Simplified Arabic" w:cs="Simplified Arabic"/>
                <w:sz w:val="24"/>
                <w:szCs w:val="24"/>
                <w:rtl/>
              </w:rPr>
            </w:pPr>
            <w:r w:rsidRPr="007E2107">
              <w:rPr>
                <w:rFonts w:ascii="Simplified Arabic" w:hAnsi="Simplified Arabic" w:cs="Simplified Arabic"/>
                <w:sz w:val="24"/>
                <w:szCs w:val="24"/>
                <w:rtl/>
              </w:rPr>
              <w:t>إستراتيجيات الأعمال والإبتكار</w:t>
            </w:r>
            <w:r w:rsidR="00E867BA">
              <w:rPr>
                <w:rFonts w:ascii="Simplified Arabic" w:hAnsi="Simplified Arabic" w:cs="Simplified Arabic" w:hint="cs"/>
                <w:sz w:val="24"/>
                <w:szCs w:val="24"/>
                <w:rtl/>
              </w:rPr>
              <w:t xml:space="preserve"> المستدام</w:t>
            </w:r>
            <w:r w:rsidRPr="007E2107">
              <w:rPr>
                <w:rFonts w:ascii="Simplified Arabic" w:hAnsi="Simplified Arabic" w:cs="Simplified Arabic"/>
                <w:sz w:val="24"/>
                <w:szCs w:val="24"/>
                <w:rtl/>
              </w:rPr>
              <w:t xml:space="preserve"> </w:t>
            </w:r>
          </w:p>
          <w:p w14:paraId="2292A61D" w14:textId="77777777" w:rsidR="00E867BA" w:rsidRDefault="00B9162B" w:rsidP="00E867BA">
            <w:pPr>
              <w:bidi/>
              <w:spacing w:line="240" w:lineRule="auto"/>
              <w:contextualSpacing/>
              <w:rPr>
                <w:rFonts w:ascii="Simplified Arabic" w:hAnsi="Simplified Arabic" w:cs="Simplified Arabic"/>
                <w:sz w:val="24"/>
                <w:szCs w:val="24"/>
                <w:rtl/>
              </w:rPr>
            </w:pPr>
            <w:r w:rsidRPr="007E2107">
              <w:rPr>
                <w:rFonts w:ascii="Simplified Arabic" w:hAnsi="Simplified Arabic" w:cs="Simplified Arabic"/>
                <w:sz w:val="24"/>
                <w:szCs w:val="24"/>
                <w:rtl/>
              </w:rPr>
              <w:t>مفهوم الهندسة المتزامنة</w:t>
            </w:r>
          </w:p>
          <w:p w14:paraId="0F07AFC9" w14:textId="77777777" w:rsidR="00E867BA" w:rsidRDefault="00B9162B" w:rsidP="00E867BA">
            <w:pPr>
              <w:bidi/>
              <w:spacing w:line="240" w:lineRule="auto"/>
              <w:contextualSpacing/>
              <w:rPr>
                <w:rFonts w:ascii="Simplified Arabic" w:hAnsi="Simplified Arabic" w:cs="Simplified Arabic"/>
                <w:sz w:val="24"/>
                <w:szCs w:val="24"/>
                <w:rtl/>
              </w:rPr>
            </w:pPr>
            <w:r w:rsidRPr="007E2107">
              <w:rPr>
                <w:rFonts w:ascii="Simplified Arabic" w:hAnsi="Simplified Arabic" w:cs="Simplified Arabic"/>
                <w:sz w:val="24"/>
                <w:szCs w:val="24"/>
                <w:rtl/>
              </w:rPr>
              <w:t>تصميم العمليات</w:t>
            </w:r>
          </w:p>
          <w:p w14:paraId="33765AC9" w14:textId="77777777" w:rsidR="00E867BA" w:rsidRDefault="00B9162B" w:rsidP="00E867BA">
            <w:pPr>
              <w:bidi/>
              <w:spacing w:line="240" w:lineRule="auto"/>
              <w:contextualSpacing/>
              <w:rPr>
                <w:rFonts w:ascii="Simplified Arabic" w:hAnsi="Simplified Arabic" w:cs="Simplified Arabic"/>
                <w:sz w:val="24"/>
                <w:szCs w:val="24"/>
                <w:rtl/>
              </w:rPr>
            </w:pPr>
            <w:r w:rsidRPr="007E2107">
              <w:rPr>
                <w:rFonts w:ascii="Simplified Arabic" w:hAnsi="Simplified Arabic" w:cs="Simplified Arabic"/>
                <w:sz w:val="24"/>
                <w:szCs w:val="24"/>
                <w:rtl/>
              </w:rPr>
              <w:t>تصميم سلسلة التوريد</w:t>
            </w:r>
          </w:p>
          <w:p w14:paraId="3923C600" w14:textId="77777777" w:rsidR="00E867BA" w:rsidRDefault="00B9162B" w:rsidP="00E867BA">
            <w:pPr>
              <w:bidi/>
              <w:spacing w:line="240" w:lineRule="auto"/>
              <w:contextualSpacing/>
              <w:rPr>
                <w:rFonts w:ascii="Simplified Arabic" w:hAnsi="Simplified Arabic" w:cs="Simplified Arabic"/>
                <w:sz w:val="24"/>
                <w:szCs w:val="24"/>
                <w:rtl/>
              </w:rPr>
            </w:pPr>
            <w:r w:rsidRPr="007E2107">
              <w:rPr>
                <w:rFonts w:ascii="Simplified Arabic" w:hAnsi="Simplified Arabic" w:cs="Simplified Arabic"/>
                <w:sz w:val="24"/>
                <w:szCs w:val="24"/>
                <w:rtl/>
              </w:rPr>
              <w:t>سلسة التوريد العكسية</w:t>
            </w:r>
          </w:p>
          <w:p w14:paraId="3D171E46" w14:textId="31A65FEB" w:rsidR="007E2107" w:rsidRPr="00E867BA" w:rsidRDefault="00B9162B" w:rsidP="00E867BA">
            <w:pPr>
              <w:bidi/>
              <w:spacing w:line="240" w:lineRule="auto"/>
              <w:contextualSpacing/>
              <w:rPr>
                <w:rFonts w:ascii="Simplified Arabic" w:hAnsi="Simplified Arabic" w:cs="Simplified Arabic"/>
                <w:sz w:val="24"/>
                <w:szCs w:val="24"/>
              </w:rPr>
            </w:pPr>
            <w:r w:rsidRPr="007E2107">
              <w:rPr>
                <w:rFonts w:ascii="Simplified Arabic" w:hAnsi="Simplified Arabic" w:cs="Simplified Arabic"/>
                <w:sz w:val="24"/>
                <w:szCs w:val="24"/>
                <w:rtl/>
              </w:rPr>
              <w:t>التصميم الإيكولوجي</w:t>
            </w:r>
          </w:p>
        </w:tc>
      </w:tr>
    </w:tbl>
    <w:p w14:paraId="5A692B6C" w14:textId="73A195EE" w:rsidR="00FA23EA" w:rsidRDefault="00FA23EA" w:rsidP="000A1B5F">
      <w:pPr>
        <w:jc w:val="center"/>
        <w:rPr>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5941"/>
      </w:tblGrid>
      <w:tr w:rsidR="003D6D6D" w:rsidRPr="003D630C" w14:paraId="03140B46" w14:textId="77777777" w:rsidTr="00976FB9">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hideMark/>
          </w:tcPr>
          <w:p w14:paraId="750329AC" w14:textId="4AD7A38F" w:rsidR="003D6D6D" w:rsidRPr="00571923" w:rsidRDefault="003D6D6D" w:rsidP="00976FB9">
            <w:pPr>
              <w:keepNext/>
              <w:tabs>
                <w:tab w:val="left" w:pos="8931"/>
              </w:tabs>
              <w:bidi/>
              <w:spacing w:before="120" w:line="240" w:lineRule="auto"/>
              <w:contextualSpacing/>
              <w:rPr>
                <w:rFonts w:ascii="Times New Roman" w:eastAsia="Times New Roman" w:hAnsi="Times New Roman" w:cs="Times New Roman"/>
                <w:sz w:val="24"/>
                <w:szCs w:val="24"/>
                <w:rtl/>
                <w:lang w:val="en-GB"/>
              </w:rPr>
            </w:pPr>
            <w:r w:rsidRPr="00571923">
              <w:rPr>
                <w:rFonts w:ascii="Times New Roman" w:eastAsia="Times New Roman" w:hAnsi="Times New Roman" w:cs="Times New Roman"/>
                <w:b/>
                <w:bCs/>
                <w:sz w:val="24"/>
                <w:szCs w:val="24"/>
                <w:rtl/>
                <w:lang w:val="en-GB"/>
              </w:rPr>
              <w:t>الوحدة النمطية</w:t>
            </w:r>
            <w:r w:rsidRPr="00571923">
              <w:rPr>
                <w:rFonts w:ascii="Times New Roman" w:eastAsia="Times New Roman" w:hAnsi="Times New Roman" w:cs="Times New Roman"/>
                <w:b/>
                <w:bCs/>
                <w:sz w:val="24"/>
                <w:szCs w:val="24"/>
                <w:lang w:val="en-GB"/>
              </w:rPr>
              <w:t xml:space="preserve"> </w:t>
            </w:r>
            <w:r w:rsidRPr="00571923">
              <w:rPr>
                <w:rFonts w:ascii="Times New Roman" w:eastAsia="Times New Roman" w:hAnsi="Times New Roman" w:cs="Times New Roman"/>
                <w:b/>
                <w:bCs/>
                <w:sz w:val="24"/>
                <w:szCs w:val="24"/>
                <w:rtl/>
                <w:lang w:val="en-GB"/>
              </w:rPr>
              <w:t>(</w:t>
            </w:r>
            <w:r>
              <w:rPr>
                <w:rFonts w:ascii="Times New Roman" w:eastAsia="Times New Roman" w:hAnsi="Times New Roman" w:cs="Times New Roman" w:hint="cs"/>
                <w:b/>
                <w:bCs/>
                <w:sz w:val="24"/>
                <w:szCs w:val="24"/>
                <w:rtl/>
                <w:lang w:val="en-GB"/>
              </w:rPr>
              <w:t>8</w:t>
            </w:r>
            <w:r w:rsidRPr="00571923">
              <w:rPr>
                <w:rFonts w:ascii="Times New Roman" w:eastAsia="Times New Roman" w:hAnsi="Times New Roman" w:cs="Times New Roman"/>
                <w:b/>
                <w:bCs/>
                <w:sz w:val="24"/>
                <w:szCs w:val="24"/>
                <w:rtl/>
                <w:lang w:val="en-GB"/>
              </w:rPr>
              <w:t>)</w:t>
            </w:r>
            <w:r w:rsidRPr="00571923">
              <w:rPr>
                <w:rFonts w:ascii="Times New Roman" w:eastAsia="Times New Roman" w:hAnsi="Times New Roman" w:cs="Times New Roman" w:hint="cs"/>
                <w:b/>
                <w:bCs/>
                <w:sz w:val="24"/>
                <w:szCs w:val="24"/>
                <w:rtl/>
                <w:lang w:val="en-GB"/>
              </w:rPr>
              <w:t>:</w:t>
            </w:r>
            <w:r>
              <w:rPr>
                <w:rFonts w:ascii="Times New Roman" w:eastAsia="Times New Roman" w:hAnsi="Times New Roman" w:cs="Times New Roman" w:hint="cs"/>
                <w:sz w:val="24"/>
                <w:szCs w:val="24"/>
                <w:rtl/>
                <w:lang w:val="en-GB"/>
              </w:rPr>
              <w:t xml:space="preserve"> </w:t>
            </w:r>
            <w:r w:rsidRPr="003D6D6D">
              <w:rPr>
                <w:rFonts w:ascii="Times New Roman" w:eastAsia="Times New Roman" w:hAnsi="Times New Roman" w:cs="Times New Roman"/>
                <w:sz w:val="24"/>
                <w:szCs w:val="24"/>
                <w:rtl/>
                <w:lang w:val="en-GB"/>
              </w:rPr>
              <w:t>تمييز أنواع وتشخيص المحولات والمحركات واصلاحها</w:t>
            </w:r>
          </w:p>
          <w:p w14:paraId="15629C54" w14:textId="77777777" w:rsidR="003D6D6D" w:rsidRPr="003D630C" w:rsidRDefault="003D6D6D" w:rsidP="00976FB9">
            <w:pPr>
              <w:keepNext/>
              <w:tabs>
                <w:tab w:val="left" w:pos="8931"/>
              </w:tabs>
              <w:bidi/>
              <w:spacing w:before="120" w:line="240" w:lineRule="auto"/>
              <w:contextualSpacing/>
              <w:rPr>
                <w:rFonts w:ascii="Times New Roman" w:eastAsia="Times New Roman" w:hAnsi="Times New Roman" w:cs="Times New Roman"/>
                <w:sz w:val="24"/>
                <w:szCs w:val="24"/>
                <w:rtl/>
                <w:lang w:val="en-GB"/>
              </w:rPr>
            </w:pPr>
          </w:p>
        </w:tc>
      </w:tr>
      <w:tr w:rsidR="003D6D6D" w:rsidRPr="003D630C" w14:paraId="4EC28A26" w14:textId="77777777" w:rsidTr="00976FB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33013E38" w14:textId="77777777" w:rsidR="003D6D6D" w:rsidRPr="003D630C" w:rsidRDefault="003D6D6D" w:rsidP="00976FB9">
            <w:pPr>
              <w:keepNext/>
              <w:tabs>
                <w:tab w:val="left" w:pos="8931"/>
              </w:tabs>
              <w:bidi/>
              <w:spacing w:before="120" w:line="240" w:lineRule="auto"/>
              <w:contextualSpacing/>
              <w:rPr>
                <w:rFonts w:ascii="Times New Roman" w:eastAsia="Times New Roman" w:hAnsi="Times New Roman" w:cs="Times New Roman"/>
                <w:sz w:val="24"/>
                <w:szCs w:val="24"/>
                <w:rtl/>
                <w:lang w:val="en-GB" w:bidi="ar-JO"/>
              </w:rPr>
            </w:pPr>
            <w:r w:rsidRPr="003D630C">
              <w:rPr>
                <w:rFonts w:ascii="Times New Roman" w:eastAsia="Times New Roman" w:hAnsi="Times New Roman" w:cs="Times New Roman"/>
                <w:sz w:val="24"/>
                <w:szCs w:val="24"/>
                <w:rtl/>
                <w:lang w:val="en-GB" w:bidi="ar-JO"/>
              </w:rPr>
              <w:t xml:space="preserve">الرمز/ الرقم </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51BCB041" w14:textId="0158ECDA" w:rsidR="003D6D6D" w:rsidRPr="003D630C" w:rsidRDefault="003D6D6D" w:rsidP="00976FB9">
            <w:pPr>
              <w:keepNext/>
              <w:tabs>
                <w:tab w:val="left" w:pos="8931"/>
              </w:tabs>
              <w:bidi/>
              <w:spacing w:before="120" w:line="240" w:lineRule="auto"/>
              <w:contextualSpacing/>
              <w:rPr>
                <w:rFonts w:ascii="Times New Roman" w:eastAsia="Times New Roman" w:hAnsi="Times New Roman" w:cs="Times New Roman"/>
                <w:sz w:val="24"/>
                <w:szCs w:val="24"/>
                <w:rtl/>
              </w:rPr>
            </w:pPr>
            <w:r w:rsidRPr="003D630C">
              <w:rPr>
                <w:rFonts w:ascii="Times New Roman" w:eastAsia="Times New Roman" w:hAnsi="Times New Roman" w:cs="Times New Roman"/>
                <w:sz w:val="24"/>
                <w:szCs w:val="24"/>
                <w:rtl/>
                <w:lang w:val="en-GB"/>
              </w:rPr>
              <w:t xml:space="preserve">المدة الزمنية: </w:t>
            </w:r>
            <w:r w:rsidR="00C90D37">
              <w:rPr>
                <w:rFonts w:ascii="Times New Roman" w:eastAsia="Times New Roman" w:hAnsi="Times New Roman" w:cs="Times New Roman"/>
                <w:color w:val="1F497D"/>
                <w:sz w:val="24"/>
                <w:szCs w:val="24"/>
              </w:rPr>
              <w:t>4</w:t>
            </w:r>
            <w:r>
              <w:rPr>
                <w:rFonts w:ascii="Times New Roman" w:eastAsia="Times New Roman" w:hAnsi="Times New Roman" w:cs="Times New Roman" w:hint="cs"/>
                <w:color w:val="1F497D"/>
                <w:sz w:val="24"/>
                <w:szCs w:val="24"/>
                <w:rtl/>
              </w:rPr>
              <w:t xml:space="preserve"> </w:t>
            </w:r>
            <w:r w:rsidRPr="003D630C">
              <w:rPr>
                <w:rFonts w:ascii="Times New Roman" w:eastAsia="Times New Roman" w:hAnsi="Times New Roman" w:cs="Times New Roman"/>
                <w:color w:val="1F497D"/>
                <w:sz w:val="24"/>
                <w:szCs w:val="24"/>
                <w:rtl/>
                <w:lang w:bidi="ar-JO"/>
              </w:rPr>
              <w:t>ساعة</w:t>
            </w:r>
            <w:r>
              <w:rPr>
                <w:rFonts w:ascii="Times New Roman" w:eastAsia="Times New Roman" w:hAnsi="Times New Roman" w:cs="Times New Roman"/>
                <w:color w:val="1F497D"/>
                <w:sz w:val="24"/>
                <w:szCs w:val="24"/>
                <w:lang w:bidi="ar-JO"/>
              </w:rPr>
              <w:t xml:space="preserve"> </w:t>
            </w:r>
            <w:r>
              <w:rPr>
                <w:rFonts w:ascii="Times New Roman" w:eastAsia="Times New Roman" w:hAnsi="Times New Roman" w:cs="Times New Roman" w:hint="cs"/>
                <w:color w:val="1F497D"/>
                <w:sz w:val="24"/>
                <w:szCs w:val="24"/>
                <w:rtl/>
              </w:rPr>
              <w:t>(النظري والعملي)</w:t>
            </w:r>
          </w:p>
        </w:tc>
      </w:tr>
      <w:tr w:rsidR="003D6D6D" w:rsidRPr="003D630C" w14:paraId="28C2D9B0" w14:textId="77777777" w:rsidTr="00976FB9">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183ABA29" w14:textId="77777777" w:rsidR="003D6D6D" w:rsidRPr="00571923" w:rsidRDefault="003D6D6D" w:rsidP="00976FB9">
            <w:pPr>
              <w:keepNext/>
              <w:tabs>
                <w:tab w:val="left" w:pos="8931"/>
              </w:tabs>
              <w:bidi/>
              <w:spacing w:before="120" w:line="240" w:lineRule="auto"/>
              <w:contextualSpacing/>
              <w:rPr>
                <w:rFonts w:ascii="Times New Roman" w:eastAsia="Times New Roman" w:hAnsi="Times New Roman" w:cs="Times New Roman"/>
                <w:b/>
                <w:bCs/>
                <w:color w:val="000000" w:themeColor="text1"/>
                <w:sz w:val="24"/>
                <w:szCs w:val="24"/>
                <w:rtl/>
                <w:lang w:val="en-GB" w:bidi="ar-JO"/>
              </w:rPr>
            </w:pPr>
            <w:r w:rsidRPr="00571923">
              <w:rPr>
                <w:rFonts w:ascii="Times New Roman" w:eastAsia="Times New Roman" w:hAnsi="Times New Roman" w:cs="Times New Roman"/>
                <w:b/>
                <w:bCs/>
                <w:color w:val="000000" w:themeColor="text1"/>
                <w:sz w:val="24"/>
                <w:szCs w:val="24"/>
                <w:rtl/>
                <w:lang w:val="en-GB" w:bidi="ar-JO"/>
              </w:rPr>
              <w:t>وصف الأهداف</w:t>
            </w:r>
          </w:p>
          <w:p w14:paraId="22C47F8C" w14:textId="77777777" w:rsidR="003D6D6D" w:rsidRPr="003D6D6D" w:rsidRDefault="003D6D6D" w:rsidP="00917D2B">
            <w:pPr>
              <w:bidi/>
              <w:spacing w:after="0" w:line="240" w:lineRule="auto"/>
              <w:contextualSpacing/>
              <w:jc w:val="both"/>
              <w:rPr>
                <w:rFonts w:ascii="Simplified Arabic" w:hAnsi="Simplified Arabic" w:cs="Simplified Arabic"/>
                <w:sz w:val="24"/>
                <w:szCs w:val="24"/>
              </w:rPr>
            </w:pPr>
            <w:r w:rsidRPr="003D6D6D">
              <w:rPr>
                <w:rFonts w:ascii="Simplified Arabic" w:hAnsi="Simplified Arabic" w:cs="Simplified Arabic"/>
                <w:sz w:val="24"/>
                <w:szCs w:val="24"/>
                <w:rtl/>
              </w:rPr>
              <w:t>يهدف مساق الآلات الكهربائية والقياس إلى تعريف الطالب بمحركات التيار المباشر والتيار المتردد بأنواعها، مبدأ العمل، طرائق التوصيل، الخواص التشغيلية ومنحنيات العزوم، طرائق بدء الحركة والكبح، بالإضافة للتعرف على المحولات الكهربائية بأنواعها، إضافة لذلك التعرف على أساسيات القياس الكهربائية وتصنيف أجهزة القياس الكهربائية والإلكترونية.</w:t>
            </w:r>
          </w:p>
          <w:p w14:paraId="6523C82A" w14:textId="675DDD9F" w:rsidR="003D6D6D" w:rsidRPr="003D630C" w:rsidRDefault="003D6D6D" w:rsidP="00917D2B">
            <w:pPr>
              <w:bidi/>
              <w:spacing w:after="0" w:line="240" w:lineRule="auto"/>
              <w:contextualSpacing/>
              <w:jc w:val="both"/>
              <w:rPr>
                <w:rFonts w:ascii="Times New Roman" w:eastAsia="Times New Roman" w:hAnsi="Times New Roman" w:cs="Times New Roman"/>
                <w:sz w:val="28"/>
                <w:szCs w:val="28"/>
                <w:rtl/>
              </w:rPr>
            </w:pPr>
            <w:r w:rsidRPr="003D6D6D">
              <w:rPr>
                <w:rFonts w:ascii="Simplified Arabic" w:hAnsi="Simplified Arabic" w:cs="Simplified Arabic"/>
                <w:sz w:val="24"/>
                <w:szCs w:val="24"/>
                <w:rtl/>
              </w:rPr>
              <w:t>دراسة أنواع المحركات الكهربائية، والمحولات، طرائق التحكم بسرعة المحركات الكهربائية، طرائق بدء التشغيل، بالإضافة لذلك قياس المقاومة وفرق الجهد والتيار، قياس القدرة الكهربائية، قياس الطاقة الكهربائية، إستخدام أجهزة القياس الرقمية.</w:t>
            </w:r>
          </w:p>
        </w:tc>
      </w:tr>
      <w:tr w:rsidR="003D6D6D" w:rsidRPr="003D630C" w14:paraId="33E66727" w14:textId="77777777" w:rsidTr="00976FB9">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5625F407" w14:textId="77777777" w:rsidR="003D6D6D" w:rsidRPr="003D630C" w:rsidRDefault="003D6D6D" w:rsidP="00976FB9">
            <w:pPr>
              <w:keepNext/>
              <w:tabs>
                <w:tab w:val="left" w:pos="8931"/>
              </w:tabs>
              <w:bidi/>
              <w:spacing w:before="120" w:line="240" w:lineRule="auto"/>
              <w:contextualSpacing/>
              <w:rPr>
                <w:rFonts w:ascii="Times New Roman" w:eastAsia="Times New Roman" w:hAnsi="Times New Roman" w:cs="Times New Roman"/>
                <w:color w:val="FF0000"/>
                <w:sz w:val="24"/>
                <w:szCs w:val="24"/>
                <w:rtl/>
              </w:rPr>
            </w:pPr>
            <w:r w:rsidRPr="00E867BA">
              <w:rPr>
                <w:rFonts w:ascii="Times New Roman" w:eastAsia="Times New Roman" w:hAnsi="Times New Roman" w:cs="Times New Roman"/>
                <w:b/>
                <w:bCs/>
                <w:color w:val="000000" w:themeColor="text1"/>
                <w:sz w:val="24"/>
                <w:szCs w:val="24"/>
                <w:rtl/>
                <w:lang w:val="en-GB" w:bidi="ar-JO"/>
              </w:rPr>
              <w:t>المحتويات</w:t>
            </w:r>
          </w:p>
          <w:p w14:paraId="32DD9205" w14:textId="77777777" w:rsidR="00976FB9" w:rsidRDefault="00976FB9" w:rsidP="00976FB9">
            <w:pPr>
              <w:bidi/>
              <w:spacing w:after="0" w:line="240" w:lineRule="auto"/>
              <w:contextualSpacing/>
              <w:rPr>
                <w:rFonts w:ascii="Simplified Arabic" w:hAnsi="Simplified Arabic" w:cs="Simplified Arabic"/>
                <w:sz w:val="24"/>
                <w:szCs w:val="24"/>
                <w:rtl/>
              </w:rPr>
            </w:pPr>
            <w:r>
              <w:rPr>
                <w:rFonts w:ascii="Simplified Arabic" w:hAnsi="Simplified Arabic" w:cs="Simplified Arabic" w:hint="cs"/>
                <w:sz w:val="24"/>
                <w:szCs w:val="24"/>
                <w:rtl/>
              </w:rPr>
              <w:t xml:space="preserve">مقدمة عن المحركات الكهربائية </w:t>
            </w:r>
          </w:p>
          <w:p w14:paraId="6F9C6D9F" w14:textId="77777777" w:rsidR="00976FB9" w:rsidRDefault="00976FB9" w:rsidP="00976FB9">
            <w:pPr>
              <w:bidi/>
              <w:spacing w:after="0" w:line="240" w:lineRule="auto"/>
              <w:contextualSpacing/>
              <w:rPr>
                <w:rFonts w:ascii="Simplified Arabic" w:hAnsi="Simplified Arabic" w:cs="Simplified Arabic"/>
                <w:sz w:val="24"/>
                <w:szCs w:val="24"/>
                <w:rtl/>
              </w:rPr>
            </w:pPr>
            <w:r>
              <w:rPr>
                <w:rFonts w:ascii="Simplified Arabic" w:hAnsi="Simplified Arabic" w:cs="Simplified Arabic" w:hint="cs"/>
                <w:sz w:val="24"/>
                <w:szCs w:val="24"/>
                <w:rtl/>
              </w:rPr>
              <w:t>محركات</w:t>
            </w:r>
            <w:r w:rsidR="000B5F35" w:rsidRPr="003D6D6D">
              <w:rPr>
                <w:rFonts w:ascii="Simplified Arabic" w:hAnsi="Simplified Arabic" w:cs="Simplified Arabic"/>
                <w:sz w:val="24"/>
                <w:szCs w:val="24"/>
                <w:rtl/>
              </w:rPr>
              <w:t xml:space="preserve"> التيار المباشر والتيار المتردد بأنواعها </w:t>
            </w:r>
          </w:p>
          <w:p w14:paraId="2810CB4C" w14:textId="77777777" w:rsidR="00976FB9" w:rsidRDefault="000B5F35" w:rsidP="00976FB9">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الخواص التشغيلية ومنحنيات العزوم</w:t>
            </w:r>
            <w:r w:rsidR="00976FB9">
              <w:rPr>
                <w:rFonts w:ascii="Simplified Arabic" w:hAnsi="Simplified Arabic" w:cs="Simplified Arabic" w:hint="cs"/>
                <w:sz w:val="24"/>
                <w:szCs w:val="24"/>
                <w:rtl/>
              </w:rPr>
              <w:t xml:space="preserve"> للمحركات</w:t>
            </w:r>
          </w:p>
          <w:p w14:paraId="67CDD4FB" w14:textId="77777777" w:rsidR="00976FB9" w:rsidRDefault="000B5F35" w:rsidP="00976FB9">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المحولات الكهربائية بأنواعها</w:t>
            </w:r>
          </w:p>
          <w:p w14:paraId="02C74FC5" w14:textId="77777777" w:rsidR="00976FB9" w:rsidRDefault="000B5F35" w:rsidP="00976FB9">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أساسيات القياس الكهربائية</w:t>
            </w:r>
            <w:r w:rsidR="00976FB9">
              <w:rPr>
                <w:rFonts w:ascii="Simplified Arabic" w:hAnsi="Simplified Arabic" w:cs="Simplified Arabic" w:hint="cs"/>
                <w:sz w:val="24"/>
                <w:szCs w:val="24"/>
                <w:rtl/>
              </w:rPr>
              <w:t xml:space="preserve"> </w:t>
            </w:r>
          </w:p>
          <w:p w14:paraId="33717BA5" w14:textId="334BE06E" w:rsidR="000B5F35" w:rsidRPr="003D6D6D" w:rsidRDefault="00976FB9" w:rsidP="00976FB9">
            <w:pPr>
              <w:bidi/>
              <w:spacing w:after="0" w:line="240" w:lineRule="auto"/>
              <w:contextualSpacing/>
              <w:rPr>
                <w:rFonts w:ascii="Simplified Arabic" w:hAnsi="Simplified Arabic" w:cs="Simplified Arabic"/>
                <w:sz w:val="24"/>
                <w:szCs w:val="24"/>
              </w:rPr>
            </w:pPr>
            <w:r>
              <w:rPr>
                <w:rFonts w:ascii="Simplified Arabic" w:hAnsi="Simplified Arabic" w:cs="Simplified Arabic" w:hint="cs"/>
                <w:sz w:val="24"/>
                <w:szCs w:val="24"/>
                <w:rtl/>
              </w:rPr>
              <w:t>تصنيف</w:t>
            </w:r>
            <w:r w:rsidR="000B5F35" w:rsidRPr="003D6D6D">
              <w:rPr>
                <w:rFonts w:ascii="Simplified Arabic" w:hAnsi="Simplified Arabic" w:cs="Simplified Arabic"/>
                <w:sz w:val="24"/>
                <w:szCs w:val="24"/>
                <w:rtl/>
              </w:rPr>
              <w:t xml:space="preserve"> أجهزة القياس الكهربائية والإلكترونية</w:t>
            </w:r>
          </w:p>
          <w:p w14:paraId="1E4267AE" w14:textId="77777777" w:rsidR="00976FB9" w:rsidRDefault="000B5F35" w:rsidP="00976FB9">
            <w:pPr>
              <w:bidi/>
              <w:spacing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قياس المقاومة وفرق الجهد والتيار</w:t>
            </w:r>
          </w:p>
          <w:p w14:paraId="7EF0338E" w14:textId="77777777" w:rsidR="00976FB9" w:rsidRDefault="000B5F35" w:rsidP="00976FB9">
            <w:pPr>
              <w:bidi/>
              <w:spacing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قياس القدرة الكهربائية</w:t>
            </w:r>
          </w:p>
          <w:p w14:paraId="0F29FA93" w14:textId="77777777" w:rsidR="00976FB9" w:rsidRDefault="000B5F35" w:rsidP="00976FB9">
            <w:pPr>
              <w:bidi/>
              <w:spacing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قياس الطاقة الكهربائية</w:t>
            </w:r>
          </w:p>
          <w:p w14:paraId="090F8823" w14:textId="4966FDF8" w:rsidR="003D6D6D" w:rsidRPr="003D630C" w:rsidRDefault="000B5F35" w:rsidP="00976FB9">
            <w:pPr>
              <w:bidi/>
              <w:spacing w:line="240" w:lineRule="auto"/>
              <w:contextualSpacing/>
              <w:rPr>
                <w:rFonts w:ascii="Times New Roman" w:eastAsia="Calibri" w:hAnsi="Times New Roman" w:cs="Times New Roman"/>
                <w:b/>
                <w:lang w:val="en-GB" w:eastAsia="zh-CN"/>
              </w:rPr>
            </w:pPr>
            <w:r w:rsidRPr="003D6D6D">
              <w:rPr>
                <w:rFonts w:ascii="Simplified Arabic" w:hAnsi="Simplified Arabic" w:cs="Simplified Arabic"/>
                <w:sz w:val="24"/>
                <w:szCs w:val="24"/>
                <w:rtl/>
              </w:rPr>
              <w:t>إستخدام أجهزة القياس الرقمية.</w:t>
            </w:r>
          </w:p>
        </w:tc>
      </w:tr>
    </w:tbl>
    <w:p w14:paraId="1901CC31" w14:textId="77777777" w:rsidR="003D6D6D" w:rsidRDefault="003D6D6D" w:rsidP="000A1B5F">
      <w:pPr>
        <w:jc w:val="center"/>
        <w:rPr>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0"/>
        <w:gridCol w:w="5927"/>
      </w:tblGrid>
      <w:tr w:rsidR="003D6D6D" w:rsidRPr="003D630C" w14:paraId="6C0C240D" w14:textId="77777777" w:rsidTr="00917D2B">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hideMark/>
          </w:tcPr>
          <w:p w14:paraId="44ECEF79" w14:textId="1CC9CF60" w:rsidR="003D6D6D" w:rsidRPr="00571923" w:rsidRDefault="003D6D6D" w:rsidP="00917D2B">
            <w:pPr>
              <w:keepNext/>
              <w:tabs>
                <w:tab w:val="left" w:pos="8931"/>
              </w:tabs>
              <w:bidi/>
              <w:spacing w:before="120" w:line="240" w:lineRule="auto"/>
              <w:contextualSpacing/>
              <w:rPr>
                <w:rFonts w:ascii="Times New Roman" w:eastAsia="Times New Roman" w:hAnsi="Times New Roman" w:cs="Times New Roman"/>
                <w:sz w:val="24"/>
                <w:szCs w:val="24"/>
                <w:rtl/>
                <w:lang w:val="en-GB"/>
              </w:rPr>
            </w:pPr>
            <w:r w:rsidRPr="00571923">
              <w:rPr>
                <w:rFonts w:ascii="Times New Roman" w:eastAsia="Times New Roman" w:hAnsi="Times New Roman" w:cs="Times New Roman"/>
                <w:b/>
                <w:bCs/>
                <w:sz w:val="24"/>
                <w:szCs w:val="24"/>
                <w:rtl/>
                <w:lang w:val="en-GB"/>
              </w:rPr>
              <w:lastRenderedPageBreak/>
              <w:t>الوحدة النمطية</w:t>
            </w:r>
            <w:r w:rsidRPr="00571923">
              <w:rPr>
                <w:rFonts w:ascii="Times New Roman" w:eastAsia="Times New Roman" w:hAnsi="Times New Roman" w:cs="Times New Roman"/>
                <w:b/>
                <w:bCs/>
                <w:sz w:val="24"/>
                <w:szCs w:val="24"/>
                <w:lang w:val="en-GB"/>
              </w:rPr>
              <w:t xml:space="preserve"> </w:t>
            </w:r>
            <w:r w:rsidRPr="00571923">
              <w:rPr>
                <w:rFonts w:ascii="Times New Roman" w:eastAsia="Times New Roman" w:hAnsi="Times New Roman" w:cs="Times New Roman"/>
                <w:b/>
                <w:bCs/>
                <w:sz w:val="24"/>
                <w:szCs w:val="24"/>
                <w:rtl/>
                <w:lang w:val="en-GB"/>
              </w:rPr>
              <w:t>(</w:t>
            </w:r>
            <w:r>
              <w:rPr>
                <w:rFonts w:ascii="Times New Roman" w:eastAsia="Times New Roman" w:hAnsi="Times New Roman" w:cs="Times New Roman" w:hint="cs"/>
                <w:b/>
                <w:bCs/>
                <w:sz w:val="24"/>
                <w:szCs w:val="24"/>
                <w:rtl/>
                <w:lang w:val="en-GB"/>
              </w:rPr>
              <w:t>9</w:t>
            </w:r>
            <w:r w:rsidRPr="00571923">
              <w:rPr>
                <w:rFonts w:ascii="Times New Roman" w:eastAsia="Times New Roman" w:hAnsi="Times New Roman" w:cs="Times New Roman"/>
                <w:b/>
                <w:bCs/>
                <w:sz w:val="24"/>
                <w:szCs w:val="24"/>
                <w:rtl/>
                <w:lang w:val="en-GB"/>
              </w:rPr>
              <w:t>)</w:t>
            </w:r>
            <w:r w:rsidRPr="00571923">
              <w:rPr>
                <w:rFonts w:ascii="Times New Roman" w:eastAsia="Times New Roman" w:hAnsi="Times New Roman" w:cs="Times New Roman" w:hint="cs"/>
                <w:b/>
                <w:bCs/>
                <w:sz w:val="24"/>
                <w:szCs w:val="24"/>
                <w:rtl/>
                <w:lang w:val="en-GB"/>
              </w:rPr>
              <w:t>:</w:t>
            </w:r>
            <w:r>
              <w:rPr>
                <w:rFonts w:ascii="Times New Roman" w:eastAsia="Times New Roman" w:hAnsi="Times New Roman" w:cs="Times New Roman" w:hint="cs"/>
                <w:sz w:val="24"/>
                <w:szCs w:val="24"/>
                <w:rtl/>
                <w:lang w:val="en-GB"/>
              </w:rPr>
              <w:t xml:space="preserve"> </w:t>
            </w:r>
            <w:r w:rsidRPr="003D6D6D">
              <w:rPr>
                <w:rFonts w:ascii="Times New Roman" w:eastAsia="Times New Roman" w:hAnsi="Times New Roman" w:cs="Times New Roman"/>
                <w:sz w:val="24"/>
                <w:szCs w:val="24"/>
                <w:rtl/>
                <w:lang w:val="en-GB"/>
              </w:rPr>
              <w:t>الإدارة الهندسية وضبط الجودة والسلامة المهنية</w:t>
            </w:r>
          </w:p>
          <w:p w14:paraId="50ABDB62" w14:textId="77777777" w:rsidR="003D6D6D" w:rsidRPr="003D630C" w:rsidRDefault="003D6D6D" w:rsidP="00917D2B">
            <w:pPr>
              <w:keepNext/>
              <w:tabs>
                <w:tab w:val="left" w:pos="8931"/>
              </w:tabs>
              <w:bidi/>
              <w:spacing w:before="120" w:line="240" w:lineRule="auto"/>
              <w:contextualSpacing/>
              <w:rPr>
                <w:rFonts w:ascii="Times New Roman" w:eastAsia="Times New Roman" w:hAnsi="Times New Roman" w:cs="Times New Roman"/>
                <w:sz w:val="24"/>
                <w:szCs w:val="24"/>
                <w:rtl/>
                <w:lang w:val="en-GB"/>
              </w:rPr>
            </w:pPr>
          </w:p>
        </w:tc>
      </w:tr>
      <w:tr w:rsidR="003D6D6D" w:rsidRPr="003D630C" w14:paraId="55DC6D1B" w14:textId="77777777" w:rsidTr="00917D2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28D004AE" w14:textId="77777777" w:rsidR="003D6D6D" w:rsidRPr="003D630C" w:rsidRDefault="003D6D6D" w:rsidP="00917D2B">
            <w:pPr>
              <w:keepNext/>
              <w:tabs>
                <w:tab w:val="left" w:pos="8931"/>
              </w:tabs>
              <w:bidi/>
              <w:spacing w:before="120" w:line="240" w:lineRule="auto"/>
              <w:contextualSpacing/>
              <w:rPr>
                <w:rFonts w:ascii="Times New Roman" w:eastAsia="Times New Roman" w:hAnsi="Times New Roman" w:cs="Times New Roman"/>
                <w:sz w:val="24"/>
                <w:szCs w:val="24"/>
                <w:rtl/>
                <w:lang w:val="en-GB" w:bidi="ar-JO"/>
              </w:rPr>
            </w:pPr>
            <w:r w:rsidRPr="003D630C">
              <w:rPr>
                <w:rFonts w:ascii="Times New Roman" w:eastAsia="Times New Roman" w:hAnsi="Times New Roman" w:cs="Times New Roman"/>
                <w:sz w:val="24"/>
                <w:szCs w:val="24"/>
                <w:rtl/>
                <w:lang w:val="en-GB" w:bidi="ar-JO"/>
              </w:rPr>
              <w:t xml:space="preserve">الرمز/ الرقم </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4F5047B9" w14:textId="7F8C0B30" w:rsidR="003D6D6D" w:rsidRPr="003D630C" w:rsidRDefault="003D6D6D" w:rsidP="00917D2B">
            <w:pPr>
              <w:keepNext/>
              <w:tabs>
                <w:tab w:val="left" w:pos="8931"/>
              </w:tabs>
              <w:bidi/>
              <w:spacing w:before="120" w:line="240" w:lineRule="auto"/>
              <w:contextualSpacing/>
              <w:rPr>
                <w:rFonts w:ascii="Times New Roman" w:eastAsia="Times New Roman" w:hAnsi="Times New Roman" w:cs="Times New Roman"/>
                <w:sz w:val="24"/>
                <w:szCs w:val="24"/>
                <w:rtl/>
              </w:rPr>
            </w:pPr>
            <w:r w:rsidRPr="003D630C">
              <w:rPr>
                <w:rFonts w:ascii="Times New Roman" w:eastAsia="Times New Roman" w:hAnsi="Times New Roman" w:cs="Times New Roman"/>
                <w:sz w:val="24"/>
                <w:szCs w:val="24"/>
                <w:rtl/>
                <w:lang w:val="en-GB"/>
              </w:rPr>
              <w:t xml:space="preserve">المدة الزمنية: </w:t>
            </w:r>
            <w:r w:rsidR="00C90D37">
              <w:rPr>
                <w:rFonts w:ascii="Times New Roman" w:eastAsia="Times New Roman" w:hAnsi="Times New Roman" w:cs="Times New Roman" w:hint="cs"/>
                <w:color w:val="1F497D"/>
                <w:sz w:val="24"/>
                <w:szCs w:val="24"/>
                <w:rtl/>
              </w:rPr>
              <w:t>6</w:t>
            </w:r>
            <w:r>
              <w:rPr>
                <w:rFonts w:ascii="Times New Roman" w:eastAsia="Times New Roman" w:hAnsi="Times New Roman" w:cs="Times New Roman" w:hint="cs"/>
                <w:color w:val="1F497D"/>
                <w:sz w:val="24"/>
                <w:szCs w:val="24"/>
                <w:rtl/>
              </w:rPr>
              <w:t xml:space="preserve"> </w:t>
            </w:r>
            <w:r w:rsidRPr="003D630C">
              <w:rPr>
                <w:rFonts w:ascii="Times New Roman" w:eastAsia="Times New Roman" w:hAnsi="Times New Roman" w:cs="Times New Roman"/>
                <w:color w:val="1F497D"/>
                <w:sz w:val="24"/>
                <w:szCs w:val="24"/>
                <w:rtl/>
                <w:lang w:bidi="ar-JO"/>
              </w:rPr>
              <w:t>ساعة</w:t>
            </w:r>
            <w:r>
              <w:rPr>
                <w:rFonts w:ascii="Times New Roman" w:eastAsia="Times New Roman" w:hAnsi="Times New Roman" w:cs="Times New Roman"/>
                <w:color w:val="1F497D"/>
                <w:sz w:val="24"/>
                <w:szCs w:val="24"/>
                <w:lang w:bidi="ar-JO"/>
              </w:rPr>
              <w:t xml:space="preserve"> </w:t>
            </w:r>
            <w:r>
              <w:rPr>
                <w:rFonts w:ascii="Times New Roman" w:eastAsia="Times New Roman" w:hAnsi="Times New Roman" w:cs="Times New Roman" w:hint="cs"/>
                <w:color w:val="1F497D"/>
                <w:sz w:val="24"/>
                <w:szCs w:val="24"/>
                <w:rtl/>
              </w:rPr>
              <w:t>(النظري والعملي)</w:t>
            </w:r>
          </w:p>
        </w:tc>
      </w:tr>
      <w:tr w:rsidR="003D6D6D" w:rsidRPr="003D630C" w14:paraId="7EDD03BC" w14:textId="77777777" w:rsidTr="00917D2B">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04528A0A" w14:textId="77777777" w:rsidR="003D6D6D" w:rsidRPr="00571923" w:rsidRDefault="003D6D6D" w:rsidP="00917D2B">
            <w:pPr>
              <w:keepNext/>
              <w:tabs>
                <w:tab w:val="left" w:pos="8931"/>
              </w:tabs>
              <w:bidi/>
              <w:spacing w:before="120" w:line="240" w:lineRule="auto"/>
              <w:contextualSpacing/>
              <w:rPr>
                <w:rFonts w:ascii="Times New Roman" w:eastAsia="Times New Roman" w:hAnsi="Times New Roman" w:cs="Times New Roman"/>
                <w:b/>
                <w:bCs/>
                <w:color w:val="000000" w:themeColor="text1"/>
                <w:sz w:val="24"/>
                <w:szCs w:val="24"/>
                <w:rtl/>
                <w:lang w:val="en-GB" w:bidi="ar-JO"/>
              </w:rPr>
            </w:pPr>
            <w:r w:rsidRPr="00571923">
              <w:rPr>
                <w:rFonts w:ascii="Times New Roman" w:eastAsia="Times New Roman" w:hAnsi="Times New Roman" w:cs="Times New Roman"/>
                <w:b/>
                <w:bCs/>
                <w:color w:val="000000" w:themeColor="text1"/>
                <w:sz w:val="24"/>
                <w:szCs w:val="24"/>
                <w:rtl/>
                <w:lang w:val="en-GB" w:bidi="ar-JO"/>
              </w:rPr>
              <w:t>وصف الأهداف</w:t>
            </w:r>
          </w:p>
          <w:p w14:paraId="61B8162C" w14:textId="77777777" w:rsidR="003D6D6D" w:rsidRPr="003D6D6D" w:rsidRDefault="003D6D6D" w:rsidP="00C90D37">
            <w:pPr>
              <w:bidi/>
              <w:spacing w:after="0" w:line="240" w:lineRule="auto"/>
              <w:contextualSpacing/>
              <w:jc w:val="both"/>
              <w:rPr>
                <w:rFonts w:ascii="Simplified Arabic" w:hAnsi="Simplified Arabic" w:cs="Simplified Arabic"/>
                <w:sz w:val="24"/>
                <w:szCs w:val="24"/>
              </w:rPr>
            </w:pPr>
            <w:r w:rsidRPr="003D6D6D">
              <w:rPr>
                <w:rFonts w:ascii="Simplified Arabic" w:hAnsi="Simplified Arabic" w:cs="Simplified Arabic"/>
                <w:sz w:val="24"/>
                <w:szCs w:val="24"/>
                <w:rtl/>
              </w:rPr>
              <w:t>يحتوي هذا المساق على الأخطار المحتملة في المصانع والورش وقواعد السلامة في الورش والمختبرات والمنشآت الصناعية، الملابس والمعدات الوقائية وطرق إستخدامها، وصف مناخ العمل الآمن، نقل المواد الخطرة، أخطار الكهرباء وكيفية الوقاية منها، التعامل مع المواد الكيميائية وإجراءات الوقاية من الإنفجارات والحرائق، كيفية التعامل مع الحوادث.</w:t>
            </w:r>
          </w:p>
          <w:p w14:paraId="6E37737E" w14:textId="77777777" w:rsidR="003D6D6D" w:rsidRPr="003D6D6D" w:rsidRDefault="003D6D6D" w:rsidP="00C90D37">
            <w:pPr>
              <w:bidi/>
              <w:spacing w:after="0" w:line="240" w:lineRule="auto"/>
              <w:contextualSpacing/>
              <w:jc w:val="both"/>
              <w:rPr>
                <w:rFonts w:ascii="Simplified Arabic" w:hAnsi="Simplified Arabic" w:cs="Simplified Arabic"/>
                <w:sz w:val="24"/>
                <w:szCs w:val="24"/>
              </w:rPr>
            </w:pPr>
            <w:r w:rsidRPr="003D6D6D">
              <w:rPr>
                <w:rFonts w:ascii="Simplified Arabic" w:hAnsi="Simplified Arabic" w:cs="Simplified Arabic"/>
                <w:sz w:val="24"/>
                <w:szCs w:val="24"/>
                <w:rtl/>
              </w:rPr>
              <w:t>يهدف المساق إلى تعريف الطالب بالمفاهيم والأساليب الحديثة في إدارة المشاريع، وتشمل المواضيع: ماهي إدارة المشاريع، صفات وخصاص إدارة المشاريع ومدير المشروع، تخطيط المشاريع وتوزيع المواد والمصادر، طرق إدارة المشاريع، تقدير التكاليف وحساب المخاطرة، إتخاذ القرارات في وضع غير مستقر، متابعة المششاريع والتحكم بها.</w:t>
            </w:r>
          </w:p>
          <w:p w14:paraId="57C36A97" w14:textId="096051C3" w:rsidR="003D6D6D" w:rsidRPr="003D630C" w:rsidRDefault="003D6D6D" w:rsidP="00C90D37">
            <w:pPr>
              <w:bidi/>
              <w:spacing w:after="0" w:line="240" w:lineRule="auto"/>
              <w:contextualSpacing/>
              <w:jc w:val="both"/>
              <w:rPr>
                <w:rFonts w:ascii="Times New Roman" w:eastAsia="Times New Roman" w:hAnsi="Times New Roman" w:cs="Times New Roman"/>
                <w:sz w:val="28"/>
                <w:szCs w:val="28"/>
                <w:rtl/>
              </w:rPr>
            </w:pPr>
            <w:r w:rsidRPr="003D6D6D">
              <w:rPr>
                <w:rFonts w:ascii="Simplified Arabic" w:hAnsi="Simplified Arabic" w:cs="Simplified Arabic"/>
                <w:sz w:val="24"/>
                <w:szCs w:val="24"/>
                <w:rtl/>
              </w:rPr>
              <w:t>في هذا المساق يزود الطالب بالمفاهيم والمبادئ والطرق والأدوات المستخدمة لفحص المنتجات الصناعية وقياس جودتها ومدى مطابقتها لمستويات الجودة المستهدفة، محتويات المساق تشمل ما يلي: مقدمة ومفاهيم أساسية عن الجودة، أساسيات الإحصاء ومجالات إستخدامها في ضبط الجودة، خرائط التحكم وإستخداماتها في مجال ضبط الجودة، خطط الفحص والمعاينة، مقدرة العمليات الإنتاجية، مفهوم تكاليف ضبط ال</w:t>
            </w:r>
            <w:r w:rsidR="00917D2B">
              <w:rPr>
                <w:rFonts w:ascii="Simplified Arabic" w:hAnsi="Simplified Arabic" w:cs="Simplified Arabic" w:hint="cs"/>
                <w:sz w:val="24"/>
                <w:szCs w:val="24"/>
                <w:rtl/>
              </w:rPr>
              <w:t>ج</w:t>
            </w:r>
            <w:r w:rsidRPr="003D6D6D">
              <w:rPr>
                <w:rFonts w:ascii="Simplified Arabic" w:hAnsi="Simplified Arabic" w:cs="Simplified Arabic"/>
                <w:sz w:val="24"/>
                <w:szCs w:val="24"/>
                <w:rtl/>
              </w:rPr>
              <w:t>ودة، مفهوم الضبط الشامل للجودة، الموثوقية.</w:t>
            </w:r>
          </w:p>
        </w:tc>
      </w:tr>
      <w:tr w:rsidR="003D6D6D" w:rsidRPr="003D630C" w14:paraId="4AA4AE36" w14:textId="77777777" w:rsidTr="00917D2B">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7FE53E2D" w14:textId="7C0214E5" w:rsidR="003D6D6D" w:rsidRDefault="003D6D6D" w:rsidP="00917D2B">
            <w:pPr>
              <w:keepNext/>
              <w:tabs>
                <w:tab w:val="left" w:pos="8931"/>
              </w:tabs>
              <w:bidi/>
              <w:spacing w:before="120" w:line="240" w:lineRule="auto"/>
              <w:contextualSpacing/>
              <w:rPr>
                <w:rFonts w:ascii="Times New Roman" w:eastAsia="Times New Roman" w:hAnsi="Times New Roman" w:cs="Times New Roman"/>
                <w:b/>
                <w:bCs/>
                <w:color w:val="000000" w:themeColor="text1"/>
                <w:sz w:val="24"/>
                <w:szCs w:val="24"/>
                <w:rtl/>
                <w:lang w:val="en-GB" w:bidi="ar-JO"/>
              </w:rPr>
            </w:pPr>
            <w:r w:rsidRPr="00917D2B">
              <w:rPr>
                <w:rFonts w:ascii="Times New Roman" w:eastAsia="Times New Roman" w:hAnsi="Times New Roman" w:cs="Times New Roman"/>
                <w:b/>
                <w:bCs/>
                <w:color w:val="000000" w:themeColor="text1"/>
                <w:sz w:val="24"/>
                <w:szCs w:val="24"/>
                <w:rtl/>
                <w:lang w:val="en-GB" w:bidi="ar-JO"/>
              </w:rPr>
              <w:lastRenderedPageBreak/>
              <w:t>المحتويات</w:t>
            </w:r>
          </w:p>
          <w:p w14:paraId="76E89F6E" w14:textId="77777777" w:rsidR="00917D2B" w:rsidRPr="003D630C" w:rsidRDefault="00917D2B" w:rsidP="00917D2B">
            <w:pPr>
              <w:keepNext/>
              <w:tabs>
                <w:tab w:val="left" w:pos="8931"/>
              </w:tabs>
              <w:bidi/>
              <w:spacing w:before="120" w:line="240" w:lineRule="auto"/>
              <w:contextualSpacing/>
              <w:rPr>
                <w:rFonts w:ascii="Times New Roman" w:eastAsia="Times New Roman" w:hAnsi="Times New Roman" w:cs="Times New Roman"/>
                <w:color w:val="FF0000"/>
                <w:sz w:val="24"/>
                <w:szCs w:val="24"/>
                <w:rtl/>
              </w:rPr>
            </w:pPr>
          </w:p>
          <w:p w14:paraId="73A216F0" w14:textId="77777777" w:rsidR="00917D2B" w:rsidRDefault="00917D2B" w:rsidP="00917D2B">
            <w:pPr>
              <w:bidi/>
              <w:spacing w:after="0" w:line="240" w:lineRule="auto"/>
              <w:contextualSpacing/>
              <w:rPr>
                <w:rFonts w:ascii="Simplified Arabic" w:hAnsi="Simplified Arabic" w:cs="Simplified Arabic"/>
                <w:sz w:val="24"/>
                <w:szCs w:val="24"/>
                <w:rtl/>
              </w:rPr>
            </w:pPr>
            <w:r>
              <w:rPr>
                <w:rFonts w:ascii="Simplified Arabic" w:hAnsi="Simplified Arabic" w:cs="Simplified Arabic" w:hint="cs"/>
                <w:sz w:val="24"/>
                <w:szCs w:val="24"/>
                <w:rtl/>
              </w:rPr>
              <w:t>اجراءات الصحة والسلامة المهنية</w:t>
            </w:r>
          </w:p>
          <w:p w14:paraId="392497C9" w14:textId="77777777" w:rsidR="00917D2B" w:rsidRDefault="00917D2B" w:rsidP="00917D2B">
            <w:pPr>
              <w:bidi/>
              <w:spacing w:after="0" w:line="240" w:lineRule="auto"/>
              <w:contextualSpacing/>
              <w:rPr>
                <w:rFonts w:ascii="Simplified Arabic" w:hAnsi="Simplified Arabic" w:cs="Simplified Arabic"/>
                <w:sz w:val="24"/>
                <w:szCs w:val="24"/>
                <w:rtl/>
              </w:rPr>
            </w:pPr>
            <w:r>
              <w:rPr>
                <w:rFonts w:ascii="Simplified Arabic" w:hAnsi="Simplified Arabic" w:cs="Simplified Arabic" w:hint="cs"/>
                <w:sz w:val="24"/>
                <w:szCs w:val="24"/>
                <w:rtl/>
              </w:rPr>
              <w:t>اساليب الوقاية</w:t>
            </w:r>
          </w:p>
          <w:p w14:paraId="7C1E92D4" w14:textId="77777777" w:rsidR="00917D2B" w:rsidRDefault="00917D2B" w:rsidP="00917D2B">
            <w:pPr>
              <w:bidi/>
              <w:spacing w:after="0" w:line="240" w:lineRule="auto"/>
              <w:contextualSpacing/>
              <w:rPr>
                <w:rFonts w:ascii="Simplified Arabic" w:hAnsi="Simplified Arabic" w:cs="Simplified Arabic"/>
                <w:sz w:val="24"/>
                <w:szCs w:val="24"/>
                <w:rtl/>
              </w:rPr>
            </w:pPr>
            <w:r>
              <w:rPr>
                <w:rFonts w:ascii="Simplified Arabic" w:hAnsi="Simplified Arabic" w:cs="Simplified Arabic" w:hint="cs"/>
                <w:sz w:val="24"/>
                <w:szCs w:val="24"/>
                <w:rtl/>
              </w:rPr>
              <w:t xml:space="preserve">انظمة السلامة العالمية </w:t>
            </w:r>
          </w:p>
          <w:p w14:paraId="24AC2B33" w14:textId="77777777" w:rsidR="00917D2B" w:rsidRDefault="00917D2B" w:rsidP="00917D2B">
            <w:pPr>
              <w:bidi/>
              <w:spacing w:after="0" w:line="240" w:lineRule="auto"/>
              <w:contextualSpacing/>
              <w:rPr>
                <w:rFonts w:ascii="Simplified Arabic" w:hAnsi="Simplified Arabic" w:cs="Simplified Arabic"/>
                <w:sz w:val="24"/>
                <w:szCs w:val="24"/>
                <w:rtl/>
              </w:rPr>
            </w:pPr>
            <w:r>
              <w:rPr>
                <w:rFonts w:ascii="Simplified Arabic" w:hAnsi="Simplified Arabic" w:cs="Simplified Arabic" w:hint="cs"/>
                <w:sz w:val="24"/>
                <w:szCs w:val="24"/>
                <w:rtl/>
              </w:rPr>
              <w:t xml:space="preserve">معايير السلامة العالمية </w:t>
            </w:r>
          </w:p>
          <w:p w14:paraId="63E95381" w14:textId="77777777" w:rsidR="00917D2B" w:rsidRDefault="00917D2B" w:rsidP="00917D2B">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 xml:space="preserve"> الأخطار المحتملة في المصانع والورش </w:t>
            </w:r>
          </w:p>
          <w:p w14:paraId="17485E16" w14:textId="77777777" w:rsidR="00917D2B" w:rsidRDefault="00917D2B" w:rsidP="00917D2B">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قواعد السلامة في الورش والمختبرات والمنشآت الصناعية،</w:t>
            </w:r>
          </w:p>
          <w:p w14:paraId="0FE8B95D" w14:textId="77777777" w:rsidR="00917D2B" w:rsidRDefault="00917D2B" w:rsidP="00917D2B">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الملابس والمعدات الوقائية وطرق إستخدامها</w:t>
            </w:r>
          </w:p>
          <w:p w14:paraId="51D647CF" w14:textId="77777777" w:rsidR="00917D2B" w:rsidRDefault="00917D2B" w:rsidP="00917D2B">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مناخ العمل الآمن</w:t>
            </w:r>
          </w:p>
          <w:p w14:paraId="682605CC" w14:textId="006690CE" w:rsidR="00917D2B" w:rsidRDefault="00917D2B" w:rsidP="00917D2B">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نقل المواد الخطرة</w:t>
            </w:r>
          </w:p>
          <w:p w14:paraId="690E58A4" w14:textId="44716543" w:rsidR="00917D2B" w:rsidRDefault="00917D2B" w:rsidP="00917D2B">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أخطار الكهرباء وكيفية الوقاية منها</w:t>
            </w:r>
          </w:p>
          <w:p w14:paraId="08A92D48" w14:textId="77777777" w:rsidR="00917D2B" w:rsidRDefault="00917D2B" w:rsidP="00917D2B">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 xml:space="preserve">التعامل مع المواد الكيميائية </w:t>
            </w:r>
          </w:p>
          <w:p w14:paraId="07AB756D" w14:textId="77777777" w:rsidR="00917D2B" w:rsidRDefault="00917D2B" w:rsidP="00917D2B">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إجراءات الوقاية من الإنفجارات والحرائق</w:t>
            </w:r>
          </w:p>
          <w:p w14:paraId="77205058" w14:textId="334C0D6A" w:rsidR="00917D2B" w:rsidRPr="003D6D6D" w:rsidRDefault="00917D2B" w:rsidP="00917D2B">
            <w:pPr>
              <w:bidi/>
              <w:spacing w:after="0" w:line="240" w:lineRule="auto"/>
              <w:contextualSpacing/>
              <w:rPr>
                <w:rFonts w:ascii="Simplified Arabic" w:hAnsi="Simplified Arabic" w:cs="Simplified Arabic"/>
                <w:sz w:val="24"/>
                <w:szCs w:val="24"/>
              </w:rPr>
            </w:pPr>
            <w:r w:rsidRPr="003D6D6D">
              <w:rPr>
                <w:rFonts w:ascii="Simplified Arabic" w:hAnsi="Simplified Arabic" w:cs="Simplified Arabic"/>
                <w:sz w:val="24"/>
                <w:szCs w:val="24"/>
                <w:rtl/>
              </w:rPr>
              <w:t xml:space="preserve"> كيفية التعامل مع الحوادث.</w:t>
            </w:r>
          </w:p>
          <w:p w14:paraId="0529374F" w14:textId="77777777" w:rsidR="00917D2B" w:rsidRDefault="00917D2B" w:rsidP="00917D2B">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 xml:space="preserve">إدارة المشاريع </w:t>
            </w:r>
          </w:p>
          <w:p w14:paraId="17308F33" w14:textId="77777777" w:rsidR="00917D2B" w:rsidRDefault="00917D2B" w:rsidP="00917D2B">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 xml:space="preserve">صفات وخصاص إدارة المشاريع </w:t>
            </w:r>
          </w:p>
          <w:p w14:paraId="08626589" w14:textId="77777777" w:rsidR="00917D2B" w:rsidRDefault="00917D2B" w:rsidP="00917D2B">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تخطيط المشاريع وتوزيع المواد والمصادر</w:t>
            </w:r>
          </w:p>
          <w:p w14:paraId="17AB4FAB" w14:textId="77777777" w:rsidR="00917D2B" w:rsidRDefault="00917D2B" w:rsidP="00917D2B">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 xml:space="preserve"> طرق إدارة المشاريع</w:t>
            </w:r>
          </w:p>
          <w:p w14:paraId="7087AA56" w14:textId="77777777" w:rsidR="00917D2B" w:rsidRDefault="00917D2B" w:rsidP="00917D2B">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 xml:space="preserve"> تقدير التكاليف وحساب المخاطرة</w:t>
            </w:r>
          </w:p>
          <w:p w14:paraId="034E1232" w14:textId="77777777" w:rsidR="00917D2B" w:rsidRDefault="00917D2B" w:rsidP="00917D2B">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 xml:space="preserve">إتخاذ القرارات </w:t>
            </w:r>
          </w:p>
          <w:p w14:paraId="2DB73E13" w14:textId="248E548B" w:rsidR="00917D2B" w:rsidRPr="003D6D6D" w:rsidRDefault="00917D2B" w:rsidP="00917D2B">
            <w:pPr>
              <w:bidi/>
              <w:spacing w:after="0" w:line="240" w:lineRule="auto"/>
              <w:contextualSpacing/>
              <w:rPr>
                <w:rFonts w:ascii="Simplified Arabic" w:hAnsi="Simplified Arabic" w:cs="Simplified Arabic"/>
                <w:sz w:val="24"/>
                <w:szCs w:val="24"/>
              </w:rPr>
            </w:pPr>
            <w:r w:rsidRPr="003D6D6D">
              <w:rPr>
                <w:rFonts w:ascii="Simplified Arabic" w:hAnsi="Simplified Arabic" w:cs="Simplified Arabic"/>
                <w:sz w:val="24"/>
                <w:szCs w:val="24"/>
                <w:rtl/>
              </w:rPr>
              <w:t>متابعة المششاريع والتحكم بها.</w:t>
            </w:r>
          </w:p>
          <w:p w14:paraId="5C7A24C7" w14:textId="77777777" w:rsidR="00917D2B" w:rsidRDefault="00917D2B" w:rsidP="00917D2B">
            <w:pPr>
              <w:bidi/>
              <w:spacing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مقدمة ومفاهيم أساسية عن الجودة</w:t>
            </w:r>
          </w:p>
          <w:p w14:paraId="62E98C69" w14:textId="77777777" w:rsidR="00917D2B" w:rsidRDefault="00917D2B" w:rsidP="00917D2B">
            <w:pPr>
              <w:bidi/>
              <w:spacing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أساسيات الإحصاء ومجالات إستخدامها في ضبط الجودة</w:t>
            </w:r>
          </w:p>
          <w:p w14:paraId="2BB9B944" w14:textId="77777777" w:rsidR="00917D2B" w:rsidRDefault="00917D2B" w:rsidP="00917D2B">
            <w:pPr>
              <w:bidi/>
              <w:spacing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خرائط التحكم وإستخداماتها في مجال ضبط الجودة</w:t>
            </w:r>
          </w:p>
          <w:p w14:paraId="2A3C7D12" w14:textId="77777777" w:rsidR="00917D2B" w:rsidRDefault="00917D2B" w:rsidP="00917D2B">
            <w:pPr>
              <w:bidi/>
              <w:spacing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خطط الفحص والمعاينة، مقدرة العمليات الإنتاجية</w:t>
            </w:r>
          </w:p>
          <w:p w14:paraId="712CA4C2" w14:textId="638466D1" w:rsidR="00917D2B" w:rsidRDefault="00917D2B" w:rsidP="00917D2B">
            <w:pPr>
              <w:bidi/>
              <w:spacing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مفهوم تكاليف ضبط ال</w:t>
            </w:r>
            <w:r>
              <w:rPr>
                <w:rFonts w:ascii="Simplified Arabic" w:hAnsi="Simplified Arabic" w:cs="Simplified Arabic" w:hint="cs"/>
                <w:sz w:val="24"/>
                <w:szCs w:val="24"/>
                <w:rtl/>
              </w:rPr>
              <w:t>ج</w:t>
            </w:r>
            <w:r w:rsidRPr="003D6D6D">
              <w:rPr>
                <w:rFonts w:ascii="Simplified Arabic" w:hAnsi="Simplified Arabic" w:cs="Simplified Arabic"/>
                <w:sz w:val="24"/>
                <w:szCs w:val="24"/>
                <w:rtl/>
              </w:rPr>
              <w:t>ودة</w:t>
            </w:r>
          </w:p>
          <w:p w14:paraId="188F405B" w14:textId="4F2D4DB3" w:rsidR="003D6D6D" w:rsidRPr="003D630C" w:rsidRDefault="00917D2B" w:rsidP="00917D2B">
            <w:pPr>
              <w:bidi/>
              <w:spacing w:line="240" w:lineRule="auto"/>
              <w:contextualSpacing/>
              <w:rPr>
                <w:rFonts w:ascii="Times New Roman" w:eastAsia="Calibri" w:hAnsi="Times New Roman" w:cs="Times New Roman"/>
                <w:b/>
                <w:lang w:val="en-GB" w:eastAsia="zh-CN"/>
              </w:rPr>
            </w:pPr>
            <w:r w:rsidRPr="003D6D6D">
              <w:rPr>
                <w:rFonts w:ascii="Simplified Arabic" w:hAnsi="Simplified Arabic" w:cs="Simplified Arabic"/>
                <w:sz w:val="24"/>
                <w:szCs w:val="24"/>
                <w:rtl/>
              </w:rPr>
              <w:t>مفهوم الضبط الشامل للجودة</w:t>
            </w:r>
          </w:p>
        </w:tc>
      </w:tr>
    </w:tbl>
    <w:p w14:paraId="2C9B8212" w14:textId="77777777" w:rsidR="007E2107" w:rsidRDefault="007E2107" w:rsidP="000A1B5F">
      <w:pPr>
        <w:jc w:val="center"/>
        <w:rPr>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4"/>
        <w:gridCol w:w="5943"/>
      </w:tblGrid>
      <w:tr w:rsidR="003D6D6D" w:rsidRPr="003D630C" w14:paraId="0C841310" w14:textId="77777777" w:rsidTr="00E26D3B">
        <w:tc>
          <w:tcPr>
            <w:tcW w:w="0" w:type="auto"/>
            <w:gridSpan w:val="2"/>
            <w:tcBorders>
              <w:top w:val="single" w:sz="4" w:space="0" w:color="000000"/>
              <w:left w:val="single" w:sz="4" w:space="0" w:color="000000"/>
              <w:bottom w:val="single" w:sz="4" w:space="0" w:color="000000"/>
              <w:right w:val="single" w:sz="4" w:space="0" w:color="000000"/>
            </w:tcBorders>
            <w:shd w:val="clear" w:color="auto" w:fill="auto"/>
            <w:hideMark/>
          </w:tcPr>
          <w:p w14:paraId="170B9C34" w14:textId="71E38DE8" w:rsidR="003D6D6D" w:rsidRPr="00571923" w:rsidRDefault="003D6D6D" w:rsidP="00DC2669">
            <w:pPr>
              <w:keepNext/>
              <w:tabs>
                <w:tab w:val="left" w:pos="8931"/>
              </w:tabs>
              <w:bidi/>
              <w:spacing w:before="120" w:line="240" w:lineRule="auto"/>
              <w:contextualSpacing/>
              <w:rPr>
                <w:rFonts w:ascii="Times New Roman" w:eastAsia="Times New Roman" w:hAnsi="Times New Roman" w:cs="Times New Roman"/>
                <w:sz w:val="24"/>
                <w:szCs w:val="24"/>
                <w:rtl/>
                <w:lang w:val="en-GB"/>
              </w:rPr>
            </w:pPr>
            <w:r w:rsidRPr="00571923">
              <w:rPr>
                <w:rFonts w:ascii="Times New Roman" w:eastAsia="Times New Roman" w:hAnsi="Times New Roman" w:cs="Times New Roman"/>
                <w:b/>
                <w:bCs/>
                <w:sz w:val="24"/>
                <w:szCs w:val="24"/>
                <w:rtl/>
                <w:lang w:val="en-GB"/>
              </w:rPr>
              <w:lastRenderedPageBreak/>
              <w:t>الوحدة النمطية</w:t>
            </w:r>
            <w:r w:rsidRPr="00571923">
              <w:rPr>
                <w:rFonts w:ascii="Times New Roman" w:eastAsia="Times New Roman" w:hAnsi="Times New Roman" w:cs="Times New Roman"/>
                <w:b/>
                <w:bCs/>
                <w:sz w:val="24"/>
                <w:szCs w:val="24"/>
                <w:lang w:val="en-GB"/>
              </w:rPr>
              <w:t xml:space="preserve"> </w:t>
            </w:r>
            <w:r w:rsidRPr="00571923">
              <w:rPr>
                <w:rFonts w:ascii="Times New Roman" w:eastAsia="Times New Roman" w:hAnsi="Times New Roman" w:cs="Times New Roman"/>
                <w:b/>
                <w:bCs/>
                <w:sz w:val="24"/>
                <w:szCs w:val="24"/>
                <w:rtl/>
                <w:lang w:val="en-GB"/>
              </w:rPr>
              <w:t>(</w:t>
            </w:r>
            <w:r>
              <w:rPr>
                <w:rFonts w:ascii="Times New Roman" w:eastAsia="Times New Roman" w:hAnsi="Times New Roman" w:cs="Times New Roman" w:hint="cs"/>
                <w:b/>
                <w:bCs/>
                <w:sz w:val="24"/>
                <w:szCs w:val="24"/>
                <w:rtl/>
                <w:lang w:val="en-GB"/>
              </w:rPr>
              <w:t>10</w:t>
            </w:r>
            <w:r w:rsidRPr="00571923">
              <w:rPr>
                <w:rFonts w:ascii="Times New Roman" w:eastAsia="Times New Roman" w:hAnsi="Times New Roman" w:cs="Times New Roman"/>
                <w:b/>
                <w:bCs/>
                <w:sz w:val="24"/>
                <w:szCs w:val="24"/>
                <w:rtl/>
                <w:lang w:val="en-GB"/>
              </w:rPr>
              <w:t>)</w:t>
            </w:r>
            <w:r w:rsidRPr="00571923">
              <w:rPr>
                <w:rFonts w:ascii="Times New Roman" w:eastAsia="Times New Roman" w:hAnsi="Times New Roman" w:cs="Times New Roman" w:hint="cs"/>
                <w:b/>
                <w:bCs/>
                <w:sz w:val="24"/>
                <w:szCs w:val="24"/>
                <w:rtl/>
                <w:lang w:val="en-GB"/>
              </w:rPr>
              <w:t>:</w:t>
            </w:r>
            <w:r>
              <w:rPr>
                <w:rFonts w:ascii="Times New Roman" w:eastAsia="Times New Roman" w:hAnsi="Times New Roman" w:cs="Times New Roman" w:hint="cs"/>
                <w:sz w:val="24"/>
                <w:szCs w:val="24"/>
                <w:rtl/>
                <w:lang w:val="en-GB"/>
              </w:rPr>
              <w:t xml:space="preserve"> </w:t>
            </w:r>
            <w:r w:rsidRPr="003D6D6D">
              <w:rPr>
                <w:rFonts w:ascii="Times New Roman" w:eastAsia="Times New Roman" w:hAnsi="Times New Roman" w:cs="Times New Roman"/>
                <w:sz w:val="24"/>
                <w:szCs w:val="24"/>
                <w:rtl/>
                <w:lang w:val="en-GB"/>
              </w:rPr>
              <w:t>التحكم ال</w:t>
            </w:r>
            <w:r w:rsidR="00917D2B">
              <w:rPr>
                <w:rFonts w:ascii="Times New Roman" w:eastAsia="Times New Roman" w:hAnsi="Times New Roman" w:cs="Times New Roman" w:hint="cs"/>
                <w:sz w:val="24"/>
                <w:szCs w:val="24"/>
                <w:rtl/>
                <w:lang w:val="en-GB"/>
              </w:rPr>
              <w:t>آ</w:t>
            </w:r>
            <w:r w:rsidRPr="003D6D6D">
              <w:rPr>
                <w:rFonts w:ascii="Times New Roman" w:eastAsia="Times New Roman" w:hAnsi="Times New Roman" w:cs="Times New Roman"/>
                <w:sz w:val="24"/>
                <w:szCs w:val="24"/>
                <w:rtl/>
                <w:lang w:val="en-GB"/>
              </w:rPr>
              <w:t>لي</w:t>
            </w:r>
          </w:p>
          <w:p w14:paraId="3374378E" w14:textId="77777777" w:rsidR="003D6D6D" w:rsidRPr="003D630C" w:rsidRDefault="003D6D6D" w:rsidP="00DC2669">
            <w:pPr>
              <w:keepNext/>
              <w:tabs>
                <w:tab w:val="left" w:pos="8931"/>
              </w:tabs>
              <w:bidi/>
              <w:spacing w:before="120" w:line="240" w:lineRule="auto"/>
              <w:contextualSpacing/>
              <w:rPr>
                <w:rFonts w:ascii="Times New Roman" w:eastAsia="Times New Roman" w:hAnsi="Times New Roman" w:cs="Times New Roman"/>
                <w:sz w:val="24"/>
                <w:szCs w:val="24"/>
                <w:rtl/>
                <w:lang w:val="en-GB"/>
              </w:rPr>
            </w:pPr>
          </w:p>
        </w:tc>
      </w:tr>
      <w:tr w:rsidR="003D6D6D" w:rsidRPr="003D630C" w14:paraId="388AC862" w14:textId="77777777" w:rsidTr="00E26D3B">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41DC036F" w14:textId="77777777" w:rsidR="003D6D6D" w:rsidRPr="003D630C" w:rsidRDefault="003D6D6D" w:rsidP="00DC2669">
            <w:pPr>
              <w:keepNext/>
              <w:tabs>
                <w:tab w:val="left" w:pos="8931"/>
              </w:tabs>
              <w:bidi/>
              <w:spacing w:before="120" w:line="240" w:lineRule="auto"/>
              <w:contextualSpacing/>
              <w:rPr>
                <w:rFonts w:ascii="Times New Roman" w:eastAsia="Times New Roman" w:hAnsi="Times New Roman" w:cs="Times New Roman"/>
                <w:sz w:val="24"/>
                <w:szCs w:val="24"/>
                <w:rtl/>
                <w:lang w:val="en-GB" w:bidi="ar-JO"/>
              </w:rPr>
            </w:pPr>
            <w:r w:rsidRPr="003D630C">
              <w:rPr>
                <w:rFonts w:ascii="Times New Roman" w:eastAsia="Times New Roman" w:hAnsi="Times New Roman" w:cs="Times New Roman"/>
                <w:sz w:val="24"/>
                <w:szCs w:val="24"/>
                <w:rtl/>
                <w:lang w:val="en-GB" w:bidi="ar-JO"/>
              </w:rPr>
              <w:t xml:space="preserve">الرمز/ الرقم </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307CA320" w14:textId="3E803382" w:rsidR="003D6D6D" w:rsidRPr="003D630C" w:rsidRDefault="003D6D6D" w:rsidP="00DC2669">
            <w:pPr>
              <w:keepNext/>
              <w:tabs>
                <w:tab w:val="left" w:pos="8931"/>
              </w:tabs>
              <w:bidi/>
              <w:spacing w:before="120" w:line="240" w:lineRule="auto"/>
              <w:contextualSpacing/>
              <w:rPr>
                <w:rFonts w:ascii="Times New Roman" w:eastAsia="Times New Roman" w:hAnsi="Times New Roman" w:cs="Times New Roman"/>
                <w:sz w:val="24"/>
                <w:szCs w:val="24"/>
                <w:rtl/>
              </w:rPr>
            </w:pPr>
            <w:r w:rsidRPr="003D630C">
              <w:rPr>
                <w:rFonts w:ascii="Times New Roman" w:eastAsia="Times New Roman" w:hAnsi="Times New Roman" w:cs="Times New Roman"/>
                <w:sz w:val="24"/>
                <w:szCs w:val="24"/>
                <w:rtl/>
                <w:lang w:val="en-GB"/>
              </w:rPr>
              <w:t xml:space="preserve">المدة الزمنية: </w:t>
            </w:r>
            <w:r w:rsidR="00BB5CCD" w:rsidRPr="00BB5CCD">
              <w:rPr>
                <w:rFonts w:ascii="Times New Roman" w:eastAsia="Times New Roman" w:hAnsi="Times New Roman" w:cs="Times New Roman" w:hint="cs"/>
                <w:color w:val="1F497D"/>
                <w:sz w:val="24"/>
                <w:szCs w:val="24"/>
                <w:rtl/>
                <w:lang w:bidi="ar-JO"/>
              </w:rPr>
              <w:t>8</w:t>
            </w:r>
            <w:r>
              <w:rPr>
                <w:rFonts w:ascii="Times New Roman" w:eastAsia="Times New Roman" w:hAnsi="Times New Roman" w:cs="Times New Roman" w:hint="cs"/>
                <w:color w:val="1F497D"/>
                <w:sz w:val="24"/>
                <w:szCs w:val="24"/>
                <w:rtl/>
              </w:rPr>
              <w:t xml:space="preserve"> </w:t>
            </w:r>
            <w:r w:rsidRPr="003D630C">
              <w:rPr>
                <w:rFonts w:ascii="Times New Roman" w:eastAsia="Times New Roman" w:hAnsi="Times New Roman" w:cs="Times New Roman"/>
                <w:color w:val="1F497D"/>
                <w:sz w:val="24"/>
                <w:szCs w:val="24"/>
                <w:rtl/>
                <w:lang w:bidi="ar-JO"/>
              </w:rPr>
              <w:t>ساعة</w:t>
            </w:r>
            <w:r>
              <w:rPr>
                <w:rFonts w:ascii="Times New Roman" w:eastAsia="Times New Roman" w:hAnsi="Times New Roman" w:cs="Times New Roman"/>
                <w:color w:val="1F497D"/>
                <w:sz w:val="24"/>
                <w:szCs w:val="24"/>
                <w:lang w:bidi="ar-JO"/>
              </w:rPr>
              <w:t xml:space="preserve"> </w:t>
            </w:r>
            <w:r>
              <w:rPr>
                <w:rFonts w:ascii="Times New Roman" w:eastAsia="Times New Roman" w:hAnsi="Times New Roman" w:cs="Times New Roman" w:hint="cs"/>
                <w:color w:val="1F497D"/>
                <w:sz w:val="24"/>
                <w:szCs w:val="24"/>
                <w:rtl/>
              </w:rPr>
              <w:t>(النظري والعملي)</w:t>
            </w:r>
          </w:p>
        </w:tc>
      </w:tr>
      <w:tr w:rsidR="003D6D6D" w:rsidRPr="003D630C" w14:paraId="74A5683E" w14:textId="77777777" w:rsidTr="00E26D3B">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3F363590" w14:textId="77777777" w:rsidR="003D6D6D" w:rsidRPr="00571923" w:rsidRDefault="003D6D6D" w:rsidP="00DC2669">
            <w:pPr>
              <w:keepNext/>
              <w:tabs>
                <w:tab w:val="left" w:pos="8931"/>
              </w:tabs>
              <w:bidi/>
              <w:spacing w:before="120" w:line="240" w:lineRule="auto"/>
              <w:contextualSpacing/>
              <w:rPr>
                <w:rFonts w:ascii="Times New Roman" w:eastAsia="Times New Roman" w:hAnsi="Times New Roman" w:cs="Times New Roman"/>
                <w:b/>
                <w:bCs/>
                <w:color w:val="000000" w:themeColor="text1"/>
                <w:sz w:val="24"/>
                <w:szCs w:val="24"/>
                <w:rtl/>
                <w:lang w:val="en-GB" w:bidi="ar-JO"/>
              </w:rPr>
            </w:pPr>
            <w:r w:rsidRPr="00571923">
              <w:rPr>
                <w:rFonts w:ascii="Times New Roman" w:eastAsia="Times New Roman" w:hAnsi="Times New Roman" w:cs="Times New Roman"/>
                <w:b/>
                <w:bCs/>
                <w:color w:val="000000" w:themeColor="text1"/>
                <w:sz w:val="24"/>
                <w:szCs w:val="24"/>
                <w:rtl/>
                <w:lang w:val="en-GB" w:bidi="ar-JO"/>
              </w:rPr>
              <w:t>وصف الأهداف</w:t>
            </w:r>
          </w:p>
          <w:p w14:paraId="3473056A" w14:textId="77777777" w:rsidR="003D6D6D" w:rsidRPr="003D6D6D" w:rsidRDefault="003D6D6D" w:rsidP="00DC2669">
            <w:pPr>
              <w:bidi/>
              <w:spacing w:after="0" w:line="240" w:lineRule="auto"/>
              <w:contextualSpacing/>
              <w:jc w:val="both"/>
              <w:rPr>
                <w:rFonts w:ascii="Simplified Arabic" w:hAnsi="Simplified Arabic" w:cs="Simplified Arabic"/>
                <w:sz w:val="24"/>
                <w:szCs w:val="24"/>
              </w:rPr>
            </w:pPr>
            <w:r w:rsidRPr="003D6D6D">
              <w:rPr>
                <w:rFonts w:ascii="Simplified Arabic" w:hAnsi="Simplified Arabic" w:cs="Simplified Arabic"/>
                <w:sz w:val="24"/>
                <w:szCs w:val="24"/>
                <w:rtl/>
              </w:rPr>
              <w:t>يهدف المساق إلى تعريف الطالب بالمفاهيم والمبادئ الأساسية في عمليات الأنظمة الميكانيكية  والتحكم الآلي، أنواع أنظمة التحكم الآلي، تحديد التطبيقات العملية ونوعية النظام المطلوب تشغيله لتنفيذ العمليات، النظام المفتوح، النظام المغلق، مكونات النظام الآلي، مميزات أنظمة التحكم الآلي، كفاءة ودقة العمل في أنظمة التحكم الآلي.</w:t>
            </w:r>
          </w:p>
          <w:p w14:paraId="2A64B5F6" w14:textId="3BA37465" w:rsidR="003D6D6D" w:rsidRPr="003D630C" w:rsidRDefault="003D6D6D" w:rsidP="00DC2669">
            <w:pPr>
              <w:bidi/>
              <w:spacing w:after="0" w:line="240" w:lineRule="auto"/>
              <w:contextualSpacing/>
              <w:jc w:val="both"/>
              <w:rPr>
                <w:rFonts w:ascii="Times New Roman" w:eastAsia="Times New Roman" w:hAnsi="Times New Roman" w:cs="Times New Roman"/>
                <w:sz w:val="28"/>
                <w:szCs w:val="28"/>
                <w:rtl/>
              </w:rPr>
            </w:pPr>
            <w:r w:rsidRPr="003D6D6D">
              <w:rPr>
                <w:rFonts w:ascii="Simplified Arabic" w:hAnsi="Simplified Arabic" w:cs="Simplified Arabic"/>
                <w:sz w:val="24"/>
                <w:szCs w:val="24"/>
                <w:rtl/>
              </w:rPr>
              <w:t>يهدف المساق إلى تعريف الطالب بالتحكم الرقمي وتطبيق العمليات المختلفة بإستخدام التحكم الآلي، تحويل المهام اليدوية إلى مهام أتوماتيكية، التعرف على أنواع الحساسات والمحركات المستخدمة في التحكم الآلي، المعالجات المستخدمة في أنظمة التحكم الآلي، قياس أداء أنظمة التحكم من خلال ربطها بالحاسوب والتحكم بها، ربطها بالهواتف الذكية</w:t>
            </w:r>
          </w:p>
        </w:tc>
      </w:tr>
      <w:tr w:rsidR="003D6D6D" w:rsidRPr="003D630C" w14:paraId="34852151" w14:textId="77777777" w:rsidTr="00E26D3B">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089D167A" w14:textId="77777777" w:rsidR="003D6D6D" w:rsidRPr="001C33FE" w:rsidRDefault="003D6D6D" w:rsidP="00DC2669">
            <w:pPr>
              <w:keepNext/>
              <w:tabs>
                <w:tab w:val="left" w:pos="8931"/>
              </w:tabs>
              <w:bidi/>
              <w:spacing w:before="120" w:line="240" w:lineRule="auto"/>
              <w:contextualSpacing/>
              <w:rPr>
                <w:rFonts w:ascii="Simplified Arabic" w:hAnsi="Simplified Arabic" w:cs="Simplified Arabic"/>
                <w:sz w:val="24"/>
                <w:szCs w:val="24"/>
                <w:rtl/>
              </w:rPr>
            </w:pPr>
            <w:r w:rsidRPr="001C33FE">
              <w:rPr>
                <w:rFonts w:ascii="Times New Roman" w:eastAsia="Times New Roman" w:hAnsi="Times New Roman" w:cs="Times New Roman"/>
                <w:b/>
                <w:bCs/>
                <w:color w:val="000000" w:themeColor="text1"/>
                <w:sz w:val="24"/>
                <w:szCs w:val="24"/>
                <w:rtl/>
                <w:lang w:val="en-GB" w:bidi="ar-JO"/>
              </w:rPr>
              <w:t>المحتويات</w:t>
            </w:r>
          </w:p>
          <w:p w14:paraId="76E00874" w14:textId="77777777" w:rsidR="001C33FE" w:rsidRDefault="001C33FE" w:rsidP="00DC2669">
            <w:pPr>
              <w:bidi/>
              <w:spacing w:after="0" w:line="240" w:lineRule="auto"/>
              <w:contextualSpacing/>
              <w:rPr>
                <w:rFonts w:ascii="Simplified Arabic" w:hAnsi="Simplified Arabic" w:cs="Simplified Arabic"/>
                <w:sz w:val="24"/>
                <w:szCs w:val="24"/>
                <w:rtl/>
              </w:rPr>
            </w:pPr>
            <w:r>
              <w:rPr>
                <w:rFonts w:ascii="Simplified Arabic" w:hAnsi="Simplified Arabic" w:cs="Simplified Arabic" w:hint="cs"/>
                <w:sz w:val="24"/>
                <w:szCs w:val="24"/>
                <w:rtl/>
              </w:rPr>
              <w:t xml:space="preserve">مفاهيم ومبادئ </w:t>
            </w:r>
            <w:r w:rsidR="00917D2B" w:rsidRPr="003D6D6D">
              <w:rPr>
                <w:rFonts w:ascii="Simplified Arabic" w:hAnsi="Simplified Arabic" w:cs="Simplified Arabic"/>
                <w:sz w:val="24"/>
                <w:szCs w:val="24"/>
                <w:rtl/>
              </w:rPr>
              <w:t>عمليات الأنظمة الميكانيكية والتحكم الآلي</w:t>
            </w:r>
          </w:p>
          <w:p w14:paraId="1DB784EF" w14:textId="77777777" w:rsidR="001C33FE" w:rsidRDefault="00917D2B" w:rsidP="00DC2669">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أنواع أنظمة التحكم الآلي</w:t>
            </w:r>
          </w:p>
          <w:p w14:paraId="7261A278" w14:textId="77777777" w:rsidR="001C33FE" w:rsidRDefault="00917D2B" w:rsidP="00DC2669">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تحديد التطبيقات العملية ونوعية النظام المطلوب تشغيله لتنفيذ العمليات</w:t>
            </w:r>
          </w:p>
          <w:p w14:paraId="1BA313F1" w14:textId="77777777" w:rsidR="001C33FE" w:rsidRDefault="00917D2B" w:rsidP="00DC2669">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النظام المفتوح</w:t>
            </w:r>
            <w:r w:rsidR="001C33FE">
              <w:rPr>
                <w:rFonts w:ascii="Simplified Arabic" w:hAnsi="Simplified Arabic" w:cs="Simplified Arabic" w:hint="cs"/>
                <w:sz w:val="24"/>
                <w:szCs w:val="24"/>
                <w:rtl/>
              </w:rPr>
              <w:t xml:space="preserve"> و</w:t>
            </w:r>
            <w:r w:rsidRPr="003D6D6D">
              <w:rPr>
                <w:rFonts w:ascii="Simplified Arabic" w:hAnsi="Simplified Arabic" w:cs="Simplified Arabic"/>
                <w:sz w:val="24"/>
                <w:szCs w:val="24"/>
                <w:rtl/>
              </w:rPr>
              <w:t>النظام المغلق</w:t>
            </w:r>
          </w:p>
          <w:p w14:paraId="4B9FFC70" w14:textId="77777777" w:rsidR="001C33FE" w:rsidRDefault="00917D2B" w:rsidP="00DC2669">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مكونات النظام الآلي</w:t>
            </w:r>
          </w:p>
          <w:p w14:paraId="0EE84661" w14:textId="77777777" w:rsidR="001C33FE" w:rsidRDefault="00917D2B" w:rsidP="00DC2669">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مميزات أنظمة التحكم الآلي</w:t>
            </w:r>
          </w:p>
          <w:p w14:paraId="5934C1A2" w14:textId="7FE0AC5C" w:rsidR="00917D2B" w:rsidRPr="003D6D6D" w:rsidRDefault="00917D2B" w:rsidP="00DC2669">
            <w:pPr>
              <w:bidi/>
              <w:spacing w:after="0" w:line="240" w:lineRule="auto"/>
              <w:contextualSpacing/>
              <w:rPr>
                <w:rFonts w:ascii="Simplified Arabic" w:hAnsi="Simplified Arabic" w:cs="Simplified Arabic"/>
                <w:sz w:val="24"/>
                <w:szCs w:val="24"/>
              </w:rPr>
            </w:pPr>
            <w:r w:rsidRPr="003D6D6D">
              <w:rPr>
                <w:rFonts w:ascii="Simplified Arabic" w:hAnsi="Simplified Arabic" w:cs="Simplified Arabic"/>
                <w:sz w:val="24"/>
                <w:szCs w:val="24"/>
                <w:rtl/>
              </w:rPr>
              <w:t>كفاءة ودقة العمل في أنظمة التحكم الآلي</w:t>
            </w:r>
          </w:p>
          <w:p w14:paraId="75E42470" w14:textId="77777777" w:rsidR="001C33FE" w:rsidRDefault="00917D2B" w:rsidP="00DC2669">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 xml:space="preserve">التحكم الرقمي </w:t>
            </w:r>
          </w:p>
          <w:p w14:paraId="3DCFC1DC" w14:textId="77777777" w:rsidR="001C33FE" w:rsidRDefault="00917D2B" w:rsidP="00DC2669">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تطبيق العمليات المختلفة بإستخدام التحكم الآلي</w:t>
            </w:r>
          </w:p>
          <w:p w14:paraId="3AA7CB2E" w14:textId="77777777" w:rsidR="001C33FE" w:rsidRDefault="00917D2B" w:rsidP="00DC2669">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تحويل المهام اليدوية إلى مهام أتوماتيكية</w:t>
            </w:r>
          </w:p>
          <w:p w14:paraId="52677EC0" w14:textId="77777777" w:rsidR="001C33FE" w:rsidRDefault="00917D2B" w:rsidP="00DC2669">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 xml:space="preserve">التعرف على أنواع الحساسات </w:t>
            </w:r>
          </w:p>
          <w:p w14:paraId="5EC1823F" w14:textId="04A1E8AA" w:rsidR="001C33FE" w:rsidRDefault="00917D2B" w:rsidP="00DC2669">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المحركات المستخدمة في التحكم الآلي</w:t>
            </w:r>
          </w:p>
          <w:p w14:paraId="3641008C" w14:textId="77777777" w:rsidR="001C33FE" w:rsidRDefault="00917D2B" w:rsidP="00DC2669">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المعالجات المستخدمة في أنظمة التحكم الآلي</w:t>
            </w:r>
          </w:p>
          <w:p w14:paraId="0D73F4DB" w14:textId="00611891" w:rsidR="003D6D6D" w:rsidRPr="001C33FE" w:rsidRDefault="00917D2B" w:rsidP="00DC2669">
            <w:pPr>
              <w:bidi/>
              <w:spacing w:after="0" w:line="240" w:lineRule="auto"/>
              <w:contextualSpacing/>
              <w:rPr>
                <w:rFonts w:ascii="Simplified Arabic" w:hAnsi="Simplified Arabic" w:cs="Simplified Arabic"/>
                <w:sz w:val="24"/>
                <w:szCs w:val="24"/>
              </w:rPr>
            </w:pPr>
            <w:r w:rsidRPr="003D6D6D">
              <w:rPr>
                <w:rFonts w:ascii="Simplified Arabic" w:hAnsi="Simplified Arabic" w:cs="Simplified Arabic"/>
                <w:sz w:val="24"/>
                <w:szCs w:val="24"/>
                <w:rtl/>
              </w:rPr>
              <w:t xml:space="preserve">قياس أداء أنظمة التحكم </w:t>
            </w:r>
          </w:p>
        </w:tc>
      </w:tr>
    </w:tbl>
    <w:p w14:paraId="7CA51727" w14:textId="065EF405" w:rsidR="00FA23EA" w:rsidRDefault="00FA23EA" w:rsidP="000A1B5F">
      <w:pPr>
        <w:jc w:val="center"/>
        <w:rPr>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9"/>
        <w:gridCol w:w="5988"/>
      </w:tblGrid>
      <w:tr w:rsidR="003D6D6D" w:rsidRPr="003D630C" w14:paraId="75AC8262" w14:textId="77777777" w:rsidTr="00DC2669">
        <w:trPr>
          <w:trHeight w:val="23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hideMark/>
          </w:tcPr>
          <w:p w14:paraId="146DED8B" w14:textId="11C4169C" w:rsidR="003D6D6D" w:rsidRPr="00571923" w:rsidRDefault="003D6D6D" w:rsidP="00DC2669">
            <w:pPr>
              <w:keepNext/>
              <w:tabs>
                <w:tab w:val="left" w:pos="8931"/>
              </w:tabs>
              <w:bidi/>
              <w:spacing w:before="120" w:line="240" w:lineRule="auto"/>
              <w:contextualSpacing/>
              <w:rPr>
                <w:rFonts w:ascii="Times New Roman" w:eastAsia="Times New Roman" w:hAnsi="Times New Roman" w:cs="Times New Roman"/>
                <w:sz w:val="24"/>
                <w:szCs w:val="24"/>
                <w:rtl/>
                <w:lang w:val="en-GB"/>
              </w:rPr>
            </w:pPr>
            <w:r w:rsidRPr="00571923">
              <w:rPr>
                <w:rFonts w:ascii="Times New Roman" w:eastAsia="Times New Roman" w:hAnsi="Times New Roman" w:cs="Times New Roman"/>
                <w:b/>
                <w:bCs/>
                <w:sz w:val="24"/>
                <w:szCs w:val="24"/>
                <w:rtl/>
                <w:lang w:val="en-GB"/>
              </w:rPr>
              <w:lastRenderedPageBreak/>
              <w:t>الوحدة النمطية</w:t>
            </w:r>
            <w:r w:rsidRPr="00571923">
              <w:rPr>
                <w:rFonts w:ascii="Times New Roman" w:eastAsia="Times New Roman" w:hAnsi="Times New Roman" w:cs="Times New Roman"/>
                <w:b/>
                <w:bCs/>
                <w:sz w:val="24"/>
                <w:szCs w:val="24"/>
                <w:lang w:val="en-GB"/>
              </w:rPr>
              <w:t xml:space="preserve"> </w:t>
            </w:r>
            <w:r w:rsidRPr="00571923">
              <w:rPr>
                <w:rFonts w:ascii="Times New Roman" w:eastAsia="Times New Roman" w:hAnsi="Times New Roman" w:cs="Times New Roman"/>
                <w:b/>
                <w:bCs/>
                <w:sz w:val="24"/>
                <w:szCs w:val="24"/>
                <w:rtl/>
                <w:lang w:val="en-GB"/>
              </w:rPr>
              <w:t>(</w:t>
            </w:r>
            <w:r w:rsidR="00DC2669">
              <w:rPr>
                <w:rFonts w:ascii="Times New Roman" w:eastAsia="Times New Roman" w:hAnsi="Times New Roman" w:cs="Times New Roman" w:hint="cs"/>
                <w:b/>
                <w:bCs/>
                <w:sz w:val="24"/>
                <w:szCs w:val="24"/>
                <w:rtl/>
                <w:lang w:val="en-GB"/>
              </w:rPr>
              <w:t>11</w:t>
            </w:r>
            <w:r w:rsidRPr="00571923">
              <w:rPr>
                <w:rFonts w:ascii="Times New Roman" w:eastAsia="Times New Roman" w:hAnsi="Times New Roman" w:cs="Times New Roman"/>
                <w:b/>
                <w:bCs/>
                <w:sz w:val="24"/>
                <w:szCs w:val="24"/>
                <w:rtl/>
                <w:lang w:val="en-GB"/>
              </w:rPr>
              <w:t>)</w:t>
            </w:r>
            <w:r w:rsidRPr="00571923">
              <w:rPr>
                <w:rFonts w:ascii="Times New Roman" w:eastAsia="Times New Roman" w:hAnsi="Times New Roman" w:cs="Times New Roman" w:hint="cs"/>
                <w:b/>
                <w:bCs/>
                <w:sz w:val="24"/>
                <w:szCs w:val="24"/>
                <w:rtl/>
                <w:lang w:val="en-GB"/>
              </w:rPr>
              <w:t>:</w:t>
            </w:r>
            <w:r>
              <w:rPr>
                <w:rFonts w:ascii="Times New Roman" w:eastAsia="Times New Roman" w:hAnsi="Times New Roman" w:cs="Times New Roman" w:hint="cs"/>
                <w:sz w:val="24"/>
                <w:szCs w:val="24"/>
                <w:rtl/>
                <w:lang w:val="en-GB"/>
              </w:rPr>
              <w:t xml:space="preserve"> </w:t>
            </w:r>
            <w:r w:rsidRPr="003D6D6D">
              <w:rPr>
                <w:rFonts w:ascii="Times New Roman" w:eastAsia="Times New Roman" w:hAnsi="Times New Roman" w:cs="Times New Roman"/>
                <w:sz w:val="24"/>
                <w:szCs w:val="24"/>
                <w:rtl/>
                <w:lang w:val="en-GB"/>
              </w:rPr>
              <w:t>أساسيات صيانة المعدات و الماكنات وتشغيلها</w:t>
            </w:r>
          </w:p>
          <w:p w14:paraId="583EA0D2" w14:textId="77777777" w:rsidR="003D6D6D" w:rsidRPr="003D630C" w:rsidRDefault="003D6D6D" w:rsidP="00DC2669">
            <w:pPr>
              <w:keepNext/>
              <w:tabs>
                <w:tab w:val="left" w:pos="8931"/>
              </w:tabs>
              <w:bidi/>
              <w:spacing w:before="120" w:line="240" w:lineRule="auto"/>
              <w:contextualSpacing/>
              <w:rPr>
                <w:rFonts w:ascii="Times New Roman" w:eastAsia="Times New Roman" w:hAnsi="Times New Roman" w:cs="Times New Roman"/>
                <w:sz w:val="24"/>
                <w:szCs w:val="24"/>
                <w:rtl/>
                <w:lang w:val="en-GB"/>
              </w:rPr>
            </w:pPr>
          </w:p>
        </w:tc>
      </w:tr>
      <w:tr w:rsidR="003D6D6D" w:rsidRPr="003D630C" w14:paraId="449B1A31" w14:textId="77777777" w:rsidTr="00DC2669">
        <w:trPr>
          <w:trHeight w:val="230"/>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7612F198" w14:textId="77777777" w:rsidR="003D6D6D" w:rsidRPr="003D630C" w:rsidRDefault="003D6D6D" w:rsidP="00DC2669">
            <w:pPr>
              <w:keepNext/>
              <w:tabs>
                <w:tab w:val="left" w:pos="8931"/>
              </w:tabs>
              <w:bidi/>
              <w:spacing w:before="120" w:line="240" w:lineRule="auto"/>
              <w:contextualSpacing/>
              <w:rPr>
                <w:rFonts w:ascii="Times New Roman" w:eastAsia="Times New Roman" w:hAnsi="Times New Roman" w:cs="Times New Roman"/>
                <w:sz w:val="24"/>
                <w:szCs w:val="24"/>
                <w:rtl/>
                <w:lang w:val="en-GB" w:bidi="ar-JO"/>
              </w:rPr>
            </w:pPr>
            <w:r w:rsidRPr="003D630C">
              <w:rPr>
                <w:rFonts w:ascii="Times New Roman" w:eastAsia="Times New Roman" w:hAnsi="Times New Roman" w:cs="Times New Roman"/>
                <w:sz w:val="24"/>
                <w:szCs w:val="24"/>
                <w:rtl/>
                <w:lang w:val="en-GB" w:bidi="ar-JO"/>
              </w:rPr>
              <w:t xml:space="preserve">الرمز/ الرقم </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4FCB4822" w14:textId="29E8C0A6" w:rsidR="003D6D6D" w:rsidRPr="003D630C" w:rsidRDefault="003D6D6D" w:rsidP="00DC2669">
            <w:pPr>
              <w:keepNext/>
              <w:tabs>
                <w:tab w:val="left" w:pos="8931"/>
              </w:tabs>
              <w:bidi/>
              <w:spacing w:before="120" w:line="240" w:lineRule="auto"/>
              <w:contextualSpacing/>
              <w:rPr>
                <w:rFonts w:ascii="Times New Roman" w:eastAsia="Times New Roman" w:hAnsi="Times New Roman" w:cs="Times New Roman"/>
                <w:sz w:val="24"/>
                <w:szCs w:val="24"/>
                <w:rtl/>
              </w:rPr>
            </w:pPr>
            <w:r w:rsidRPr="003D630C">
              <w:rPr>
                <w:rFonts w:ascii="Times New Roman" w:eastAsia="Times New Roman" w:hAnsi="Times New Roman" w:cs="Times New Roman"/>
                <w:sz w:val="24"/>
                <w:szCs w:val="24"/>
                <w:rtl/>
                <w:lang w:val="en-GB"/>
              </w:rPr>
              <w:t xml:space="preserve">المدة الزمنية: </w:t>
            </w:r>
            <w:r w:rsidR="00BB5CCD">
              <w:rPr>
                <w:rFonts w:ascii="Times New Roman" w:eastAsia="Times New Roman" w:hAnsi="Times New Roman" w:cs="Times New Roman" w:hint="cs"/>
                <w:color w:val="1F497D"/>
                <w:sz w:val="24"/>
                <w:szCs w:val="24"/>
                <w:rtl/>
              </w:rPr>
              <w:t>4</w:t>
            </w:r>
            <w:r>
              <w:rPr>
                <w:rFonts w:ascii="Times New Roman" w:eastAsia="Times New Roman" w:hAnsi="Times New Roman" w:cs="Times New Roman" w:hint="cs"/>
                <w:color w:val="1F497D"/>
                <w:sz w:val="24"/>
                <w:szCs w:val="24"/>
                <w:rtl/>
              </w:rPr>
              <w:t xml:space="preserve"> </w:t>
            </w:r>
            <w:r w:rsidRPr="003D630C">
              <w:rPr>
                <w:rFonts w:ascii="Times New Roman" w:eastAsia="Times New Roman" w:hAnsi="Times New Roman" w:cs="Times New Roman"/>
                <w:color w:val="1F497D"/>
                <w:sz w:val="24"/>
                <w:szCs w:val="24"/>
                <w:rtl/>
                <w:lang w:bidi="ar-JO"/>
              </w:rPr>
              <w:t>ساعة</w:t>
            </w:r>
            <w:r>
              <w:rPr>
                <w:rFonts w:ascii="Times New Roman" w:eastAsia="Times New Roman" w:hAnsi="Times New Roman" w:cs="Times New Roman"/>
                <w:color w:val="1F497D"/>
                <w:sz w:val="24"/>
                <w:szCs w:val="24"/>
                <w:lang w:bidi="ar-JO"/>
              </w:rPr>
              <w:t xml:space="preserve"> </w:t>
            </w:r>
            <w:r>
              <w:rPr>
                <w:rFonts w:ascii="Times New Roman" w:eastAsia="Times New Roman" w:hAnsi="Times New Roman" w:cs="Times New Roman" w:hint="cs"/>
                <w:color w:val="1F497D"/>
                <w:sz w:val="24"/>
                <w:szCs w:val="24"/>
                <w:rtl/>
              </w:rPr>
              <w:t>(النظري والعملي)</w:t>
            </w:r>
          </w:p>
        </w:tc>
      </w:tr>
      <w:tr w:rsidR="003D6D6D" w:rsidRPr="003D630C" w14:paraId="011E67B5" w14:textId="77777777" w:rsidTr="00DC2669">
        <w:trPr>
          <w:trHeight w:val="23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0D489B7A" w14:textId="77777777" w:rsidR="003D6D6D" w:rsidRPr="00571923" w:rsidRDefault="003D6D6D" w:rsidP="00DC2669">
            <w:pPr>
              <w:keepNext/>
              <w:tabs>
                <w:tab w:val="left" w:pos="8931"/>
              </w:tabs>
              <w:bidi/>
              <w:spacing w:before="120" w:line="240" w:lineRule="auto"/>
              <w:contextualSpacing/>
              <w:rPr>
                <w:rFonts w:ascii="Times New Roman" w:eastAsia="Times New Roman" w:hAnsi="Times New Roman" w:cs="Times New Roman"/>
                <w:b/>
                <w:bCs/>
                <w:color w:val="000000" w:themeColor="text1"/>
                <w:sz w:val="24"/>
                <w:szCs w:val="24"/>
                <w:rtl/>
                <w:lang w:val="en-GB" w:bidi="ar-JO"/>
              </w:rPr>
            </w:pPr>
            <w:r w:rsidRPr="00571923">
              <w:rPr>
                <w:rFonts w:ascii="Times New Roman" w:eastAsia="Times New Roman" w:hAnsi="Times New Roman" w:cs="Times New Roman"/>
                <w:b/>
                <w:bCs/>
                <w:color w:val="000000" w:themeColor="text1"/>
                <w:sz w:val="24"/>
                <w:szCs w:val="24"/>
                <w:rtl/>
                <w:lang w:val="en-GB" w:bidi="ar-JO"/>
              </w:rPr>
              <w:t>وصف الأهداف</w:t>
            </w:r>
          </w:p>
          <w:p w14:paraId="6064390F" w14:textId="77777777" w:rsidR="003D6D6D" w:rsidRPr="003D6D6D" w:rsidRDefault="003D6D6D" w:rsidP="00DC2669">
            <w:pPr>
              <w:bidi/>
              <w:spacing w:after="0" w:line="240" w:lineRule="auto"/>
              <w:contextualSpacing/>
              <w:rPr>
                <w:rFonts w:ascii="Simplified Arabic" w:hAnsi="Simplified Arabic" w:cs="Simplified Arabic"/>
                <w:sz w:val="24"/>
                <w:szCs w:val="24"/>
              </w:rPr>
            </w:pPr>
            <w:r w:rsidRPr="003D6D6D">
              <w:rPr>
                <w:rFonts w:ascii="Simplified Arabic" w:hAnsi="Simplified Arabic" w:cs="Simplified Arabic"/>
                <w:sz w:val="24"/>
                <w:szCs w:val="24"/>
                <w:rtl/>
              </w:rPr>
              <w:t>يعرض المساق مقدمة في قوانين نيوتن، القوة، تحليل القوى في إتجاهين متعامدين، محصلة القوى، إتزان الأجسام، عزم القوة، إتزان الأجسام.</w:t>
            </w:r>
          </w:p>
          <w:p w14:paraId="3C0E068F" w14:textId="7FEDED3B" w:rsidR="003D6D6D" w:rsidRPr="003D630C" w:rsidRDefault="003D6D6D" w:rsidP="00DC2669">
            <w:pPr>
              <w:bidi/>
              <w:spacing w:after="0" w:line="240" w:lineRule="auto"/>
              <w:contextualSpacing/>
              <w:rPr>
                <w:rFonts w:ascii="Times New Roman" w:eastAsia="Times New Roman" w:hAnsi="Times New Roman" w:cs="Times New Roman"/>
                <w:sz w:val="28"/>
                <w:szCs w:val="28"/>
                <w:rtl/>
              </w:rPr>
            </w:pPr>
            <w:r w:rsidRPr="003D6D6D">
              <w:rPr>
                <w:rFonts w:ascii="Simplified Arabic" w:hAnsi="Simplified Arabic" w:cs="Simplified Arabic"/>
                <w:sz w:val="24"/>
                <w:szCs w:val="24"/>
                <w:rtl/>
              </w:rPr>
              <w:t>يتناول المساق بشكل عملي موضوعات الشد في الأسلاك والحبال وقوى الإنضغاط في الأعمدة والإحتكاك وتطبيقاته، العزم وقوى الشد والإنضغاط في أعضاء الأساسات، القوة في العوارض البسيطة، مركز المساحة للأشكال الهندسية.</w:t>
            </w:r>
          </w:p>
        </w:tc>
      </w:tr>
      <w:tr w:rsidR="003D6D6D" w:rsidRPr="003D630C" w14:paraId="493E7DEC" w14:textId="77777777" w:rsidTr="00DC2669">
        <w:trPr>
          <w:trHeight w:val="23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14:paraId="067D305F" w14:textId="77777777" w:rsidR="003D6D6D" w:rsidRPr="003D630C" w:rsidRDefault="003D6D6D" w:rsidP="00DC2669">
            <w:pPr>
              <w:keepNext/>
              <w:tabs>
                <w:tab w:val="left" w:pos="8931"/>
              </w:tabs>
              <w:bidi/>
              <w:spacing w:before="120" w:line="240" w:lineRule="auto"/>
              <w:contextualSpacing/>
              <w:rPr>
                <w:rFonts w:ascii="Times New Roman" w:eastAsia="Times New Roman" w:hAnsi="Times New Roman" w:cs="Times New Roman"/>
                <w:color w:val="FF0000"/>
                <w:sz w:val="24"/>
                <w:szCs w:val="24"/>
                <w:rtl/>
              </w:rPr>
            </w:pPr>
            <w:r w:rsidRPr="00DC2669">
              <w:rPr>
                <w:rFonts w:ascii="Times New Roman" w:eastAsia="Times New Roman" w:hAnsi="Times New Roman" w:cs="Times New Roman"/>
                <w:b/>
                <w:bCs/>
                <w:color w:val="000000" w:themeColor="text1"/>
                <w:sz w:val="24"/>
                <w:szCs w:val="24"/>
                <w:rtl/>
                <w:lang w:val="en-GB" w:bidi="ar-JO"/>
              </w:rPr>
              <w:t>المحتويات</w:t>
            </w:r>
          </w:p>
          <w:p w14:paraId="7439CEE5" w14:textId="77777777" w:rsidR="000C5698" w:rsidRDefault="00DC2669" w:rsidP="00DC2669">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مقدمة في قوانين نيوتن</w:t>
            </w:r>
          </w:p>
          <w:p w14:paraId="6102BD7C" w14:textId="77777777" w:rsidR="000C5698" w:rsidRDefault="00DC2669" w:rsidP="000C5698">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القوة</w:t>
            </w:r>
          </w:p>
          <w:p w14:paraId="1D5BDB3C" w14:textId="77777777" w:rsidR="000C5698" w:rsidRDefault="00DC2669" w:rsidP="000C5698">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تحليل القوى في إتجاهين متعامدين</w:t>
            </w:r>
          </w:p>
          <w:p w14:paraId="7DEFFB1A" w14:textId="77777777" w:rsidR="000C5698" w:rsidRDefault="00DC2669" w:rsidP="000C5698">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محصلة القوى</w:t>
            </w:r>
          </w:p>
          <w:p w14:paraId="132BCF38" w14:textId="77777777" w:rsidR="000C5698" w:rsidRDefault="00DC2669" w:rsidP="000C5698">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إتزان الأجسام</w:t>
            </w:r>
          </w:p>
          <w:p w14:paraId="74C901AE" w14:textId="77777777" w:rsidR="000C5698" w:rsidRDefault="00DC2669" w:rsidP="000C5698">
            <w:pPr>
              <w:bidi/>
              <w:spacing w:after="0"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عزم القوة</w:t>
            </w:r>
          </w:p>
          <w:p w14:paraId="37997C28" w14:textId="7263C1B4" w:rsidR="00DC2669" w:rsidRPr="003D6D6D" w:rsidRDefault="00DC2669" w:rsidP="000C5698">
            <w:pPr>
              <w:bidi/>
              <w:spacing w:after="0" w:line="240" w:lineRule="auto"/>
              <w:contextualSpacing/>
              <w:rPr>
                <w:rFonts w:ascii="Simplified Arabic" w:hAnsi="Simplified Arabic" w:cs="Simplified Arabic"/>
                <w:sz w:val="24"/>
                <w:szCs w:val="24"/>
              </w:rPr>
            </w:pPr>
            <w:r w:rsidRPr="003D6D6D">
              <w:rPr>
                <w:rFonts w:ascii="Simplified Arabic" w:hAnsi="Simplified Arabic" w:cs="Simplified Arabic"/>
                <w:sz w:val="24"/>
                <w:szCs w:val="24"/>
                <w:rtl/>
              </w:rPr>
              <w:t>إتزان الأجسا</w:t>
            </w:r>
            <w:r w:rsidR="000C5698">
              <w:rPr>
                <w:rFonts w:ascii="Simplified Arabic" w:hAnsi="Simplified Arabic" w:cs="Simplified Arabic" w:hint="cs"/>
                <w:sz w:val="24"/>
                <w:szCs w:val="24"/>
                <w:rtl/>
              </w:rPr>
              <w:t>م</w:t>
            </w:r>
          </w:p>
          <w:p w14:paraId="0A745AE9" w14:textId="77777777" w:rsidR="000C5698" w:rsidRDefault="00DC2669" w:rsidP="00DC2669">
            <w:pPr>
              <w:bidi/>
              <w:spacing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 xml:space="preserve">الشد في الأسلاك والحبال </w:t>
            </w:r>
          </w:p>
          <w:p w14:paraId="67136B1E" w14:textId="77777777" w:rsidR="000C5698" w:rsidRDefault="00DC2669" w:rsidP="000C5698">
            <w:pPr>
              <w:bidi/>
              <w:spacing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قوى الإنضغاط في الأعمدة والإحتكاك وتطبيقاته</w:t>
            </w:r>
          </w:p>
          <w:p w14:paraId="2DE36510" w14:textId="07A8DFB9" w:rsidR="000C5698" w:rsidRDefault="00DC2669" w:rsidP="000C5698">
            <w:pPr>
              <w:bidi/>
              <w:spacing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العزم وقوى الشد والإنضغاط في</w:t>
            </w:r>
            <w:r w:rsidR="000C5698">
              <w:rPr>
                <w:rFonts w:ascii="Simplified Arabic" w:hAnsi="Simplified Arabic" w:cs="Simplified Arabic" w:hint="cs"/>
                <w:sz w:val="24"/>
                <w:szCs w:val="24"/>
                <w:rtl/>
              </w:rPr>
              <w:t xml:space="preserve"> أجزاء الماكنات</w:t>
            </w:r>
          </w:p>
          <w:p w14:paraId="1078B685" w14:textId="77777777" w:rsidR="000C5698" w:rsidRDefault="00DC2669" w:rsidP="000C5698">
            <w:pPr>
              <w:bidi/>
              <w:spacing w:line="240" w:lineRule="auto"/>
              <w:contextualSpacing/>
              <w:rPr>
                <w:rFonts w:ascii="Simplified Arabic" w:hAnsi="Simplified Arabic" w:cs="Simplified Arabic"/>
                <w:sz w:val="24"/>
                <w:szCs w:val="24"/>
                <w:rtl/>
              </w:rPr>
            </w:pPr>
            <w:r w:rsidRPr="003D6D6D">
              <w:rPr>
                <w:rFonts w:ascii="Simplified Arabic" w:hAnsi="Simplified Arabic" w:cs="Simplified Arabic"/>
                <w:sz w:val="24"/>
                <w:szCs w:val="24"/>
                <w:rtl/>
              </w:rPr>
              <w:t>القوة في العوارض البسيطة</w:t>
            </w:r>
          </w:p>
          <w:p w14:paraId="0BB56709" w14:textId="01FEBCA6" w:rsidR="003D6D6D" w:rsidRPr="003D630C" w:rsidRDefault="00DC2669" w:rsidP="000C5698">
            <w:pPr>
              <w:bidi/>
              <w:spacing w:line="240" w:lineRule="auto"/>
              <w:contextualSpacing/>
              <w:rPr>
                <w:rFonts w:ascii="Times New Roman" w:eastAsia="Calibri" w:hAnsi="Times New Roman" w:cs="Times New Roman"/>
                <w:b/>
                <w:lang w:val="en-GB" w:eastAsia="zh-CN"/>
              </w:rPr>
            </w:pPr>
            <w:r w:rsidRPr="003D6D6D">
              <w:rPr>
                <w:rFonts w:ascii="Simplified Arabic" w:hAnsi="Simplified Arabic" w:cs="Simplified Arabic"/>
                <w:sz w:val="24"/>
                <w:szCs w:val="24"/>
                <w:rtl/>
              </w:rPr>
              <w:t>مركز المساحة للأشكال الهندسية</w:t>
            </w:r>
          </w:p>
        </w:tc>
      </w:tr>
    </w:tbl>
    <w:p w14:paraId="03C41533" w14:textId="2497E5DA" w:rsidR="003D6D6D" w:rsidRDefault="003D6D6D" w:rsidP="000A1B5F">
      <w:pPr>
        <w:jc w:val="center"/>
        <w:rPr>
          <w:rtl/>
        </w:rPr>
      </w:pPr>
    </w:p>
    <w:p w14:paraId="7259A2DA" w14:textId="73C9810D" w:rsidR="000C5698" w:rsidRDefault="000C5698" w:rsidP="000A1B5F">
      <w:pPr>
        <w:jc w:val="center"/>
        <w:rPr>
          <w:rtl/>
        </w:rPr>
      </w:pPr>
    </w:p>
    <w:p w14:paraId="1468B34E" w14:textId="0FB37A40" w:rsidR="000C5698" w:rsidRDefault="000C5698" w:rsidP="000A1B5F">
      <w:pPr>
        <w:jc w:val="center"/>
        <w:rPr>
          <w:rtl/>
        </w:rPr>
      </w:pPr>
    </w:p>
    <w:p w14:paraId="7365A497" w14:textId="1D682FAA" w:rsidR="000C5698" w:rsidRDefault="000C5698" w:rsidP="000A1B5F">
      <w:pPr>
        <w:jc w:val="center"/>
        <w:rPr>
          <w:rtl/>
        </w:rPr>
      </w:pPr>
    </w:p>
    <w:p w14:paraId="40F95B82" w14:textId="39386065" w:rsidR="000C5698" w:rsidRDefault="000C5698" w:rsidP="000A1B5F">
      <w:pPr>
        <w:jc w:val="center"/>
        <w:rPr>
          <w:rtl/>
        </w:rPr>
      </w:pPr>
    </w:p>
    <w:p w14:paraId="42D6D82F" w14:textId="47306694" w:rsidR="000C5698" w:rsidRDefault="000C5698" w:rsidP="000A1B5F">
      <w:pPr>
        <w:jc w:val="center"/>
        <w:rPr>
          <w:rtl/>
        </w:rPr>
      </w:pPr>
    </w:p>
    <w:p w14:paraId="26DC1E00" w14:textId="65779E7E" w:rsidR="000C5698" w:rsidRDefault="000C5698" w:rsidP="000A1B5F">
      <w:pPr>
        <w:jc w:val="center"/>
        <w:rPr>
          <w:rtl/>
        </w:rPr>
      </w:pPr>
    </w:p>
    <w:p w14:paraId="39084654" w14:textId="77777777" w:rsidR="000C5698" w:rsidRDefault="000C5698" w:rsidP="000A1B5F">
      <w:pPr>
        <w:jc w:val="center"/>
        <w:rPr>
          <w:rtl/>
        </w:rPr>
      </w:pPr>
    </w:p>
    <w:p w14:paraId="179CEDCB" w14:textId="7EF1BEF7" w:rsidR="003D630C" w:rsidRPr="00C7716C" w:rsidRDefault="003D630C" w:rsidP="003D630C">
      <w:pPr>
        <w:shd w:val="clear" w:color="auto" w:fill="C6D9F1" w:themeFill="text2" w:themeFillTint="33"/>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خريطة المساقات</w:t>
      </w:r>
      <w:r w:rsidR="0055137E">
        <w:rPr>
          <w:rFonts w:ascii="Simplified Arabic" w:hAnsi="Simplified Arabic" w:cs="Simplified Arabic"/>
          <w:b/>
          <w:bCs/>
          <w:sz w:val="28"/>
          <w:szCs w:val="28"/>
        </w:rPr>
        <w:t xml:space="preserve"> </w:t>
      </w:r>
      <w:r w:rsidR="0055137E">
        <w:rPr>
          <w:rFonts w:ascii="Simplified Arabic" w:hAnsi="Simplified Arabic" w:cs="Simplified Arabic" w:hint="cs"/>
          <w:b/>
          <w:bCs/>
          <w:sz w:val="28"/>
          <w:szCs w:val="28"/>
          <w:rtl/>
        </w:rPr>
        <w:t>(</w:t>
      </w:r>
      <w:r w:rsidR="0055137E" w:rsidRPr="0055137E">
        <w:rPr>
          <w:rFonts w:ascii="Simplified Arabic" w:hAnsi="Simplified Arabic" w:cs="Simplified Arabic"/>
          <w:b/>
          <w:bCs/>
          <w:sz w:val="28"/>
          <w:szCs w:val="28"/>
          <w:rtl/>
        </w:rPr>
        <w:t>طريقة ربط المهام المركبة بالمواد والمواقف التعلمية</w:t>
      </w:r>
      <w:r w:rsidR="0055137E">
        <w:rPr>
          <w:rFonts w:ascii="Simplified Arabic" w:hAnsi="Simplified Arabic" w:cs="Simplified Arabic" w:hint="cs"/>
          <w:b/>
          <w:bCs/>
          <w:sz w:val="28"/>
          <w:szCs w:val="28"/>
          <w:rtl/>
        </w:rPr>
        <w:t>)</w:t>
      </w:r>
    </w:p>
    <w:p w14:paraId="4E50FC7A" w14:textId="13F2B5BB" w:rsidR="00C7716C" w:rsidRDefault="00C7716C" w:rsidP="000A1B5F">
      <w:pPr>
        <w:jc w:val="center"/>
        <w:rPr>
          <w:rtl/>
        </w:rPr>
      </w:pPr>
    </w:p>
    <w:tbl>
      <w:tblPr>
        <w:tblStyle w:val="TableGrid"/>
        <w:tblW w:w="5000" w:type="pct"/>
        <w:tblLook w:val="04A0" w:firstRow="1" w:lastRow="0" w:firstColumn="1" w:lastColumn="0" w:noHBand="0" w:noVBand="1"/>
      </w:tblPr>
      <w:tblGrid>
        <w:gridCol w:w="3229"/>
        <w:gridCol w:w="1440"/>
        <w:gridCol w:w="2292"/>
        <w:gridCol w:w="1336"/>
      </w:tblGrid>
      <w:tr w:rsidR="00035401" w:rsidRPr="00906D42" w14:paraId="4BA7F32C" w14:textId="77777777" w:rsidTr="00702714">
        <w:trPr>
          <w:trHeight w:val="548"/>
        </w:trPr>
        <w:tc>
          <w:tcPr>
            <w:tcW w:w="1946" w:type="pct"/>
            <w:shd w:val="clear" w:color="auto" w:fill="F2F2F2"/>
            <w:vAlign w:val="center"/>
          </w:tcPr>
          <w:p w14:paraId="5B8D9CBC" w14:textId="7DBB6FBB" w:rsidR="00035401" w:rsidRPr="00906D42" w:rsidRDefault="00035401" w:rsidP="00FB5FA5">
            <w:pPr>
              <w:bidi/>
              <w:jc w:val="center"/>
              <w:rPr>
                <w:rFonts w:ascii="Calibri" w:eastAsia="Calibri" w:hAnsi="Calibri" w:cs="Arial"/>
                <w:b/>
                <w:bCs/>
                <w:sz w:val="24"/>
                <w:szCs w:val="24"/>
                <w:rtl/>
                <w:lang w:bidi="ar-JO"/>
              </w:rPr>
            </w:pPr>
            <w:r w:rsidRPr="00906D42">
              <w:rPr>
                <w:rFonts w:ascii="Calibri" w:eastAsia="Calibri" w:hAnsi="Calibri" w:cs="Arial" w:hint="cs"/>
                <w:b/>
                <w:bCs/>
                <w:sz w:val="24"/>
                <w:szCs w:val="24"/>
                <w:rtl/>
                <w:lang w:bidi="ar-JO"/>
              </w:rPr>
              <w:t>الأهداف</w:t>
            </w:r>
          </w:p>
        </w:tc>
        <w:tc>
          <w:tcPr>
            <w:tcW w:w="868" w:type="pct"/>
            <w:shd w:val="clear" w:color="auto" w:fill="F2F2F2"/>
            <w:vAlign w:val="center"/>
          </w:tcPr>
          <w:p w14:paraId="62C2B9A0" w14:textId="52F32BBA" w:rsidR="00035401" w:rsidRPr="00906D42" w:rsidRDefault="00906D42" w:rsidP="00702714">
            <w:pPr>
              <w:jc w:val="center"/>
              <w:rPr>
                <w:rFonts w:ascii="Calibri" w:eastAsia="Calibri" w:hAnsi="Calibri" w:cs="Arial"/>
                <w:b/>
                <w:bCs/>
                <w:sz w:val="24"/>
                <w:szCs w:val="24"/>
                <w:lang w:bidi="ar-JO"/>
              </w:rPr>
            </w:pPr>
            <w:r>
              <w:rPr>
                <w:rFonts w:ascii="Calibri" w:eastAsia="Calibri" w:hAnsi="Calibri" w:cs="Arial" w:hint="cs"/>
                <w:b/>
                <w:bCs/>
                <w:sz w:val="24"/>
                <w:szCs w:val="24"/>
                <w:rtl/>
                <w:lang w:bidi="ar-JO"/>
              </w:rPr>
              <w:t>المساق</w:t>
            </w:r>
          </w:p>
        </w:tc>
        <w:tc>
          <w:tcPr>
            <w:tcW w:w="1381" w:type="pct"/>
            <w:shd w:val="clear" w:color="auto" w:fill="F2F2F2"/>
            <w:vAlign w:val="center"/>
          </w:tcPr>
          <w:p w14:paraId="63582D74" w14:textId="19F050D3" w:rsidR="00035401" w:rsidRPr="00906D42" w:rsidRDefault="00035401" w:rsidP="00035401">
            <w:pPr>
              <w:jc w:val="center"/>
              <w:rPr>
                <w:rFonts w:ascii="Calibri" w:eastAsia="Calibri" w:hAnsi="Calibri" w:cs="Arial"/>
                <w:b/>
                <w:bCs/>
                <w:sz w:val="24"/>
                <w:szCs w:val="24"/>
                <w:lang w:bidi="ar-JO"/>
              </w:rPr>
            </w:pPr>
            <w:r w:rsidRPr="00906D42">
              <w:rPr>
                <w:rFonts w:ascii="Calibri" w:eastAsia="Calibri" w:hAnsi="Calibri" w:cs="Arial" w:hint="cs"/>
                <w:b/>
                <w:bCs/>
                <w:sz w:val="24"/>
                <w:szCs w:val="24"/>
                <w:rtl/>
                <w:lang w:bidi="ar-JO"/>
              </w:rPr>
              <w:t>الكفايات</w:t>
            </w:r>
            <w:r w:rsidR="00430D8A">
              <w:rPr>
                <w:rFonts w:ascii="Calibri" w:eastAsia="Calibri" w:hAnsi="Calibri" w:cs="Arial" w:hint="cs"/>
                <w:b/>
                <w:bCs/>
                <w:sz w:val="24"/>
                <w:szCs w:val="24"/>
                <w:rtl/>
                <w:lang w:bidi="ar-JO"/>
              </w:rPr>
              <w:t xml:space="preserve"> </w:t>
            </w:r>
          </w:p>
        </w:tc>
        <w:tc>
          <w:tcPr>
            <w:tcW w:w="805" w:type="pct"/>
            <w:shd w:val="clear" w:color="auto" w:fill="F2F2F2"/>
            <w:vAlign w:val="center"/>
          </w:tcPr>
          <w:p w14:paraId="1FCE6290" w14:textId="77777777" w:rsidR="00035401" w:rsidRPr="00906D42" w:rsidRDefault="00035401" w:rsidP="00702714">
            <w:pPr>
              <w:jc w:val="center"/>
              <w:rPr>
                <w:rFonts w:ascii="Calibri" w:eastAsia="Calibri" w:hAnsi="Calibri" w:cs="Arial"/>
                <w:b/>
                <w:bCs/>
                <w:sz w:val="24"/>
                <w:szCs w:val="24"/>
                <w:lang w:bidi="ar-JO"/>
              </w:rPr>
            </w:pPr>
            <w:r w:rsidRPr="00906D42">
              <w:rPr>
                <w:rFonts w:ascii="Calibri" w:eastAsia="Calibri" w:hAnsi="Calibri" w:cs="Arial" w:hint="cs"/>
                <w:b/>
                <w:bCs/>
                <w:sz w:val="24"/>
                <w:szCs w:val="24"/>
                <w:rtl/>
                <w:lang w:bidi="ar-JO"/>
              </w:rPr>
              <w:t>المهمة</w:t>
            </w:r>
          </w:p>
        </w:tc>
      </w:tr>
      <w:tr w:rsidR="00035401" w:rsidRPr="00906D42" w14:paraId="1689D497" w14:textId="77777777" w:rsidTr="00702714">
        <w:tc>
          <w:tcPr>
            <w:tcW w:w="1946" w:type="pct"/>
          </w:tcPr>
          <w:p w14:paraId="0528B60E" w14:textId="77777777" w:rsidR="00035401" w:rsidRPr="00906D42" w:rsidRDefault="00035401" w:rsidP="00FB5FA5">
            <w:pPr>
              <w:bidi/>
              <w:jc w:val="both"/>
              <w:rPr>
                <w:rFonts w:ascii="Calibri" w:eastAsia="Calibri" w:hAnsi="Calibri" w:cs="Arial"/>
                <w:sz w:val="24"/>
                <w:szCs w:val="24"/>
                <w:lang w:bidi="ar-JO"/>
              </w:rPr>
            </w:pPr>
            <w:r w:rsidRPr="00906D42">
              <w:rPr>
                <w:rFonts w:ascii="Simplified Arabic" w:eastAsia="Calibri" w:hAnsi="Simplified Arabic" w:cs="Simplified Arabic"/>
                <w:sz w:val="24"/>
                <w:szCs w:val="24"/>
                <w:rtl/>
              </w:rPr>
              <w:t>يهدف المساق إلى تعريف الطالب على مبادئ الرسم الهندسي و إكسابه القدرة على قراءة الرسومات الهندسية المجسمة و التخطيطية من خلال التعرف على أساسيات و مبادئ الرسم الهندسي,رسم الأشكال الهندسية المنتظمة و المنحنية, كتابة الأحرف العربية والإنجليزية بخط هندسي,الإسقاط العمودي و استخراج المسقط الثالث,رسم المقاطع, رسم الأيزومتري, الرسم الحر</w:t>
            </w:r>
            <w:r w:rsidRPr="00906D42">
              <w:rPr>
                <w:rFonts w:ascii="Simplified Arabic" w:eastAsia="Calibri" w:hAnsi="Simplified Arabic" w:cs="Simplified Arabic"/>
                <w:sz w:val="24"/>
                <w:szCs w:val="24"/>
              </w:rPr>
              <w:t>.</w:t>
            </w:r>
          </w:p>
        </w:tc>
        <w:tc>
          <w:tcPr>
            <w:tcW w:w="868" w:type="pct"/>
            <w:vAlign w:val="center"/>
          </w:tcPr>
          <w:p w14:paraId="05DCED1D" w14:textId="77777777" w:rsidR="00035401" w:rsidRPr="00906D42" w:rsidRDefault="00035401" w:rsidP="00702714">
            <w:pPr>
              <w:jc w:val="center"/>
              <w:rPr>
                <w:rFonts w:ascii="Calibri" w:eastAsia="Calibri" w:hAnsi="Calibri" w:cs="Arial"/>
                <w:sz w:val="24"/>
                <w:szCs w:val="24"/>
                <w:lang w:bidi="ar-JO"/>
              </w:rPr>
            </w:pPr>
            <w:r w:rsidRPr="00906D42">
              <w:rPr>
                <w:rFonts w:ascii="Simplified Arabic" w:eastAsia="Calibri" w:hAnsi="Simplified Arabic" w:cs="Simplified Arabic"/>
                <w:sz w:val="24"/>
                <w:szCs w:val="24"/>
                <w:rtl/>
                <w:lang w:bidi="ar-LB"/>
              </w:rPr>
              <w:t>الرسم الهندسي</w:t>
            </w:r>
          </w:p>
        </w:tc>
        <w:tc>
          <w:tcPr>
            <w:tcW w:w="1381" w:type="pct"/>
            <w:vMerge w:val="restart"/>
          </w:tcPr>
          <w:p w14:paraId="07812397" w14:textId="77777777" w:rsidR="00035401" w:rsidRPr="00906D42" w:rsidRDefault="00035401" w:rsidP="00702714">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906D42">
              <w:rPr>
                <w:rFonts w:ascii="Calibri" w:eastAsia="Calibri" w:hAnsi="Calibri" w:cs="Arial"/>
                <w:sz w:val="24"/>
                <w:szCs w:val="24"/>
                <w:rtl/>
                <w:lang w:val="en-GB"/>
              </w:rPr>
              <w:t xml:space="preserve">قراءة الرسومات الهندسية المجسمة </w:t>
            </w:r>
            <w:r w:rsidRPr="00906D42">
              <w:rPr>
                <w:rFonts w:ascii="Calibri" w:eastAsia="Calibri" w:hAnsi="Calibri" w:cs="Arial" w:hint="cs"/>
                <w:sz w:val="24"/>
                <w:szCs w:val="24"/>
                <w:rtl/>
                <w:lang w:val="en-GB"/>
              </w:rPr>
              <w:t>والتخطيطية</w:t>
            </w:r>
          </w:p>
          <w:p w14:paraId="003F1839" w14:textId="77777777" w:rsidR="00035401" w:rsidRPr="00906D42" w:rsidRDefault="00035401" w:rsidP="00702714">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906D42">
              <w:rPr>
                <w:rFonts w:ascii="Calibri" w:eastAsia="Calibri" w:hAnsi="Calibri" w:cs="Arial"/>
                <w:sz w:val="24"/>
                <w:szCs w:val="24"/>
                <w:rtl/>
                <w:lang w:val="en-GB"/>
              </w:rPr>
              <w:t xml:space="preserve">,رسم الأشكال الهندسية المنتظمة </w:t>
            </w:r>
            <w:r w:rsidRPr="00906D42">
              <w:rPr>
                <w:rFonts w:ascii="Calibri" w:eastAsia="Calibri" w:hAnsi="Calibri" w:cs="Arial" w:hint="cs"/>
                <w:sz w:val="24"/>
                <w:szCs w:val="24"/>
                <w:rtl/>
                <w:lang w:val="en-GB"/>
              </w:rPr>
              <w:t>والمنحنية</w:t>
            </w:r>
          </w:p>
          <w:p w14:paraId="0F90F74F" w14:textId="77777777" w:rsidR="00035401" w:rsidRPr="00906D42" w:rsidRDefault="00035401" w:rsidP="00702714">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906D42">
              <w:rPr>
                <w:rFonts w:ascii="Calibri" w:eastAsia="Calibri" w:hAnsi="Calibri" w:cs="Arial"/>
                <w:sz w:val="24"/>
                <w:szCs w:val="24"/>
                <w:rtl/>
                <w:lang w:val="en-GB"/>
              </w:rPr>
              <w:t>كتابة الأحرف العربية والإنجليزية بخط هندسي</w:t>
            </w:r>
          </w:p>
          <w:p w14:paraId="476C58CF" w14:textId="77777777" w:rsidR="00035401" w:rsidRPr="00906D42" w:rsidRDefault="00035401" w:rsidP="00702714">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906D42">
              <w:rPr>
                <w:rFonts w:ascii="Calibri" w:eastAsia="Calibri" w:hAnsi="Calibri" w:cs="Arial"/>
                <w:sz w:val="24"/>
                <w:szCs w:val="24"/>
                <w:rtl/>
                <w:lang w:val="en-GB"/>
              </w:rPr>
              <w:t xml:space="preserve">الإسقاط العمودي </w:t>
            </w:r>
            <w:r w:rsidRPr="00906D42">
              <w:rPr>
                <w:rFonts w:ascii="Calibri" w:eastAsia="Calibri" w:hAnsi="Calibri" w:cs="Arial" w:hint="cs"/>
                <w:sz w:val="24"/>
                <w:szCs w:val="24"/>
                <w:rtl/>
                <w:lang w:val="en-GB"/>
              </w:rPr>
              <w:t>واستخراج المسقط</w:t>
            </w:r>
            <w:r w:rsidRPr="00906D42">
              <w:rPr>
                <w:rFonts w:ascii="Calibri" w:eastAsia="Calibri" w:hAnsi="Calibri" w:cs="Arial"/>
                <w:sz w:val="24"/>
                <w:szCs w:val="24"/>
                <w:rtl/>
                <w:lang w:val="en-GB"/>
              </w:rPr>
              <w:t xml:space="preserve"> الثالث</w:t>
            </w:r>
          </w:p>
          <w:p w14:paraId="2297CD81" w14:textId="77777777" w:rsidR="00035401" w:rsidRPr="00906D42" w:rsidRDefault="00035401" w:rsidP="00702714">
            <w:pPr>
              <w:pStyle w:val="ListParagraph"/>
              <w:numPr>
                <w:ilvl w:val="0"/>
                <w:numId w:val="24"/>
              </w:numPr>
              <w:bidi/>
              <w:spacing w:after="120" w:line="320" w:lineRule="atLeast"/>
              <w:ind w:left="234" w:hanging="234"/>
              <w:rPr>
                <w:rFonts w:ascii="Calibri" w:eastAsia="Calibri" w:hAnsi="Calibri" w:cs="Arial"/>
                <w:sz w:val="24"/>
                <w:szCs w:val="24"/>
                <w:lang w:val="en-GB"/>
              </w:rPr>
            </w:pPr>
            <w:r w:rsidRPr="00906D42">
              <w:rPr>
                <w:rFonts w:ascii="Calibri" w:eastAsia="Calibri" w:hAnsi="Calibri" w:cs="Arial"/>
                <w:sz w:val="24"/>
                <w:szCs w:val="24"/>
                <w:rtl/>
                <w:lang w:val="en-GB"/>
              </w:rPr>
              <w:t>,رسم المقاطع</w:t>
            </w:r>
          </w:p>
          <w:p w14:paraId="34B3A4C8" w14:textId="77777777" w:rsidR="00035401" w:rsidRPr="00906D42" w:rsidRDefault="00035401" w:rsidP="00702714">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906D42">
              <w:rPr>
                <w:rFonts w:ascii="Calibri" w:eastAsia="Calibri" w:hAnsi="Calibri" w:cs="Arial" w:hint="cs"/>
                <w:sz w:val="24"/>
                <w:szCs w:val="24"/>
                <w:rtl/>
                <w:lang w:val="en-GB"/>
              </w:rPr>
              <w:t xml:space="preserve"> </w:t>
            </w:r>
            <w:r w:rsidRPr="00906D42">
              <w:rPr>
                <w:rFonts w:ascii="Calibri" w:eastAsia="Calibri" w:hAnsi="Calibri" w:cs="Arial"/>
                <w:sz w:val="24"/>
                <w:szCs w:val="24"/>
                <w:rtl/>
                <w:lang w:val="en-GB"/>
              </w:rPr>
              <w:t xml:space="preserve">رسم </w:t>
            </w:r>
            <w:r w:rsidRPr="00906D42">
              <w:rPr>
                <w:rFonts w:ascii="Calibri" w:eastAsia="Calibri" w:hAnsi="Calibri" w:cs="Arial" w:hint="cs"/>
                <w:sz w:val="24"/>
                <w:szCs w:val="24"/>
                <w:rtl/>
                <w:lang w:val="en-GB"/>
              </w:rPr>
              <w:t>الأيزو متر</w:t>
            </w:r>
            <w:r w:rsidRPr="00906D42">
              <w:rPr>
                <w:rFonts w:ascii="Calibri" w:eastAsia="Calibri" w:hAnsi="Calibri" w:cs="Arial" w:hint="eastAsia"/>
                <w:sz w:val="24"/>
                <w:szCs w:val="24"/>
                <w:rtl/>
                <w:lang w:val="en-GB"/>
              </w:rPr>
              <w:t>ي</w:t>
            </w:r>
          </w:p>
          <w:p w14:paraId="6AC55B1B" w14:textId="77777777" w:rsidR="00035401" w:rsidRPr="00906D42" w:rsidRDefault="00035401" w:rsidP="00702714">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906D42">
              <w:rPr>
                <w:rFonts w:ascii="Calibri" w:eastAsia="Calibri" w:hAnsi="Calibri" w:cs="Arial"/>
                <w:sz w:val="24"/>
                <w:szCs w:val="24"/>
                <w:rtl/>
                <w:lang w:val="en-GB"/>
              </w:rPr>
              <w:t>الرسم الحر</w:t>
            </w:r>
          </w:p>
          <w:p w14:paraId="3044FB78" w14:textId="77777777" w:rsidR="00035401" w:rsidRPr="00906D42" w:rsidRDefault="00035401" w:rsidP="00702714">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906D42">
              <w:rPr>
                <w:rFonts w:ascii="Calibri" w:eastAsia="Calibri" w:hAnsi="Calibri" w:cs="Arial"/>
                <w:sz w:val="24"/>
                <w:szCs w:val="24"/>
                <w:rtl/>
                <w:lang w:val="en-GB"/>
              </w:rPr>
              <w:t xml:space="preserve">تصميم القطع والمنتجات الصناعية المتنوعة </w:t>
            </w:r>
          </w:p>
          <w:p w14:paraId="616FEA5B" w14:textId="77777777" w:rsidR="00035401" w:rsidRPr="00906D42" w:rsidRDefault="00035401" w:rsidP="00702714">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906D42">
              <w:rPr>
                <w:rFonts w:ascii="Calibri" w:eastAsia="Calibri" w:hAnsi="Calibri" w:cs="Arial" w:hint="cs"/>
                <w:sz w:val="24"/>
                <w:szCs w:val="24"/>
                <w:rtl/>
                <w:lang w:val="en-GB"/>
              </w:rPr>
              <w:t xml:space="preserve">التعامل مع برامج التصميم المحوسبة بدايةً من برنامج </w:t>
            </w:r>
            <w:r w:rsidRPr="00906D42">
              <w:rPr>
                <w:rFonts w:ascii="Calibri" w:eastAsia="Calibri" w:hAnsi="Calibri" w:cs="Arial"/>
                <w:sz w:val="24"/>
                <w:szCs w:val="24"/>
                <w:lang w:val="en-GB"/>
              </w:rPr>
              <w:t>AutoCAD</w:t>
            </w:r>
            <w:r w:rsidRPr="00906D42">
              <w:rPr>
                <w:rFonts w:ascii="Calibri" w:eastAsia="Calibri" w:hAnsi="Calibri" w:cs="Arial" w:hint="cs"/>
                <w:sz w:val="24"/>
                <w:szCs w:val="24"/>
                <w:rtl/>
                <w:lang w:val="en-GB"/>
              </w:rPr>
              <w:t xml:space="preserve"> انطلاقا لبرامج متخصصة في التصميم المحوسب</w:t>
            </w:r>
          </w:p>
          <w:p w14:paraId="1D7E9501" w14:textId="77777777" w:rsidR="00035401" w:rsidRPr="00906D42" w:rsidRDefault="00035401" w:rsidP="00702714">
            <w:pPr>
              <w:pStyle w:val="ListParagraph"/>
              <w:numPr>
                <w:ilvl w:val="0"/>
                <w:numId w:val="24"/>
              </w:numPr>
              <w:bidi/>
              <w:spacing w:after="120" w:line="320" w:lineRule="atLeast"/>
              <w:ind w:left="234" w:hanging="234"/>
              <w:rPr>
                <w:rFonts w:ascii="Calibri" w:eastAsia="Calibri" w:hAnsi="Calibri" w:cs="Arial"/>
                <w:sz w:val="24"/>
                <w:szCs w:val="24"/>
                <w:lang w:val="en-GB"/>
              </w:rPr>
            </w:pPr>
            <w:r w:rsidRPr="00906D42">
              <w:rPr>
                <w:rFonts w:ascii="Calibri" w:eastAsia="Calibri" w:hAnsi="Calibri" w:cs="Arial" w:hint="cs"/>
                <w:sz w:val="24"/>
                <w:szCs w:val="24"/>
                <w:rtl/>
                <w:lang w:val="en-GB"/>
              </w:rPr>
              <w:t>التصميم ثنائي الأبعاد</w:t>
            </w:r>
          </w:p>
          <w:p w14:paraId="1C270914" w14:textId="77777777" w:rsidR="00035401" w:rsidRPr="00906D42" w:rsidRDefault="00035401" w:rsidP="00702714">
            <w:pPr>
              <w:pStyle w:val="ListParagraph"/>
              <w:numPr>
                <w:ilvl w:val="0"/>
                <w:numId w:val="24"/>
              </w:numPr>
              <w:bidi/>
              <w:spacing w:after="120" w:line="320" w:lineRule="atLeast"/>
              <w:ind w:left="234" w:hanging="234"/>
              <w:rPr>
                <w:rFonts w:ascii="Calibri" w:eastAsia="Calibri" w:hAnsi="Calibri" w:cs="Arial"/>
                <w:sz w:val="24"/>
                <w:szCs w:val="24"/>
                <w:lang w:val="en-GB"/>
              </w:rPr>
            </w:pPr>
            <w:r w:rsidRPr="00906D42">
              <w:rPr>
                <w:rFonts w:ascii="Calibri" w:eastAsia="Calibri" w:hAnsi="Calibri" w:cs="Arial" w:hint="cs"/>
                <w:sz w:val="24"/>
                <w:szCs w:val="24"/>
                <w:rtl/>
                <w:lang w:val="en-GB"/>
              </w:rPr>
              <w:t>عمل التصاميم ثلاثية الابعاد</w:t>
            </w:r>
          </w:p>
          <w:p w14:paraId="1CC0A054" w14:textId="1D4ABDC7" w:rsidR="00035401" w:rsidRPr="00906D42" w:rsidRDefault="00035401" w:rsidP="00702714">
            <w:pPr>
              <w:pStyle w:val="ListParagraph"/>
              <w:numPr>
                <w:ilvl w:val="0"/>
                <w:numId w:val="24"/>
              </w:numPr>
              <w:bidi/>
              <w:spacing w:after="120" w:line="320" w:lineRule="atLeast"/>
              <w:ind w:left="234" w:hanging="234"/>
              <w:rPr>
                <w:rFonts w:ascii="Calibri" w:eastAsia="Calibri" w:hAnsi="Calibri" w:cs="Arial"/>
                <w:sz w:val="24"/>
                <w:szCs w:val="24"/>
                <w:lang w:val="en-GB"/>
              </w:rPr>
            </w:pPr>
            <w:r w:rsidRPr="00906D42">
              <w:rPr>
                <w:rFonts w:ascii="Calibri" w:eastAsia="Calibri" w:hAnsi="Calibri" w:cs="Arial" w:hint="cs"/>
                <w:sz w:val="24"/>
                <w:szCs w:val="24"/>
                <w:rtl/>
                <w:lang w:val="en-GB"/>
              </w:rPr>
              <w:t>تصميم قوالب مختلفة</w:t>
            </w:r>
          </w:p>
        </w:tc>
        <w:tc>
          <w:tcPr>
            <w:tcW w:w="805" w:type="pct"/>
            <w:vMerge w:val="restart"/>
            <w:vAlign w:val="center"/>
          </w:tcPr>
          <w:p w14:paraId="5EAFBA45" w14:textId="77777777" w:rsidR="00035401" w:rsidRPr="00906D42" w:rsidRDefault="00035401" w:rsidP="00702714">
            <w:pPr>
              <w:jc w:val="center"/>
              <w:rPr>
                <w:rFonts w:ascii="Calibri" w:eastAsia="Calibri" w:hAnsi="Calibri" w:cs="Arial"/>
                <w:sz w:val="24"/>
                <w:szCs w:val="24"/>
                <w:lang w:bidi="ar-JO"/>
              </w:rPr>
            </w:pPr>
            <w:r w:rsidRPr="00906D42">
              <w:rPr>
                <w:rFonts w:ascii="Simplified Arabic" w:eastAsia="Calibri" w:hAnsi="Simplified Arabic" w:cs="Simplified Arabic"/>
                <w:sz w:val="24"/>
                <w:szCs w:val="24"/>
                <w:rtl/>
              </w:rPr>
              <w:t>استخدام برامج التصميم و التصنيع المحوسب و خاصة الأكثر انتشارا في السوق المحلي</w:t>
            </w:r>
          </w:p>
        </w:tc>
      </w:tr>
      <w:tr w:rsidR="00035401" w:rsidRPr="00906D42" w14:paraId="674F9539" w14:textId="77777777" w:rsidTr="00702714">
        <w:tc>
          <w:tcPr>
            <w:tcW w:w="1946" w:type="pct"/>
          </w:tcPr>
          <w:p w14:paraId="40AD716F" w14:textId="77777777" w:rsidR="00035401" w:rsidRPr="00906D42" w:rsidRDefault="00035401" w:rsidP="00FB5FA5">
            <w:pPr>
              <w:bidi/>
              <w:jc w:val="both"/>
              <w:rPr>
                <w:rFonts w:ascii="Calibri" w:eastAsia="Calibri" w:hAnsi="Calibri" w:cs="Arial"/>
                <w:sz w:val="24"/>
                <w:szCs w:val="24"/>
                <w:lang w:bidi="ar-JO"/>
              </w:rPr>
            </w:pPr>
            <w:r w:rsidRPr="00906D42">
              <w:rPr>
                <w:rFonts w:ascii="Simplified Arabic" w:eastAsia="Calibri" w:hAnsi="Simplified Arabic" w:cs="Simplified Arabic"/>
                <w:sz w:val="24"/>
                <w:szCs w:val="24"/>
                <w:rtl/>
              </w:rPr>
              <w:t>يتمكن الطالب في هذا المساق من التعرف على المعلومات والمفاهيم الأساسية المتعلقة بمجال التصميم بإستخدام الحاسوب (</w:t>
            </w:r>
            <w:r w:rsidRPr="00906D42">
              <w:rPr>
                <w:rFonts w:ascii="Simplified Arabic" w:eastAsia="Calibri" w:hAnsi="Simplified Arabic" w:cs="Simplified Arabic"/>
                <w:sz w:val="24"/>
                <w:szCs w:val="24"/>
              </w:rPr>
              <w:t>CAD</w:t>
            </w:r>
            <w:r w:rsidRPr="00906D42">
              <w:rPr>
                <w:rFonts w:ascii="Simplified Arabic" w:eastAsia="Calibri" w:hAnsi="Simplified Arabic" w:cs="Simplified Arabic" w:hint="cs"/>
                <w:sz w:val="24"/>
                <w:szCs w:val="24"/>
                <w:rtl/>
              </w:rPr>
              <w:t xml:space="preserve">)، حيث يتضمن المساق تمكين الطالب من التعامل مع برامج التصميم المحوسبة بدايةً من برنامج </w:t>
            </w:r>
            <w:r w:rsidRPr="00906D42">
              <w:rPr>
                <w:rFonts w:ascii="Simplified Arabic" w:eastAsia="Calibri" w:hAnsi="Simplified Arabic" w:cs="Simplified Arabic"/>
                <w:sz w:val="24"/>
                <w:szCs w:val="24"/>
              </w:rPr>
              <w:t>AutoCAD</w:t>
            </w:r>
            <w:r w:rsidRPr="00906D42">
              <w:rPr>
                <w:rFonts w:ascii="Simplified Arabic" w:eastAsia="Calibri" w:hAnsi="Simplified Arabic" w:cs="Simplified Arabic" w:hint="cs"/>
                <w:sz w:val="24"/>
                <w:szCs w:val="24"/>
                <w:rtl/>
              </w:rPr>
              <w:t xml:space="preserve"> إنطلاقاً لبرامج متخصصة في التصميم المحوسب، ويكتسب الطالب مهارة التصميم ثنائي الأبعاد بعد الإنتهاء من المساق.</w:t>
            </w:r>
          </w:p>
        </w:tc>
        <w:tc>
          <w:tcPr>
            <w:tcW w:w="868" w:type="pct"/>
            <w:vAlign w:val="center"/>
          </w:tcPr>
          <w:p w14:paraId="58E57B3A" w14:textId="77777777" w:rsidR="00035401" w:rsidRPr="00906D42" w:rsidRDefault="00035401" w:rsidP="00702714">
            <w:pPr>
              <w:jc w:val="center"/>
              <w:rPr>
                <w:rFonts w:ascii="Calibri" w:eastAsia="Calibri" w:hAnsi="Calibri" w:cs="Arial"/>
                <w:sz w:val="24"/>
                <w:szCs w:val="24"/>
                <w:lang w:bidi="ar-JO"/>
              </w:rPr>
            </w:pPr>
            <w:r w:rsidRPr="00906D42">
              <w:rPr>
                <w:rFonts w:ascii="Simplified Arabic" w:eastAsia="Calibri" w:hAnsi="Simplified Arabic" w:cs="Simplified Arabic"/>
                <w:sz w:val="24"/>
                <w:szCs w:val="24"/>
                <w:rtl/>
              </w:rPr>
              <w:t>مختبر التصميم المحوسب 1</w:t>
            </w:r>
          </w:p>
        </w:tc>
        <w:tc>
          <w:tcPr>
            <w:tcW w:w="1381" w:type="pct"/>
            <w:vMerge/>
          </w:tcPr>
          <w:p w14:paraId="76B539FB" w14:textId="77777777" w:rsidR="00035401" w:rsidRPr="00906D42" w:rsidRDefault="00035401" w:rsidP="00EF39BA">
            <w:pPr>
              <w:jc w:val="right"/>
              <w:rPr>
                <w:rFonts w:ascii="Calibri" w:eastAsia="Calibri" w:hAnsi="Calibri" w:cs="Arial"/>
                <w:sz w:val="24"/>
                <w:szCs w:val="24"/>
                <w:lang w:bidi="ar-JO"/>
              </w:rPr>
            </w:pPr>
          </w:p>
        </w:tc>
        <w:tc>
          <w:tcPr>
            <w:tcW w:w="805" w:type="pct"/>
            <w:vMerge/>
            <w:vAlign w:val="center"/>
          </w:tcPr>
          <w:p w14:paraId="05FD73C9" w14:textId="77777777" w:rsidR="00035401" w:rsidRPr="00906D42" w:rsidRDefault="00035401" w:rsidP="00702714">
            <w:pPr>
              <w:jc w:val="center"/>
              <w:rPr>
                <w:rFonts w:ascii="Calibri" w:eastAsia="Calibri" w:hAnsi="Calibri" w:cs="Arial"/>
                <w:sz w:val="24"/>
                <w:szCs w:val="24"/>
                <w:lang w:bidi="ar-JO"/>
              </w:rPr>
            </w:pPr>
          </w:p>
        </w:tc>
      </w:tr>
      <w:tr w:rsidR="00035401" w:rsidRPr="00906D42" w14:paraId="7AAC6CD7" w14:textId="77777777" w:rsidTr="00702714">
        <w:tc>
          <w:tcPr>
            <w:tcW w:w="1946" w:type="pct"/>
          </w:tcPr>
          <w:p w14:paraId="731C962D" w14:textId="77777777" w:rsidR="00035401" w:rsidRPr="00906D42" w:rsidRDefault="00035401" w:rsidP="00FB5FA5">
            <w:pPr>
              <w:bidi/>
              <w:jc w:val="both"/>
              <w:rPr>
                <w:rFonts w:ascii="Calibri" w:eastAsia="Calibri" w:hAnsi="Calibri" w:cs="Arial"/>
                <w:sz w:val="24"/>
                <w:szCs w:val="24"/>
                <w:lang w:bidi="ar-JO"/>
              </w:rPr>
            </w:pPr>
            <w:r w:rsidRPr="00906D42">
              <w:rPr>
                <w:rFonts w:ascii="Simplified Arabic" w:eastAsia="Calibri" w:hAnsi="Simplified Arabic" w:cs="Simplified Arabic"/>
                <w:sz w:val="24"/>
                <w:szCs w:val="24"/>
                <w:rtl/>
              </w:rPr>
              <w:t>يتمكن الطالب في هذا المساق من تطوير قدراته التصميمية بإستخدام برامج التصميم المتخصصة بحيث يصبح قادراً على عمل تصاميم أكثر تعقيداً إنطلاقاً من التصاميم ثنائية الأبعاد إلى تصاميم ثلاثية الأبعاد، ويتمكن الطالب من خلال هذا المساق تصميم قوالب مختلفة.</w:t>
            </w:r>
          </w:p>
        </w:tc>
        <w:tc>
          <w:tcPr>
            <w:tcW w:w="868" w:type="pct"/>
            <w:vAlign w:val="center"/>
          </w:tcPr>
          <w:p w14:paraId="2ABA40D3" w14:textId="77777777" w:rsidR="00035401" w:rsidRPr="00906D42" w:rsidRDefault="00035401" w:rsidP="00702714">
            <w:pPr>
              <w:jc w:val="center"/>
              <w:rPr>
                <w:rFonts w:ascii="Calibri" w:eastAsia="Calibri" w:hAnsi="Calibri" w:cs="Arial"/>
                <w:sz w:val="24"/>
                <w:szCs w:val="24"/>
                <w:lang w:bidi="ar-JO"/>
              </w:rPr>
            </w:pPr>
            <w:r w:rsidRPr="00906D42">
              <w:rPr>
                <w:rFonts w:ascii="Simplified Arabic" w:eastAsia="Calibri" w:hAnsi="Simplified Arabic" w:cs="Simplified Arabic"/>
                <w:sz w:val="24"/>
                <w:szCs w:val="24"/>
                <w:rtl/>
              </w:rPr>
              <w:t>مختبر التصميم المحوسب 2</w:t>
            </w:r>
          </w:p>
        </w:tc>
        <w:tc>
          <w:tcPr>
            <w:tcW w:w="1381" w:type="pct"/>
            <w:vMerge/>
          </w:tcPr>
          <w:p w14:paraId="46559786" w14:textId="77777777" w:rsidR="00035401" w:rsidRPr="00906D42" w:rsidRDefault="00035401" w:rsidP="00EF39BA">
            <w:pPr>
              <w:jc w:val="right"/>
              <w:rPr>
                <w:rFonts w:ascii="Calibri" w:eastAsia="Calibri" w:hAnsi="Calibri" w:cs="Arial"/>
                <w:sz w:val="24"/>
                <w:szCs w:val="24"/>
                <w:lang w:bidi="ar-JO"/>
              </w:rPr>
            </w:pPr>
          </w:p>
        </w:tc>
        <w:tc>
          <w:tcPr>
            <w:tcW w:w="805" w:type="pct"/>
            <w:vMerge/>
            <w:vAlign w:val="center"/>
          </w:tcPr>
          <w:p w14:paraId="6B536DE9" w14:textId="77777777" w:rsidR="00035401" w:rsidRPr="00906D42" w:rsidRDefault="00035401" w:rsidP="00702714">
            <w:pPr>
              <w:jc w:val="center"/>
              <w:rPr>
                <w:rFonts w:ascii="Calibri" w:eastAsia="Calibri" w:hAnsi="Calibri" w:cs="Arial"/>
                <w:sz w:val="24"/>
                <w:szCs w:val="24"/>
                <w:lang w:bidi="ar-JO"/>
              </w:rPr>
            </w:pPr>
          </w:p>
        </w:tc>
      </w:tr>
      <w:tr w:rsidR="00035401" w:rsidRPr="00906D42" w14:paraId="6C2D82C0" w14:textId="77777777" w:rsidTr="00702714">
        <w:tc>
          <w:tcPr>
            <w:tcW w:w="1946" w:type="pct"/>
          </w:tcPr>
          <w:p w14:paraId="43D87535" w14:textId="77777777" w:rsidR="00035401" w:rsidRPr="00906D42" w:rsidRDefault="00035401" w:rsidP="00FB5FA5">
            <w:pPr>
              <w:bidi/>
              <w:jc w:val="both"/>
              <w:rPr>
                <w:rFonts w:ascii="Calibri" w:eastAsia="Calibri" w:hAnsi="Calibri" w:cs="Arial"/>
                <w:sz w:val="24"/>
                <w:szCs w:val="24"/>
                <w:lang w:bidi="ar-JO"/>
              </w:rPr>
            </w:pPr>
            <w:r w:rsidRPr="00906D42">
              <w:rPr>
                <w:rFonts w:ascii="Simplified Arabic" w:eastAsia="Calibri" w:hAnsi="Simplified Arabic" w:cs="Simplified Arabic"/>
                <w:sz w:val="24"/>
                <w:szCs w:val="24"/>
                <w:rtl/>
              </w:rPr>
              <w:lastRenderedPageBreak/>
              <w:t>تعريف الطالب على المعلومات والمفاهيم الأساسية المتعلفة في مجال التصنيع بإستخدام الحاسوب (</w:t>
            </w:r>
            <w:r w:rsidRPr="00906D42">
              <w:rPr>
                <w:rFonts w:ascii="Simplified Arabic" w:eastAsia="Calibri" w:hAnsi="Simplified Arabic" w:cs="Simplified Arabic"/>
                <w:sz w:val="24"/>
                <w:szCs w:val="24"/>
              </w:rPr>
              <w:t>CAM</w:t>
            </w:r>
            <w:r w:rsidRPr="00906D42">
              <w:rPr>
                <w:rFonts w:ascii="Simplified Arabic" w:eastAsia="Calibri" w:hAnsi="Simplified Arabic" w:cs="Simplified Arabic" w:hint="cs"/>
                <w:sz w:val="24"/>
                <w:szCs w:val="24"/>
                <w:rtl/>
              </w:rPr>
              <w:t>)، ويتضمن المساق تمكين الطالب من قراءة نظام الترميز الخاص بالآليات، بالإضافة لتمكنه من كتابة الأوامر على آليات التحكم الرقمي المحوسب (</w:t>
            </w:r>
            <w:r w:rsidRPr="00906D42">
              <w:rPr>
                <w:rFonts w:ascii="Simplified Arabic" w:eastAsia="Calibri" w:hAnsi="Simplified Arabic" w:cs="Simplified Arabic"/>
                <w:sz w:val="24"/>
                <w:szCs w:val="24"/>
              </w:rPr>
              <w:t>CNC</w:t>
            </w:r>
            <w:r w:rsidRPr="00906D42">
              <w:rPr>
                <w:rFonts w:ascii="Simplified Arabic" w:eastAsia="Calibri" w:hAnsi="Simplified Arabic" w:cs="Simplified Arabic" w:hint="cs"/>
                <w:sz w:val="24"/>
                <w:szCs w:val="24"/>
                <w:rtl/>
              </w:rPr>
              <w:t>). ويتم في هذا المساق تنفيذ التصاميم ثلاثية الأبعادعلى آليات التحكم الرقمي المحوسب، حيث يتمكن الطالب من خلال دراسته لهذا المساق من التدريب العملي على كيفية إستخدام الحاسوب في عمليات التصنيع المختلفة وتنفيذ المهارات</w:t>
            </w:r>
          </w:p>
        </w:tc>
        <w:tc>
          <w:tcPr>
            <w:tcW w:w="868" w:type="pct"/>
            <w:vAlign w:val="center"/>
          </w:tcPr>
          <w:p w14:paraId="62154AE4" w14:textId="77777777" w:rsidR="00035401" w:rsidRPr="00906D42" w:rsidRDefault="00035401" w:rsidP="00702714">
            <w:pPr>
              <w:jc w:val="center"/>
              <w:rPr>
                <w:rFonts w:ascii="Calibri" w:eastAsia="Calibri" w:hAnsi="Calibri" w:cs="Arial"/>
                <w:sz w:val="24"/>
                <w:szCs w:val="24"/>
                <w:lang w:bidi="ar-JO"/>
              </w:rPr>
            </w:pPr>
            <w:r w:rsidRPr="00906D42">
              <w:rPr>
                <w:rFonts w:ascii="Simplified Arabic" w:eastAsia="Calibri" w:hAnsi="Simplified Arabic" w:cs="Simplified Arabic"/>
                <w:sz w:val="24"/>
                <w:szCs w:val="24"/>
                <w:rtl/>
              </w:rPr>
              <w:t>مشغل التصنيع المحوسب</w:t>
            </w:r>
          </w:p>
        </w:tc>
        <w:tc>
          <w:tcPr>
            <w:tcW w:w="1381" w:type="pct"/>
          </w:tcPr>
          <w:p w14:paraId="65E70875" w14:textId="77777777" w:rsidR="00035401" w:rsidRPr="00906D42" w:rsidRDefault="00035401" w:rsidP="00702714">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906D42">
              <w:rPr>
                <w:rFonts w:ascii="Calibri" w:eastAsia="Calibri" w:hAnsi="Calibri" w:cs="Arial"/>
                <w:sz w:val="24"/>
                <w:szCs w:val="24"/>
                <w:rtl/>
                <w:lang w:val="en-GB"/>
              </w:rPr>
              <w:t xml:space="preserve"> قراءة نظام الترميز الخاص بالآليات</w:t>
            </w:r>
          </w:p>
          <w:p w14:paraId="6B3C6577" w14:textId="77777777" w:rsidR="00035401" w:rsidRPr="00906D42" w:rsidRDefault="00035401" w:rsidP="00702714">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906D42">
              <w:rPr>
                <w:rFonts w:ascii="Calibri" w:eastAsia="Calibri" w:hAnsi="Calibri" w:cs="Arial"/>
                <w:sz w:val="24"/>
                <w:szCs w:val="24"/>
                <w:rtl/>
                <w:lang w:val="en-GB"/>
              </w:rPr>
              <w:t xml:space="preserve"> كتابة الأوامر على آليات التحكم</w:t>
            </w:r>
          </w:p>
          <w:p w14:paraId="070D74D4" w14:textId="77777777" w:rsidR="00035401" w:rsidRPr="00906D42" w:rsidRDefault="00035401" w:rsidP="00702714">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906D42">
              <w:rPr>
                <w:rFonts w:ascii="Calibri" w:eastAsia="Calibri" w:hAnsi="Calibri" w:cs="Arial"/>
                <w:sz w:val="24"/>
                <w:szCs w:val="24"/>
                <w:rtl/>
                <w:lang w:val="en-GB"/>
              </w:rPr>
              <w:t xml:space="preserve">تنفيذ التصاميم ثلاثية </w:t>
            </w:r>
            <w:r w:rsidRPr="00906D42">
              <w:rPr>
                <w:rFonts w:ascii="Calibri" w:eastAsia="Calibri" w:hAnsi="Calibri" w:cs="Arial" w:hint="cs"/>
                <w:sz w:val="24"/>
                <w:szCs w:val="24"/>
                <w:rtl/>
                <w:lang w:val="en-GB"/>
              </w:rPr>
              <w:t>الأبعاد عل</w:t>
            </w:r>
            <w:r w:rsidRPr="00906D42">
              <w:rPr>
                <w:rFonts w:ascii="Calibri" w:eastAsia="Calibri" w:hAnsi="Calibri" w:cs="Arial" w:hint="eastAsia"/>
                <w:sz w:val="24"/>
                <w:szCs w:val="24"/>
                <w:rtl/>
                <w:lang w:val="en-GB"/>
              </w:rPr>
              <w:t>ى</w:t>
            </w:r>
            <w:r w:rsidRPr="00906D42">
              <w:rPr>
                <w:rFonts w:ascii="Calibri" w:eastAsia="Calibri" w:hAnsi="Calibri" w:cs="Arial"/>
                <w:sz w:val="24"/>
                <w:szCs w:val="24"/>
                <w:rtl/>
                <w:lang w:val="en-GB"/>
              </w:rPr>
              <w:t xml:space="preserve"> آليات التحكم الرقمي المحوسب</w:t>
            </w:r>
          </w:p>
          <w:p w14:paraId="2A47A064" w14:textId="77777777" w:rsidR="00035401" w:rsidRPr="00906D42" w:rsidRDefault="00035401" w:rsidP="00702714">
            <w:pPr>
              <w:pStyle w:val="ListParagraph"/>
              <w:numPr>
                <w:ilvl w:val="0"/>
                <w:numId w:val="24"/>
              </w:numPr>
              <w:bidi/>
              <w:spacing w:after="120" w:line="320" w:lineRule="atLeast"/>
              <w:ind w:left="234" w:hanging="234"/>
              <w:rPr>
                <w:rFonts w:ascii="Calibri" w:eastAsia="Calibri" w:hAnsi="Calibri" w:cs="Arial"/>
                <w:sz w:val="24"/>
                <w:szCs w:val="24"/>
                <w:lang w:val="en-GB"/>
              </w:rPr>
            </w:pPr>
            <w:r w:rsidRPr="00906D42">
              <w:rPr>
                <w:rFonts w:ascii="Calibri" w:eastAsia="Calibri" w:hAnsi="Calibri" w:cs="Arial" w:hint="cs"/>
                <w:sz w:val="24"/>
                <w:szCs w:val="24"/>
                <w:rtl/>
                <w:lang w:val="en-GB"/>
              </w:rPr>
              <w:t>استخدام</w:t>
            </w:r>
            <w:r w:rsidRPr="00906D42">
              <w:rPr>
                <w:rFonts w:ascii="Calibri" w:eastAsia="Calibri" w:hAnsi="Calibri" w:cs="Arial"/>
                <w:sz w:val="24"/>
                <w:szCs w:val="24"/>
                <w:rtl/>
                <w:lang w:val="en-GB"/>
              </w:rPr>
              <w:t xml:space="preserve"> الحاسوب في عمليات التصنيع المختلفة وتنفيذ المهارات</w:t>
            </w:r>
          </w:p>
        </w:tc>
        <w:tc>
          <w:tcPr>
            <w:tcW w:w="805" w:type="pct"/>
            <w:vAlign w:val="center"/>
          </w:tcPr>
          <w:p w14:paraId="04E6F41F" w14:textId="79B764EA" w:rsidR="00035401" w:rsidRPr="00906D42" w:rsidRDefault="00035401" w:rsidP="00702714">
            <w:pPr>
              <w:bidi/>
              <w:jc w:val="center"/>
              <w:rPr>
                <w:rFonts w:ascii="Calibri" w:eastAsia="Calibri" w:hAnsi="Calibri" w:cs="Arial"/>
                <w:sz w:val="24"/>
                <w:szCs w:val="24"/>
                <w:lang w:bidi="ar-JO"/>
              </w:rPr>
            </w:pPr>
            <w:r w:rsidRPr="00906D42">
              <w:rPr>
                <w:rFonts w:ascii="Calibri" w:eastAsia="Calibri" w:hAnsi="Calibri" w:cs="Arial"/>
                <w:sz w:val="24"/>
                <w:szCs w:val="24"/>
                <w:rtl/>
              </w:rPr>
              <w:t xml:space="preserve">التعامل مع لمتحكمات </w:t>
            </w:r>
            <w:r w:rsidRPr="00906D42">
              <w:rPr>
                <w:rFonts w:ascii="Calibri" w:eastAsia="Calibri" w:hAnsi="Calibri" w:cs="Arial" w:hint="cs"/>
                <w:sz w:val="24"/>
                <w:szCs w:val="24"/>
                <w:rtl/>
              </w:rPr>
              <w:t>المحوسبة،</w:t>
            </w:r>
            <w:r w:rsidRPr="00906D42">
              <w:rPr>
                <w:rFonts w:ascii="Calibri" w:eastAsia="Calibri" w:hAnsi="Calibri" w:cs="Arial"/>
                <w:sz w:val="24"/>
                <w:szCs w:val="24"/>
                <w:rtl/>
              </w:rPr>
              <w:t xml:space="preserve"> وتشغيل الماكنات وتنفيذ المنتجات حسب المواصفات المطلوبة</w:t>
            </w:r>
          </w:p>
          <w:p w14:paraId="2B30049B" w14:textId="77777777" w:rsidR="00035401" w:rsidRPr="00906D42" w:rsidRDefault="00035401" w:rsidP="00702714">
            <w:pPr>
              <w:jc w:val="center"/>
              <w:rPr>
                <w:rFonts w:ascii="Calibri" w:eastAsia="Calibri" w:hAnsi="Calibri" w:cs="Arial"/>
                <w:sz w:val="24"/>
                <w:szCs w:val="24"/>
                <w:lang w:bidi="ar-JO"/>
              </w:rPr>
            </w:pPr>
          </w:p>
        </w:tc>
      </w:tr>
      <w:tr w:rsidR="00035401" w:rsidRPr="00906D42" w14:paraId="227AAD07" w14:textId="77777777" w:rsidTr="00702714">
        <w:tc>
          <w:tcPr>
            <w:tcW w:w="1946" w:type="pct"/>
          </w:tcPr>
          <w:p w14:paraId="28FDF4CA" w14:textId="77777777" w:rsidR="00035401" w:rsidRPr="00906D42" w:rsidRDefault="00035401" w:rsidP="00FB5FA5">
            <w:pPr>
              <w:bidi/>
              <w:jc w:val="both"/>
              <w:rPr>
                <w:rFonts w:ascii="Calibri" w:eastAsia="Calibri" w:hAnsi="Calibri" w:cs="Arial"/>
                <w:sz w:val="24"/>
                <w:szCs w:val="24"/>
                <w:lang w:bidi="ar-JO"/>
              </w:rPr>
            </w:pPr>
            <w:r w:rsidRPr="00906D42">
              <w:rPr>
                <w:rFonts w:ascii="Simplified Arabic" w:eastAsia="Calibri" w:hAnsi="Simplified Arabic" w:cs="Simplified Arabic"/>
                <w:sz w:val="24"/>
                <w:szCs w:val="24"/>
                <w:rtl/>
              </w:rPr>
              <w:t>يهدف هذا المساق إلى تعريف الطالب على مبادئ التصنيع , والتعامل السليم مع الآلات والمعدات والأدوات المختلفة دون الوقوع أو التسبب بالحوادث العملية داخل الورش والمصانع والمشاريع الإنشائية المختلفة , و إكسابه القدرة على معرفة العمليات اللازمة لإنجاز قطعة ما</w:t>
            </w:r>
            <w:r w:rsidRPr="00906D42">
              <w:rPr>
                <w:rFonts w:ascii="Simplified Arabic" w:eastAsia="Calibri" w:hAnsi="Simplified Arabic" w:cs="Simplified Arabic"/>
                <w:sz w:val="24"/>
                <w:szCs w:val="24"/>
              </w:rPr>
              <w:t>.</w:t>
            </w:r>
          </w:p>
        </w:tc>
        <w:tc>
          <w:tcPr>
            <w:tcW w:w="868" w:type="pct"/>
            <w:vAlign w:val="center"/>
          </w:tcPr>
          <w:p w14:paraId="31A4B8BC" w14:textId="77777777" w:rsidR="00035401" w:rsidRPr="00906D42" w:rsidRDefault="00035401" w:rsidP="00702714">
            <w:pPr>
              <w:jc w:val="center"/>
              <w:rPr>
                <w:rFonts w:ascii="Calibri" w:eastAsia="Calibri" w:hAnsi="Calibri" w:cs="Arial"/>
                <w:sz w:val="24"/>
                <w:szCs w:val="24"/>
                <w:lang w:bidi="ar-JO"/>
              </w:rPr>
            </w:pPr>
            <w:r w:rsidRPr="00906D42">
              <w:rPr>
                <w:rFonts w:ascii="Simplified Arabic" w:eastAsia="Calibri" w:hAnsi="Simplified Arabic" w:cs="Simplified Arabic"/>
                <w:sz w:val="24"/>
                <w:szCs w:val="24"/>
                <w:rtl/>
                <w:lang w:bidi="ar-LB"/>
              </w:rPr>
              <w:t>المشغل الهندسي</w:t>
            </w:r>
          </w:p>
        </w:tc>
        <w:tc>
          <w:tcPr>
            <w:tcW w:w="1381" w:type="pct"/>
            <w:vMerge w:val="restart"/>
          </w:tcPr>
          <w:p w14:paraId="174FC57D" w14:textId="77777777" w:rsidR="00035401" w:rsidRPr="00906D42" w:rsidRDefault="00035401" w:rsidP="00702714">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906D42">
              <w:rPr>
                <w:rFonts w:ascii="Calibri" w:eastAsia="Calibri" w:hAnsi="Calibri" w:cs="Arial"/>
                <w:sz w:val="24"/>
                <w:szCs w:val="24"/>
                <w:rtl/>
                <w:lang w:val="en-GB"/>
              </w:rPr>
              <w:t>التعامل السليم مع الآلات والمعدات والأدوات المختلفة</w:t>
            </w:r>
          </w:p>
          <w:p w14:paraId="6A5800EF" w14:textId="77777777" w:rsidR="00035401" w:rsidRPr="00906D42" w:rsidRDefault="00035401" w:rsidP="00702714">
            <w:pPr>
              <w:pStyle w:val="ListParagraph"/>
              <w:numPr>
                <w:ilvl w:val="0"/>
                <w:numId w:val="24"/>
              </w:numPr>
              <w:bidi/>
              <w:spacing w:after="120" w:line="320" w:lineRule="atLeast"/>
              <w:ind w:left="234" w:hanging="234"/>
              <w:rPr>
                <w:rFonts w:ascii="Calibri" w:eastAsia="Calibri" w:hAnsi="Calibri" w:cs="Arial"/>
                <w:sz w:val="24"/>
                <w:szCs w:val="24"/>
                <w:lang w:val="en-GB"/>
              </w:rPr>
            </w:pPr>
            <w:r w:rsidRPr="00906D42">
              <w:rPr>
                <w:rFonts w:ascii="Calibri" w:eastAsia="Calibri" w:hAnsi="Calibri" w:cs="Arial"/>
                <w:sz w:val="24"/>
                <w:szCs w:val="24"/>
                <w:rtl/>
                <w:lang w:val="en-GB"/>
              </w:rPr>
              <w:t>معرفة العمليات اللازمة لإنجاز قطعة ما</w:t>
            </w:r>
          </w:p>
          <w:p w14:paraId="4D28B753" w14:textId="77777777" w:rsidR="00035401" w:rsidRPr="00906D42" w:rsidRDefault="00035401" w:rsidP="00702714">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906D42">
              <w:rPr>
                <w:rFonts w:ascii="Calibri" w:eastAsia="Calibri" w:hAnsi="Calibri" w:cs="Arial" w:hint="cs"/>
                <w:sz w:val="24"/>
                <w:szCs w:val="24"/>
                <w:rtl/>
                <w:lang w:val="en-GB"/>
              </w:rPr>
              <w:t xml:space="preserve">ربط خواص المواد بتطبيقاتها </w:t>
            </w:r>
          </w:p>
          <w:p w14:paraId="2E0DD793" w14:textId="77777777" w:rsidR="00035401" w:rsidRPr="00906D42" w:rsidRDefault="00035401" w:rsidP="00702714">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906D42">
              <w:rPr>
                <w:rFonts w:ascii="Calibri" w:eastAsia="Calibri" w:hAnsi="Calibri" w:cs="Arial" w:hint="cs"/>
                <w:sz w:val="24"/>
                <w:szCs w:val="24"/>
                <w:rtl/>
                <w:lang w:val="en-GB"/>
              </w:rPr>
              <w:t>تحديد</w:t>
            </w:r>
            <w:r w:rsidRPr="00906D42">
              <w:rPr>
                <w:rFonts w:ascii="Calibri" w:eastAsia="Calibri" w:hAnsi="Calibri" w:cs="Arial"/>
                <w:sz w:val="24"/>
                <w:szCs w:val="24"/>
                <w:rtl/>
                <w:lang w:val="en-GB"/>
              </w:rPr>
              <w:t xml:space="preserve"> مصادر الحصول على المواد الهندسية</w:t>
            </w:r>
          </w:p>
          <w:p w14:paraId="6413F5DF" w14:textId="77777777" w:rsidR="00035401" w:rsidRPr="00906D42" w:rsidRDefault="00035401" w:rsidP="00702714">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906D42">
              <w:rPr>
                <w:rFonts w:ascii="Calibri" w:eastAsia="Calibri" w:hAnsi="Calibri" w:cs="Arial" w:hint="cs"/>
                <w:sz w:val="24"/>
                <w:szCs w:val="24"/>
                <w:rtl/>
                <w:lang w:val="en-GB"/>
              </w:rPr>
              <w:t xml:space="preserve">تمييز </w:t>
            </w:r>
            <w:r w:rsidRPr="00906D42">
              <w:rPr>
                <w:rFonts w:ascii="Calibri" w:eastAsia="Calibri" w:hAnsi="Calibri" w:cs="Arial"/>
                <w:sz w:val="24"/>
                <w:szCs w:val="24"/>
                <w:rtl/>
                <w:lang w:val="en-GB"/>
              </w:rPr>
              <w:t xml:space="preserve">الخواص الميكانيكية </w:t>
            </w:r>
            <w:r w:rsidRPr="00906D42">
              <w:rPr>
                <w:rFonts w:ascii="Calibri" w:eastAsia="Calibri" w:hAnsi="Calibri" w:cs="Arial" w:hint="cs"/>
                <w:sz w:val="24"/>
                <w:szCs w:val="24"/>
                <w:rtl/>
                <w:lang w:val="en-GB"/>
              </w:rPr>
              <w:t>و</w:t>
            </w:r>
            <w:r w:rsidRPr="00906D42">
              <w:rPr>
                <w:rFonts w:ascii="Calibri" w:eastAsia="Calibri" w:hAnsi="Calibri" w:cs="Arial"/>
                <w:sz w:val="24"/>
                <w:szCs w:val="24"/>
                <w:rtl/>
                <w:lang w:val="en-GB"/>
              </w:rPr>
              <w:t xml:space="preserve">الفيزيائية </w:t>
            </w:r>
            <w:r w:rsidRPr="00906D42">
              <w:rPr>
                <w:rFonts w:ascii="Calibri" w:eastAsia="Calibri" w:hAnsi="Calibri" w:cs="Arial" w:hint="cs"/>
                <w:sz w:val="24"/>
                <w:szCs w:val="24"/>
                <w:rtl/>
                <w:lang w:val="en-GB"/>
              </w:rPr>
              <w:t>و</w:t>
            </w:r>
            <w:r w:rsidRPr="00906D42">
              <w:rPr>
                <w:rFonts w:ascii="Calibri" w:eastAsia="Calibri" w:hAnsi="Calibri" w:cs="Arial"/>
                <w:sz w:val="24"/>
                <w:szCs w:val="24"/>
                <w:rtl/>
                <w:lang w:val="en-GB"/>
              </w:rPr>
              <w:t xml:space="preserve">الخواص </w:t>
            </w:r>
            <w:r w:rsidRPr="00906D42">
              <w:rPr>
                <w:rFonts w:ascii="Calibri" w:eastAsia="Calibri" w:hAnsi="Calibri" w:cs="Arial" w:hint="cs"/>
                <w:sz w:val="24"/>
                <w:szCs w:val="24"/>
                <w:rtl/>
                <w:lang w:val="en-GB"/>
              </w:rPr>
              <w:t>الكيميائي</w:t>
            </w:r>
            <w:r w:rsidRPr="00906D42">
              <w:rPr>
                <w:rFonts w:ascii="Calibri" w:eastAsia="Calibri" w:hAnsi="Calibri" w:cs="Arial" w:hint="eastAsia"/>
                <w:sz w:val="24"/>
                <w:szCs w:val="24"/>
                <w:rtl/>
                <w:lang w:val="en-GB"/>
              </w:rPr>
              <w:t>ة</w:t>
            </w:r>
            <w:r w:rsidRPr="00906D42">
              <w:rPr>
                <w:rFonts w:ascii="Calibri" w:eastAsia="Calibri" w:hAnsi="Calibri" w:cs="Arial"/>
                <w:sz w:val="24"/>
                <w:szCs w:val="24"/>
                <w:rtl/>
                <w:lang w:val="en-GB"/>
              </w:rPr>
              <w:t xml:space="preserve"> للمواد، وغيرها من الخواص</w:t>
            </w:r>
          </w:p>
          <w:p w14:paraId="6CCC5330" w14:textId="77777777" w:rsidR="00035401" w:rsidRPr="00906D42" w:rsidRDefault="00035401" w:rsidP="00702714">
            <w:pPr>
              <w:pStyle w:val="ListParagraph"/>
              <w:numPr>
                <w:ilvl w:val="0"/>
                <w:numId w:val="24"/>
              </w:numPr>
              <w:bidi/>
              <w:spacing w:after="120" w:line="320" w:lineRule="atLeast"/>
              <w:ind w:left="234" w:hanging="234"/>
              <w:rPr>
                <w:rFonts w:ascii="Calibri" w:eastAsia="Calibri" w:hAnsi="Calibri" w:cs="Arial"/>
                <w:sz w:val="24"/>
                <w:szCs w:val="24"/>
                <w:lang w:bidi="ar-JO"/>
              </w:rPr>
            </w:pPr>
            <w:r w:rsidRPr="00906D42">
              <w:rPr>
                <w:rFonts w:ascii="Calibri" w:eastAsia="Calibri" w:hAnsi="Calibri" w:cs="Arial" w:hint="cs"/>
                <w:sz w:val="24"/>
                <w:szCs w:val="24"/>
                <w:rtl/>
                <w:lang w:val="en-GB"/>
              </w:rPr>
              <w:t>تحديد</w:t>
            </w:r>
            <w:r w:rsidRPr="00906D42">
              <w:rPr>
                <w:rFonts w:ascii="Calibri" w:eastAsia="Calibri" w:hAnsi="Calibri" w:cs="Arial"/>
                <w:sz w:val="24"/>
                <w:szCs w:val="24"/>
                <w:rtl/>
                <w:lang w:val="en-GB"/>
              </w:rPr>
              <w:t xml:space="preserve"> العمليات المختلفة للحصول على سبائك مختلفة للمواد الهندسية.</w:t>
            </w:r>
          </w:p>
        </w:tc>
        <w:tc>
          <w:tcPr>
            <w:tcW w:w="805" w:type="pct"/>
            <w:vMerge w:val="restart"/>
            <w:vAlign w:val="center"/>
          </w:tcPr>
          <w:p w14:paraId="1E64F794" w14:textId="4D92516B" w:rsidR="00035401" w:rsidRPr="00906D42" w:rsidRDefault="00035401" w:rsidP="00702714">
            <w:pPr>
              <w:jc w:val="center"/>
              <w:rPr>
                <w:rFonts w:ascii="Calibri" w:eastAsia="Calibri" w:hAnsi="Calibri" w:cs="Arial"/>
                <w:sz w:val="24"/>
                <w:szCs w:val="24"/>
                <w:lang w:bidi="ar-JO"/>
              </w:rPr>
            </w:pPr>
            <w:r w:rsidRPr="00906D42">
              <w:rPr>
                <w:rFonts w:ascii="Calibri" w:eastAsia="Calibri" w:hAnsi="Calibri" w:cs="Arial" w:hint="cs"/>
                <w:sz w:val="24"/>
                <w:szCs w:val="24"/>
                <w:rtl/>
                <w:lang w:bidi="ar-JO"/>
              </w:rPr>
              <w:t>القيام بأعمال الخراطة والتسوية</w:t>
            </w:r>
          </w:p>
        </w:tc>
      </w:tr>
      <w:tr w:rsidR="00035401" w:rsidRPr="00906D42" w14:paraId="3EED6F44" w14:textId="77777777" w:rsidTr="00702714">
        <w:tc>
          <w:tcPr>
            <w:tcW w:w="1946" w:type="pct"/>
          </w:tcPr>
          <w:p w14:paraId="574CAB3A" w14:textId="77777777" w:rsidR="00035401" w:rsidRPr="00906D42" w:rsidRDefault="00035401" w:rsidP="00FB5FA5">
            <w:pPr>
              <w:bidi/>
              <w:jc w:val="both"/>
              <w:rPr>
                <w:rFonts w:ascii="Calibri" w:eastAsia="Calibri" w:hAnsi="Calibri" w:cs="Arial"/>
                <w:sz w:val="24"/>
                <w:szCs w:val="24"/>
                <w:lang w:bidi="ar-JO"/>
              </w:rPr>
            </w:pPr>
            <w:r w:rsidRPr="00906D42">
              <w:rPr>
                <w:rFonts w:ascii="Simplified Arabic" w:eastAsia="Calibri" w:hAnsi="Simplified Arabic" w:cs="Simplified Arabic"/>
                <w:sz w:val="24"/>
                <w:szCs w:val="24"/>
                <w:rtl/>
              </w:rPr>
              <w:t>دراسة خواص المواد وتطبيقاتها، تصنيفات المواد الهندسية، مصادر الحصول على المواد الهندسية، الخواص الميكانيكية للمواد، الخواص الفيزيائية للمواد، الخواص الكيميائية للمواد، وغيرها من الخواص، هيكل وبنية المواد الهندسية، السبائك</w:t>
            </w:r>
          </w:p>
        </w:tc>
        <w:tc>
          <w:tcPr>
            <w:tcW w:w="868" w:type="pct"/>
            <w:vAlign w:val="center"/>
          </w:tcPr>
          <w:p w14:paraId="3351A710" w14:textId="77777777" w:rsidR="00035401" w:rsidRPr="00906D42" w:rsidRDefault="00035401" w:rsidP="00702714">
            <w:pPr>
              <w:bidi/>
              <w:contextualSpacing/>
              <w:jc w:val="center"/>
              <w:rPr>
                <w:rFonts w:ascii="Simplified Arabic" w:eastAsia="Calibri" w:hAnsi="Simplified Arabic" w:cs="Simplified Arabic"/>
                <w:sz w:val="24"/>
                <w:szCs w:val="24"/>
                <w:lang w:bidi="ar-LB"/>
              </w:rPr>
            </w:pPr>
            <w:r w:rsidRPr="00906D42">
              <w:rPr>
                <w:rFonts w:ascii="Simplified Arabic" w:eastAsia="Calibri" w:hAnsi="Simplified Arabic" w:cs="Simplified Arabic" w:hint="cs"/>
                <w:sz w:val="24"/>
                <w:szCs w:val="24"/>
                <w:rtl/>
              </w:rPr>
              <w:t>اختيار</w:t>
            </w:r>
            <w:r w:rsidRPr="00906D42">
              <w:rPr>
                <w:rFonts w:ascii="Simplified Arabic" w:eastAsia="Calibri" w:hAnsi="Simplified Arabic" w:cs="Simplified Arabic"/>
                <w:sz w:val="24"/>
                <w:szCs w:val="24"/>
                <w:rtl/>
              </w:rPr>
              <w:t xml:space="preserve"> المواد هندسية</w:t>
            </w:r>
          </w:p>
          <w:p w14:paraId="5E82E63B" w14:textId="77777777" w:rsidR="00035401" w:rsidRPr="00906D42" w:rsidRDefault="00035401" w:rsidP="00702714">
            <w:pPr>
              <w:jc w:val="center"/>
              <w:rPr>
                <w:rFonts w:ascii="Calibri" w:eastAsia="Calibri" w:hAnsi="Calibri" w:cs="Arial"/>
                <w:sz w:val="24"/>
                <w:szCs w:val="24"/>
                <w:lang w:bidi="ar-JO"/>
              </w:rPr>
            </w:pPr>
          </w:p>
        </w:tc>
        <w:tc>
          <w:tcPr>
            <w:tcW w:w="1381" w:type="pct"/>
            <w:vMerge/>
          </w:tcPr>
          <w:p w14:paraId="5EC741F8" w14:textId="77777777" w:rsidR="00035401" w:rsidRPr="00906D42" w:rsidRDefault="00035401" w:rsidP="00EF39BA">
            <w:pPr>
              <w:bidi/>
              <w:rPr>
                <w:rFonts w:ascii="Calibri" w:eastAsia="Calibri" w:hAnsi="Calibri" w:cs="Arial"/>
                <w:sz w:val="24"/>
                <w:szCs w:val="24"/>
                <w:highlight w:val="yellow"/>
                <w:lang w:bidi="ar-JO"/>
              </w:rPr>
            </w:pPr>
          </w:p>
        </w:tc>
        <w:tc>
          <w:tcPr>
            <w:tcW w:w="805" w:type="pct"/>
            <w:vMerge/>
            <w:vAlign w:val="center"/>
          </w:tcPr>
          <w:p w14:paraId="6F1CCCE5" w14:textId="77777777" w:rsidR="00035401" w:rsidRPr="00906D42" w:rsidRDefault="00035401" w:rsidP="00702714">
            <w:pPr>
              <w:jc w:val="center"/>
              <w:rPr>
                <w:rFonts w:ascii="Calibri" w:eastAsia="Calibri" w:hAnsi="Calibri" w:cs="Arial"/>
                <w:sz w:val="24"/>
                <w:szCs w:val="24"/>
                <w:highlight w:val="yellow"/>
                <w:lang w:bidi="ar-JO"/>
              </w:rPr>
            </w:pPr>
          </w:p>
        </w:tc>
      </w:tr>
      <w:tr w:rsidR="00035401" w:rsidRPr="00906D42" w14:paraId="10648AF9" w14:textId="77777777" w:rsidTr="001A4F3B">
        <w:trPr>
          <w:trHeight w:val="1587"/>
        </w:trPr>
        <w:tc>
          <w:tcPr>
            <w:tcW w:w="1946" w:type="pct"/>
          </w:tcPr>
          <w:p w14:paraId="35D26A22" w14:textId="77777777" w:rsidR="00035401" w:rsidRPr="00906D42" w:rsidRDefault="00035401" w:rsidP="00FB5FA5">
            <w:pPr>
              <w:bidi/>
              <w:jc w:val="both"/>
              <w:rPr>
                <w:rFonts w:ascii="Calibri" w:eastAsia="Calibri" w:hAnsi="Calibri" w:cs="Arial"/>
                <w:sz w:val="24"/>
                <w:szCs w:val="24"/>
                <w:lang w:bidi="ar-JO"/>
              </w:rPr>
            </w:pPr>
            <w:r w:rsidRPr="00906D42">
              <w:rPr>
                <w:rFonts w:ascii="Simplified Arabic" w:eastAsia="Calibri" w:hAnsi="Simplified Arabic" w:cs="Simplified Arabic"/>
                <w:sz w:val="24"/>
                <w:szCs w:val="24"/>
                <w:rtl/>
              </w:rPr>
              <w:t xml:space="preserve">يتضمن هذا المساق تعريف الطالب بتصنيفات المواد الهندسية، بحيث يتمكن الطالب من التمييز بين المواد المعدنية وغيرها من المواد الهندسية، التعرف على </w:t>
            </w:r>
            <w:r w:rsidRPr="00906D42">
              <w:rPr>
                <w:rFonts w:ascii="Simplified Arabic" w:eastAsia="Calibri" w:hAnsi="Simplified Arabic" w:cs="Simplified Arabic"/>
                <w:sz w:val="24"/>
                <w:szCs w:val="24"/>
                <w:rtl/>
              </w:rPr>
              <w:lastRenderedPageBreak/>
              <w:t>العمليات المختلفة للحصول على سبائك مختلفة للمواد الهندسية.</w:t>
            </w:r>
          </w:p>
        </w:tc>
        <w:tc>
          <w:tcPr>
            <w:tcW w:w="868" w:type="pct"/>
            <w:vAlign w:val="center"/>
          </w:tcPr>
          <w:p w14:paraId="643E5970" w14:textId="77777777" w:rsidR="00035401" w:rsidRPr="00906D42" w:rsidRDefault="00035401" w:rsidP="00702714">
            <w:pPr>
              <w:jc w:val="center"/>
              <w:rPr>
                <w:rFonts w:ascii="Calibri" w:eastAsia="Calibri" w:hAnsi="Calibri" w:cs="Arial"/>
                <w:sz w:val="24"/>
                <w:szCs w:val="24"/>
                <w:lang w:bidi="ar-JO"/>
              </w:rPr>
            </w:pPr>
            <w:r w:rsidRPr="00906D42">
              <w:rPr>
                <w:rFonts w:ascii="Simplified Arabic" w:eastAsia="Calibri" w:hAnsi="Simplified Arabic" w:cs="Simplified Arabic"/>
                <w:sz w:val="24"/>
                <w:szCs w:val="24"/>
                <w:rtl/>
                <w:lang w:bidi="ar-LB"/>
              </w:rPr>
              <w:lastRenderedPageBreak/>
              <w:t>إختيار مواد هندسية /عملي</w:t>
            </w:r>
          </w:p>
        </w:tc>
        <w:tc>
          <w:tcPr>
            <w:tcW w:w="1381" w:type="pct"/>
            <w:vMerge/>
          </w:tcPr>
          <w:p w14:paraId="46FA1BA4" w14:textId="77777777" w:rsidR="00035401" w:rsidRPr="00906D42" w:rsidRDefault="00035401" w:rsidP="00EF39BA">
            <w:pPr>
              <w:jc w:val="right"/>
              <w:rPr>
                <w:rFonts w:ascii="Calibri" w:eastAsia="Calibri" w:hAnsi="Calibri" w:cs="Arial"/>
                <w:sz w:val="24"/>
                <w:szCs w:val="24"/>
                <w:highlight w:val="yellow"/>
                <w:lang w:bidi="ar-JO"/>
              </w:rPr>
            </w:pPr>
          </w:p>
        </w:tc>
        <w:tc>
          <w:tcPr>
            <w:tcW w:w="805" w:type="pct"/>
            <w:vMerge/>
            <w:vAlign w:val="center"/>
          </w:tcPr>
          <w:p w14:paraId="0D22F02C" w14:textId="77777777" w:rsidR="00035401" w:rsidRPr="00906D42" w:rsidRDefault="00035401" w:rsidP="00702714">
            <w:pPr>
              <w:jc w:val="center"/>
              <w:rPr>
                <w:rFonts w:ascii="Calibri" w:eastAsia="Calibri" w:hAnsi="Calibri" w:cs="Arial"/>
                <w:sz w:val="24"/>
                <w:szCs w:val="24"/>
                <w:highlight w:val="yellow"/>
                <w:lang w:bidi="ar-JO"/>
              </w:rPr>
            </w:pPr>
          </w:p>
        </w:tc>
      </w:tr>
      <w:tr w:rsidR="001A4F3B" w:rsidRPr="00906D42" w14:paraId="4CB4A8CF" w14:textId="77777777" w:rsidTr="00702714">
        <w:tc>
          <w:tcPr>
            <w:tcW w:w="1946" w:type="pct"/>
          </w:tcPr>
          <w:p w14:paraId="7C3434C4" w14:textId="77777777" w:rsidR="001A4F3B" w:rsidRPr="00906D42" w:rsidRDefault="001A4F3B" w:rsidP="00FB5FA5">
            <w:pPr>
              <w:bidi/>
              <w:jc w:val="both"/>
              <w:rPr>
                <w:rFonts w:ascii="Calibri" w:eastAsia="Calibri" w:hAnsi="Calibri" w:cs="Arial"/>
                <w:sz w:val="24"/>
                <w:szCs w:val="24"/>
                <w:highlight w:val="yellow"/>
                <w:lang w:bidi="ar-JO"/>
              </w:rPr>
            </w:pPr>
            <w:r w:rsidRPr="00906D42">
              <w:rPr>
                <w:rFonts w:ascii="Simplified Arabic" w:eastAsia="Calibri" w:hAnsi="Simplified Arabic" w:cs="Simplified Arabic"/>
                <w:sz w:val="24"/>
                <w:szCs w:val="24"/>
                <w:rtl/>
              </w:rPr>
              <w:t>يتضمن المساق المعلومات النظرية التي تزود الطالب بالمعارف والمهارات اللازمة حول أبرز عمليات تشكيل المعادن والمفاهيم والحسابات المتعلفة بها، ويتمكن الطالب من المقارنة بين العمليات المختلفة وتقييمها إقتصادياً وإختيار الأنسب منها عند إعداد خطط التصنيع، المحتوى للمساق يتضمن عمليات القطع المختلفة وعمليات التشكيل المختلفة من سبكاة ودرفلة وحداد وبثق وسحب وتشكيل ألواح، بالإضافة لتشكيل المساحيق وتشكيل اللدائين وحساباتها الهندسية</w:t>
            </w:r>
          </w:p>
        </w:tc>
        <w:tc>
          <w:tcPr>
            <w:tcW w:w="868" w:type="pct"/>
            <w:vAlign w:val="center"/>
          </w:tcPr>
          <w:p w14:paraId="79D939E3" w14:textId="77777777" w:rsidR="001A4F3B" w:rsidRPr="00906D42" w:rsidRDefault="001A4F3B" w:rsidP="00702714">
            <w:pPr>
              <w:jc w:val="center"/>
              <w:rPr>
                <w:rFonts w:ascii="Calibri" w:eastAsia="Calibri" w:hAnsi="Calibri" w:cs="Arial"/>
                <w:sz w:val="24"/>
                <w:szCs w:val="24"/>
                <w:lang w:bidi="ar-JO"/>
              </w:rPr>
            </w:pPr>
            <w:r w:rsidRPr="00906D42">
              <w:rPr>
                <w:rFonts w:ascii="Simplified Arabic" w:eastAsia="Calibri" w:hAnsi="Simplified Arabic" w:cs="Simplified Arabic"/>
                <w:sz w:val="24"/>
                <w:szCs w:val="24"/>
                <w:rtl/>
              </w:rPr>
              <w:t>قطع وتشكيل المعادن</w:t>
            </w:r>
          </w:p>
        </w:tc>
        <w:tc>
          <w:tcPr>
            <w:tcW w:w="1381" w:type="pct"/>
            <w:vMerge w:val="restart"/>
          </w:tcPr>
          <w:p w14:paraId="1D8EAEE1" w14:textId="77777777" w:rsidR="001A4F3B" w:rsidRPr="00906D42" w:rsidRDefault="001A4F3B" w:rsidP="00702714">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906D42">
              <w:rPr>
                <w:rFonts w:ascii="Calibri" w:eastAsia="Calibri" w:hAnsi="Calibri" w:cs="Arial" w:hint="cs"/>
                <w:sz w:val="24"/>
                <w:szCs w:val="24"/>
                <w:rtl/>
                <w:lang w:val="en-GB"/>
              </w:rPr>
              <w:t xml:space="preserve">اتقان </w:t>
            </w:r>
            <w:r w:rsidRPr="00906D42">
              <w:rPr>
                <w:rFonts w:ascii="Calibri" w:eastAsia="Calibri" w:hAnsi="Calibri" w:cs="Arial"/>
                <w:sz w:val="24"/>
                <w:szCs w:val="24"/>
                <w:rtl/>
                <w:lang w:val="en-GB"/>
              </w:rPr>
              <w:t>عمليات تشكيل المعادن والمفاهيم</w:t>
            </w:r>
            <w:r w:rsidRPr="00906D42">
              <w:rPr>
                <w:rFonts w:ascii="Calibri" w:eastAsia="Calibri" w:hAnsi="Calibri" w:cs="Arial" w:hint="cs"/>
                <w:sz w:val="24"/>
                <w:szCs w:val="24"/>
                <w:rtl/>
                <w:lang w:val="en-GB"/>
              </w:rPr>
              <w:t xml:space="preserve"> عمل الحسابات </w:t>
            </w:r>
          </w:p>
          <w:p w14:paraId="05D7B97F" w14:textId="77777777" w:rsidR="001A4F3B" w:rsidRPr="00906D42" w:rsidRDefault="001A4F3B" w:rsidP="00702714">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906D42">
              <w:rPr>
                <w:rFonts w:ascii="Calibri" w:eastAsia="Calibri" w:hAnsi="Calibri" w:cs="Arial" w:hint="cs"/>
                <w:sz w:val="24"/>
                <w:szCs w:val="24"/>
                <w:rtl/>
                <w:lang w:val="en-GB"/>
              </w:rPr>
              <w:t xml:space="preserve">تحديد طريقة التشكل الاقتصادية والفنية الأفضل </w:t>
            </w:r>
          </w:p>
          <w:p w14:paraId="3FF3E2C0" w14:textId="77777777" w:rsidR="001A4F3B" w:rsidRPr="00906D42" w:rsidRDefault="001A4F3B" w:rsidP="00702714">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906D42">
              <w:rPr>
                <w:rFonts w:ascii="Calibri" w:eastAsia="Calibri" w:hAnsi="Calibri" w:cs="Arial" w:hint="cs"/>
                <w:sz w:val="24"/>
                <w:szCs w:val="24"/>
                <w:rtl/>
                <w:lang w:val="en-GB"/>
              </w:rPr>
              <w:t xml:space="preserve">اعداد خطط التصنيع </w:t>
            </w:r>
          </w:p>
          <w:p w14:paraId="0A4EC0A3" w14:textId="77777777" w:rsidR="001A4F3B" w:rsidRPr="00906D42" w:rsidRDefault="001A4F3B" w:rsidP="00702714">
            <w:pPr>
              <w:pStyle w:val="ListParagraph"/>
              <w:numPr>
                <w:ilvl w:val="0"/>
                <w:numId w:val="24"/>
              </w:numPr>
              <w:bidi/>
              <w:spacing w:after="120" w:line="320" w:lineRule="atLeast"/>
              <w:ind w:left="234" w:hanging="234"/>
              <w:rPr>
                <w:rFonts w:ascii="Calibri" w:eastAsia="Calibri" w:hAnsi="Calibri" w:cs="Arial"/>
                <w:sz w:val="24"/>
                <w:szCs w:val="24"/>
                <w:rtl/>
                <w:lang w:val="en-GB"/>
              </w:rPr>
            </w:pPr>
            <w:r w:rsidRPr="00906D42">
              <w:rPr>
                <w:rFonts w:ascii="Calibri" w:eastAsia="Calibri" w:hAnsi="Calibri" w:cs="Arial" w:hint="cs"/>
                <w:sz w:val="24"/>
                <w:szCs w:val="24"/>
                <w:rtl/>
                <w:lang w:val="en-GB"/>
              </w:rPr>
              <w:t xml:space="preserve">تحديد مواصفات اللدائن </w:t>
            </w:r>
          </w:p>
          <w:p w14:paraId="0A40DB60" w14:textId="77777777" w:rsidR="001A4F3B" w:rsidRPr="00906D42" w:rsidRDefault="001A4F3B" w:rsidP="00702714">
            <w:pPr>
              <w:pStyle w:val="ListParagraph"/>
              <w:numPr>
                <w:ilvl w:val="0"/>
                <w:numId w:val="24"/>
              </w:numPr>
              <w:bidi/>
              <w:spacing w:after="120" w:line="320" w:lineRule="atLeast"/>
              <w:ind w:left="234" w:hanging="234"/>
              <w:rPr>
                <w:rFonts w:ascii="Calibri" w:eastAsia="Calibri" w:hAnsi="Calibri" w:cs="Arial"/>
                <w:sz w:val="24"/>
                <w:szCs w:val="24"/>
                <w:rtl/>
                <w:lang w:bidi="ar-JO"/>
              </w:rPr>
            </w:pPr>
            <w:r w:rsidRPr="00906D42">
              <w:rPr>
                <w:rFonts w:ascii="Calibri" w:eastAsia="Calibri" w:hAnsi="Calibri" w:cs="Arial" w:hint="cs"/>
                <w:sz w:val="24"/>
                <w:szCs w:val="24"/>
                <w:rtl/>
                <w:lang w:val="en-GB"/>
              </w:rPr>
              <w:t xml:space="preserve">اتقان </w:t>
            </w:r>
            <w:r w:rsidRPr="00906D42">
              <w:rPr>
                <w:rFonts w:ascii="Calibri" w:eastAsia="Calibri" w:hAnsi="Calibri" w:cs="Arial"/>
                <w:sz w:val="24"/>
                <w:szCs w:val="24"/>
                <w:rtl/>
                <w:lang w:val="en-GB"/>
              </w:rPr>
              <w:t>آليات القطع المستخدمة في المشاغل من آليات الخراطة والتفريز والجلخ والكشط وغيرعا</w:t>
            </w:r>
          </w:p>
        </w:tc>
        <w:tc>
          <w:tcPr>
            <w:tcW w:w="805" w:type="pct"/>
            <w:vMerge w:val="restart"/>
            <w:vAlign w:val="center"/>
          </w:tcPr>
          <w:p w14:paraId="4C2F469C" w14:textId="014A5E1A" w:rsidR="001A4F3B" w:rsidRPr="00906D42" w:rsidRDefault="001A4F3B" w:rsidP="00702714">
            <w:pPr>
              <w:jc w:val="center"/>
              <w:rPr>
                <w:rFonts w:ascii="Calibri" w:eastAsia="Calibri" w:hAnsi="Calibri" w:cs="Arial"/>
                <w:sz w:val="24"/>
                <w:szCs w:val="24"/>
                <w:lang w:bidi="ar-JO"/>
              </w:rPr>
            </w:pPr>
            <w:r w:rsidRPr="00906D42">
              <w:rPr>
                <w:rFonts w:ascii="Calibri" w:eastAsia="Calibri" w:hAnsi="Calibri" w:cs="Arial" w:hint="cs"/>
                <w:sz w:val="24"/>
                <w:szCs w:val="24"/>
                <w:rtl/>
                <w:lang w:bidi="ar-JO"/>
              </w:rPr>
              <w:t>قطع وتشكيل المعادن</w:t>
            </w:r>
          </w:p>
        </w:tc>
      </w:tr>
      <w:tr w:rsidR="001A4F3B" w:rsidRPr="00906D42" w14:paraId="4EC3EDA8" w14:textId="77777777" w:rsidTr="00702714">
        <w:tc>
          <w:tcPr>
            <w:tcW w:w="1946" w:type="pct"/>
          </w:tcPr>
          <w:p w14:paraId="49BCFABE" w14:textId="77777777" w:rsidR="001A4F3B" w:rsidRPr="00906D42" w:rsidRDefault="001A4F3B" w:rsidP="00FB5FA5">
            <w:pPr>
              <w:bidi/>
              <w:jc w:val="both"/>
              <w:rPr>
                <w:rFonts w:ascii="Calibri" w:eastAsia="Calibri" w:hAnsi="Calibri" w:cs="Arial"/>
                <w:sz w:val="24"/>
                <w:szCs w:val="24"/>
                <w:lang w:bidi="ar-JO"/>
              </w:rPr>
            </w:pPr>
            <w:r w:rsidRPr="00906D42">
              <w:rPr>
                <w:rFonts w:ascii="Simplified Arabic" w:eastAsia="Calibri" w:hAnsi="Simplified Arabic" w:cs="Simplified Arabic"/>
                <w:sz w:val="24"/>
                <w:szCs w:val="24"/>
                <w:rtl/>
              </w:rPr>
              <w:t>يتمكن الطالب في هذا المساق من التعرف على آليات القطع المستخدمة في المشاغل من آليات الخراطة والتفريز والجلخ والكشط وغيرعا وبالإضافة لذلك التعرف على عمليات تشكيل المعادن المختلفة من سباكة ودرفلة وحداد وبثق وغيرها، يتمكن الطالب في هذا المساق من تنفيذ العمليات الخاصة بالقطع والتشكيل بإستخدام الأدوات المتوفرة.</w:t>
            </w:r>
          </w:p>
        </w:tc>
        <w:tc>
          <w:tcPr>
            <w:tcW w:w="868" w:type="pct"/>
            <w:vAlign w:val="center"/>
          </w:tcPr>
          <w:p w14:paraId="71EC3A4A" w14:textId="77777777" w:rsidR="001A4F3B" w:rsidRPr="00906D42" w:rsidRDefault="001A4F3B" w:rsidP="00702714">
            <w:pPr>
              <w:jc w:val="center"/>
              <w:rPr>
                <w:rFonts w:ascii="Calibri" w:eastAsia="Calibri" w:hAnsi="Calibri" w:cs="Arial"/>
                <w:sz w:val="24"/>
                <w:szCs w:val="24"/>
                <w:lang w:bidi="ar-JO"/>
              </w:rPr>
            </w:pPr>
            <w:r w:rsidRPr="00906D42">
              <w:rPr>
                <w:rFonts w:ascii="Simplified Arabic" w:eastAsia="Calibri" w:hAnsi="Simplified Arabic" w:cs="Simplified Arabic"/>
                <w:sz w:val="24"/>
                <w:szCs w:val="24"/>
                <w:rtl/>
              </w:rPr>
              <w:t>قطع وتشكيل المعادن /عملي</w:t>
            </w:r>
          </w:p>
        </w:tc>
        <w:tc>
          <w:tcPr>
            <w:tcW w:w="1381" w:type="pct"/>
            <w:vMerge/>
          </w:tcPr>
          <w:p w14:paraId="0E851EF9" w14:textId="77777777" w:rsidR="001A4F3B" w:rsidRPr="00906D42" w:rsidRDefault="001A4F3B" w:rsidP="00EF39BA">
            <w:pPr>
              <w:jc w:val="right"/>
              <w:rPr>
                <w:rFonts w:ascii="Calibri" w:eastAsia="Calibri" w:hAnsi="Calibri" w:cs="Arial"/>
                <w:sz w:val="24"/>
                <w:szCs w:val="24"/>
                <w:highlight w:val="yellow"/>
                <w:lang w:bidi="ar-JO"/>
              </w:rPr>
            </w:pPr>
          </w:p>
        </w:tc>
        <w:tc>
          <w:tcPr>
            <w:tcW w:w="805" w:type="pct"/>
            <w:vMerge/>
            <w:vAlign w:val="center"/>
          </w:tcPr>
          <w:p w14:paraId="79FF35E8" w14:textId="77777777" w:rsidR="001A4F3B" w:rsidRPr="00906D42" w:rsidRDefault="001A4F3B" w:rsidP="00702714">
            <w:pPr>
              <w:jc w:val="center"/>
              <w:rPr>
                <w:rFonts w:ascii="Calibri" w:eastAsia="Calibri" w:hAnsi="Calibri" w:cs="Arial"/>
                <w:sz w:val="24"/>
                <w:szCs w:val="24"/>
                <w:highlight w:val="yellow"/>
                <w:lang w:bidi="ar-JO"/>
              </w:rPr>
            </w:pPr>
          </w:p>
        </w:tc>
      </w:tr>
      <w:tr w:rsidR="00035401" w:rsidRPr="00906D42" w14:paraId="0FADC16C" w14:textId="77777777" w:rsidTr="00702714">
        <w:tc>
          <w:tcPr>
            <w:tcW w:w="1946" w:type="pct"/>
          </w:tcPr>
          <w:p w14:paraId="4D8120EB" w14:textId="77777777" w:rsidR="00035401" w:rsidRPr="00906D42" w:rsidRDefault="00035401" w:rsidP="00FB5FA5">
            <w:pPr>
              <w:bidi/>
              <w:jc w:val="both"/>
              <w:rPr>
                <w:rFonts w:ascii="Calibri" w:eastAsia="Calibri" w:hAnsi="Calibri" w:cs="Arial"/>
                <w:sz w:val="24"/>
                <w:szCs w:val="24"/>
                <w:lang w:bidi="ar-JO"/>
              </w:rPr>
            </w:pPr>
            <w:r w:rsidRPr="00906D42">
              <w:rPr>
                <w:rFonts w:ascii="Simplified Arabic" w:eastAsia="Calibri" w:hAnsi="Simplified Arabic" w:cs="Simplified Arabic"/>
                <w:sz w:val="24"/>
                <w:szCs w:val="24"/>
                <w:rtl/>
              </w:rPr>
              <w:t>يحتوي هذا المساق على أساسيات ربط المشغولات من عمليات اللحام المختلفة ومنها عمليات اللحام بالقوس الكهربائي أو اللحام بالقوس المعدني بحماية الغازات الخاملة (</w:t>
            </w:r>
            <w:r w:rsidRPr="00906D42">
              <w:rPr>
                <w:rFonts w:ascii="Simplified Arabic" w:eastAsia="Calibri" w:hAnsi="Simplified Arabic" w:cs="Simplified Arabic"/>
                <w:sz w:val="24"/>
                <w:szCs w:val="24"/>
              </w:rPr>
              <w:t>MIG</w:t>
            </w:r>
            <w:r w:rsidRPr="00906D42">
              <w:rPr>
                <w:rFonts w:ascii="Simplified Arabic" w:eastAsia="Calibri" w:hAnsi="Simplified Arabic" w:cs="Simplified Arabic" w:hint="cs"/>
                <w:sz w:val="24"/>
                <w:szCs w:val="24"/>
                <w:rtl/>
              </w:rPr>
              <w:t xml:space="preserve">) أو لحام القوس الكهربائي </w:t>
            </w:r>
            <w:r w:rsidRPr="00906D42">
              <w:rPr>
                <w:rFonts w:ascii="Simplified Arabic" w:eastAsia="Calibri" w:hAnsi="Simplified Arabic" w:cs="Simplified Arabic" w:hint="cs"/>
                <w:sz w:val="24"/>
                <w:szCs w:val="24"/>
                <w:rtl/>
              </w:rPr>
              <w:lastRenderedPageBreak/>
              <w:t>بإستخدام التنجستن (</w:t>
            </w:r>
            <w:r w:rsidRPr="00906D42">
              <w:rPr>
                <w:rFonts w:ascii="Simplified Arabic" w:eastAsia="Calibri" w:hAnsi="Simplified Arabic" w:cs="Simplified Arabic"/>
                <w:sz w:val="24"/>
                <w:szCs w:val="24"/>
              </w:rPr>
              <w:t>TIG</w:t>
            </w:r>
            <w:r w:rsidRPr="00906D42">
              <w:rPr>
                <w:rFonts w:ascii="Simplified Arabic" w:eastAsia="Calibri" w:hAnsi="Simplified Arabic" w:cs="Simplified Arabic" w:hint="cs"/>
                <w:sz w:val="24"/>
                <w:szCs w:val="24"/>
                <w:rtl/>
              </w:rPr>
              <w:t>)، ولحام الأكسي ستيلين ولحام المقاومة الكهربائية، بالإضافة للتعرف على عيوب اللحام وأنواعها وأسباب حدوقها وطرق الكشف عنها وكيفية تفاديها.</w:t>
            </w:r>
          </w:p>
        </w:tc>
        <w:tc>
          <w:tcPr>
            <w:tcW w:w="868" w:type="pct"/>
            <w:vAlign w:val="center"/>
          </w:tcPr>
          <w:p w14:paraId="6DD8BDDF" w14:textId="77777777" w:rsidR="00035401" w:rsidRPr="00906D42" w:rsidRDefault="00035401" w:rsidP="00702714">
            <w:pPr>
              <w:jc w:val="center"/>
              <w:rPr>
                <w:rFonts w:ascii="Calibri" w:eastAsia="Calibri" w:hAnsi="Calibri" w:cs="Arial"/>
                <w:sz w:val="24"/>
                <w:szCs w:val="24"/>
                <w:lang w:bidi="ar-JO"/>
              </w:rPr>
            </w:pPr>
            <w:r w:rsidRPr="00906D42">
              <w:rPr>
                <w:rFonts w:ascii="Simplified Arabic" w:eastAsia="Calibri" w:hAnsi="Simplified Arabic" w:cs="Simplified Arabic"/>
                <w:sz w:val="24"/>
                <w:szCs w:val="24"/>
                <w:rtl/>
              </w:rPr>
              <w:lastRenderedPageBreak/>
              <w:t>تقنيات الربط واللحام</w:t>
            </w:r>
          </w:p>
        </w:tc>
        <w:tc>
          <w:tcPr>
            <w:tcW w:w="1381" w:type="pct"/>
            <w:vMerge w:val="restart"/>
          </w:tcPr>
          <w:p w14:paraId="2EF9006F"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hint="cs"/>
                <w:sz w:val="24"/>
                <w:szCs w:val="24"/>
                <w:rtl/>
              </w:rPr>
              <w:t xml:space="preserve">اتقان </w:t>
            </w:r>
            <w:r w:rsidRPr="00906D42">
              <w:rPr>
                <w:rFonts w:ascii="Simplified Arabic" w:eastAsia="Calibri" w:hAnsi="Simplified Arabic" w:cs="Simplified Arabic"/>
                <w:sz w:val="24"/>
                <w:szCs w:val="24"/>
                <w:rtl/>
              </w:rPr>
              <w:t>عمليات اللحام بالقوس الكهربائي</w:t>
            </w:r>
          </w:p>
          <w:p w14:paraId="219275DF"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sz w:val="24"/>
                <w:szCs w:val="24"/>
                <w:rtl/>
              </w:rPr>
              <w:t>اللحام بالقوس المعدني بحماية الغازات الخاملة (</w:t>
            </w:r>
            <w:r w:rsidRPr="00906D42">
              <w:rPr>
                <w:rFonts w:ascii="Simplified Arabic" w:eastAsia="Calibri" w:hAnsi="Simplified Arabic" w:cs="Simplified Arabic"/>
                <w:sz w:val="24"/>
                <w:szCs w:val="24"/>
              </w:rPr>
              <w:t>MIG</w:t>
            </w:r>
            <w:r w:rsidRPr="00906D42">
              <w:rPr>
                <w:rFonts w:ascii="Simplified Arabic" w:eastAsia="Calibri" w:hAnsi="Simplified Arabic" w:cs="Simplified Arabic" w:hint="cs"/>
                <w:sz w:val="24"/>
                <w:szCs w:val="24"/>
                <w:rtl/>
              </w:rPr>
              <w:t>)</w:t>
            </w:r>
          </w:p>
          <w:p w14:paraId="0AC0B3CC"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hint="cs"/>
                <w:sz w:val="24"/>
                <w:szCs w:val="24"/>
                <w:rtl/>
              </w:rPr>
              <w:lastRenderedPageBreak/>
              <w:t>لحام القوس الكهربائي بإستخدام التنجستن (</w:t>
            </w:r>
            <w:r w:rsidRPr="00906D42">
              <w:rPr>
                <w:rFonts w:ascii="Simplified Arabic" w:eastAsia="Calibri" w:hAnsi="Simplified Arabic" w:cs="Simplified Arabic"/>
                <w:sz w:val="24"/>
                <w:szCs w:val="24"/>
              </w:rPr>
              <w:t>TIG</w:t>
            </w:r>
            <w:r w:rsidRPr="00906D42">
              <w:rPr>
                <w:rFonts w:ascii="Simplified Arabic" w:eastAsia="Calibri" w:hAnsi="Simplified Arabic" w:cs="Simplified Arabic" w:hint="cs"/>
                <w:sz w:val="24"/>
                <w:szCs w:val="24"/>
                <w:rtl/>
              </w:rPr>
              <w:t>)</w:t>
            </w:r>
          </w:p>
          <w:p w14:paraId="1DBE4D09"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hint="cs"/>
                <w:sz w:val="24"/>
                <w:szCs w:val="24"/>
                <w:rtl/>
              </w:rPr>
              <w:t>لحام الأكسي ستيلين</w:t>
            </w:r>
          </w:p>
          <w:p w14:paraId="289E2764"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hint="cs"/>
                <w:sz w:val="24"/>
                <w:szCs w:val="24"/>
                <w:rtl/>
              </w:rPr>
              <w:t>لحام المقاومة الكهربائية،</w:t>
            </w:r>
          </w:p>
          <w:p w14:paraId="5659E7FD"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hint="cs"/>
                <w:sz w:val="24"/>
                <w:szCs w:val="24"/>
                <w:rtl/>
              </w:rPr>
              <w:t>تحديد عيوب اللحام وأنواعها وأسباب حدوقها وطرق الكشف عنها وكيفية تفاديها</w:t>
            </w:r>
          </w:p>
          <w:p w14:paraId="0F063B60"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sz w:val="24"/>
                <w:szCs w:val="24"/>
                <w:rtl/>
              </w:rPr>
              <w:t>تقييم جودة عمليات الربط</w:t>
            </w:r>
          </w:p>
          <w:p w14:paraId="7D20954F"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Pr>
            </w:pPr>
            <w:r w:rsidRPr="00906D42">
              <w:rPr>
                <w:rFonts w:ascii="Simplified Arabic" w:eastAsia="Calibri" w:hAnsi="Simplified Arabic" w:cs="Simplified Arabic" w:hint="cs"/>
                <w:sz w:val="24"/>
                <w:szCs w:val="24"/>
                <w:rtl/>
              </w:rPr>
              <w:t>الالتزام ي</w:t>
            </w:r>
            <w:r w:rsidRPr="00906D42">
              <w:rPr>
                <w:rFonts w:ascii="Simplified Arabic" w:eastAsia="Calibri" w:hAnsi="Simplified Arabic" w:cs="Simplified Arabic"/>
                <w:sz w:val="24"/>
                <w:szCs w:val="24"/>
                <w:rtl/>
              </w:rPr>
              <w:t>ضوابط السلامة المتبعة أثناء عمليات اللحام وربط المشغولات.</w:t>
            </w:r>
          </w:p>
        </w:tc>
        <w:tc>
          <w:tcPr>
            <w:tcW w:w="805" w:type="pct"/>
            <w:vMerge w:val="restart"/>
            <w:vAlign w:val="center"/>
          </w:tcPr>
          <w:p w14:paraId="178CCD54" w14:textId="1D08B1F6" w:rsidR="00035401" w:rsidRPr="00906D42" w:rsidRDefault="00035401" w:rsidP="00702714">
            <w:pPr>
              <w:jc w:val="center"/>
              <w:rPr>
                <w:rFonts w:ascii="Calibri" w:eastAsia="Calibri" w:hAnsi="Calibri" w:cs="Arial"/>
                <w:sz w:val="24"/>
                <w:szCs w:val="24"/>
                <w:lang w:bidi="ar-JO"/>
              </w:rPr>
            </w:pPr>
            <w:r w:rsidRPr="00906D42">
              <w:rPr>
                <w:rFonts w:ascii="Calibri" w:eastAsia="Calibri" w:hAnsi="Calibri" w:cs="Arial" w:hint="cs"/>
                <w:sz w:val="24"/>
                <w:szCs w:val="24"/>
                <w:rtl/>
                <w:lang w:bidi="ar-JO"/>
              </w:rPr>
              <w:lastRenderedPageBreak/>
              <w:t>القيام بعمليات الربط واللحام</w:t>
            </w:r>
          </w:p>
        </w:tc>
      </w:tr>
      <w:tr w:rsidR="00035401" w:rsidRPr="00906D42" w14:paraId="7F7BAFE1" w14:textId="77777777" w:rsidTr="00702714">
        <w:tc>
          <w:tcPr>
            <w:tcW w:w="1946" w:type="pct"/>
          </w:tcPr>
          <w:p w14:paraId="17E1FEAA" w14:textId="77777777" w:rsidR="00035401" w:rsidRPr="00906D42" w:rsidRDefault="00035401" w:rsidP="00FB5FA5">
            <w:pPr>
              <w:bidi/>
              <w:jc w:val="both"/>
              <w:rPr>
                <w:rFonts w:ascii="Calibri" w:eastAsia="Calibri" w:hAnsi="Calibri" w:cs="Arial"/>
                <w:sz w:val="24"/>
                <w:szCs w:val="24"/>
                <w:lang w:bidi="ar-JO"/>
              </w:rPr>
            </w:pPr>
            <w:r w:rsidRPr="00906D42">
              <w:rPr>
                <w:rFonts w:ascii="Simplified Arabic" w:eastAsia="Calibri" w:hAnsi="Simplified Arabic" w:cs="Simplified Arabic"/>
                <w:sz w:val="24"/>
                <w:szCs w:val="24"/>
                <w:rtl/>
              </w:rPr>
              <w:t>يتمكن الطالب بالإضافة لدراسة الأساسيات النظرية لتقنيات ربط المشغولات من تنفيذها في المساق العملي ويمكن بعدها تقييم جودة عمليات الربط، بالإضافة لتعريف الطالب على ضوابط السلامة المتبعة أثناء عمليات اللحام وربط المشغولات.</w:t>
            </w:r>
          </w:p>
        </w:tc>
        <w:tc>
          <w:tcPr>
            <w:tcW w:w="868" w:type="pct"/>
            <w:vAlign w:val="center"/>
          </w:tcPr>
          <w:p w14:paraId="53F37C99" w14:textId="77777777" w:rsidR="00035401" w:rsidRPr="00906D42" w:rsidRDefault="00035401" w:rsidP="00702714">
            <w:pPr>
              <w:jc w:val="center"/>
              <w:rPr>
                <w:rFonts w:ascii="Calibri" w:eastAsia="Calibri" w:hAnsi="Calibri" w:cs="Arial"/>
                <w:sz w:val="24"/>
                <w:szCs w:val="24"/>
                <w:lang w:bidi="ar-JO"/>
              </w:rPr>
            </w:pPr>
            <w:r w:rsidRPr="00906D42">
              <w:rPr>
                <w:rFonts w:ascii="Simplified Arabic" w:eastAsia="Calibri" w:hAnsi="Simplified Arabic" w:cs="Simplified Arabic"/>
                <w:sz w:val="24"/>
                <w:szCs w:val="24"/>
                <w:rtl/>
              </w:rPr>
              <w:t>تقنيات الربط واللحام /عملي</w:t>
            </w:r>
          </w:p>
        </w:tc>
        <w:tc>
          <w:tcPr>
            <w:tcW w:w="1381" w:type="pct"/>
            <w:vMerge/>
          </w:tcPr>
          <w:p w14:paraId="3EFFE64E" w14:textId="77777777" w:rsidR="00035401" w:rsidRPr="00906D42" w:rsidRDefault="00035401" w:rsidP="00EF39BA">
            <w:pPr>
              <w:jc w:val="right"/>
              <w:rPr>
                <w:rFonts w:ascii="Calibri" w:eastAsia="Calibri" w:hAnsi="Calibri" w:cs="Arial"/>
                <w:sz w:val="24"/>
                <w:szCs w:val="24"/>
                <w:lang w:bidi="ar-JO"/>
              </w:rPr>
            </w:pPr>
          </w:p>
        </w:tc>
        <w:tc>
          <w:tcPr>
            <w:tcW w:w="805" w:type="pct"/>
            <w:vMerge/>
            <w:vAlign w:val="center"/>
          </w:tcPr>
          <w:p w14:paraId="12AC851F" w14:textId="77777777" w:rsidR="00035401" w:rsidRPr="00906D42" w:rsidRDefault="00035401" w:rsidP="00702714">
            <w:pPr>
              <w:jc w:val="center"/>
              <w:rPr>
                <w:rFonts w:ascii="Calibri" w:eastAsia="Calibri" w:hAnsi="Calibri" w:cs="Arial"/>
                <w:sz w:val="24"/>
                <w:szCs w:val="24"/>
                <w:lang w:bidi="ar-JO"/>
              </w:rPr>
            </w:pPr>
          </w:p>
        </w:tc>
      </w:tr>
      <w:tr w:rsidR="00035401" w:rsidRPr="00906D42" w14:paraId="59B03188" w14:textId="77777777" w:rsidTr="00702714">
        <w:tc>
          <w:tcPr>
            <w:tcW w:w="1946" w:type="pct"/>
          </w:tcPr>
          <w:p w14:paraId="47173EBA" w14:textId="77777777" w:rsidR="00035401" w:rsidRPr="00906D42" w:rsidRDefault="00035401" w:rsidP="00FB5FA5">
            <w:pPr>
              <w:bidi/>
              <w:jc w:val="both"/>
              <w:rPr>
                <w:rFonts w:ascii="Calibri" w:eastAsia="Calibri" w:hAnsi="Calibri" w:cs="Arial"/>
                <w:sz w:val="24"/>
                <w:szCs w:val="24"/>
                <w:lang w:bidi="ar-JO"/>
              </w:rPr>
            </w:pPr>
            <w:r w:rsidRPr="00906D42">
              <w:rPr>
                <w:rFonts w:ascii="Simplified Arabic" w:eastAsia="Calibri" w:hAnsi="Simplified Arabic" w:cs="Simplified Arabic"/>
                <w:sz w:val="24"/>
                <w:szCs w:val="24"/>
                <w:rtl/>
              </w:rPr>
              <w:t>يتناول مساق تكنولوجيا البلاستيك والمواد المركبة مراحل القولبة بمكابس الضغط، أنواع مكابس الضغط، خامات البلاستيك المستخدمة في القولبة بمكابس الضغط، العوامل المؤثرة على عمليات التشكيل بالقولبة، عيوب التصنيع بالقولبة، قوالب التحويل، طرق التشكيل بآلات البثق، أنواع ألواح البلاستيك المضغوط وتصنيفها، طلاءات البلاستيك</w:t>
            </w:r>
          </w:p>
        </w:tc>
        <w:tc>
          <w:tcPr>
            <w:tcW w:w="868" w:type="pct"/>
            <w:vAlign w:val="center"/>
          </w:tcPr>
          <w:p w14:paraId="61CE464D" w14:textId="77777777" w:rsidR="00035401" w:rsidRPr="00906D42" w:rsidRDefault="00035401" w:rsidP="00702714">
            <w:pPr>
              <w:jc w:val="center"/>
              <w:rPr>
                <w:rFonts w:ascii="Calibri" w:eastAsia="Calibri" w:hAnsi="Calibri" w:cs="Arial"/>
                <w:sz w:val="24"/>
                <w:szCs w:val="24"/>
                <w:lang w:bidi="ar-JO"/>
              </w:rPr>
            </w:pPr>
            <w:r w:rsidRPr="00906D42">
              <w:rPr>
                <w:rFonts w:ascii="Simplified Arabic" w:eastAsia="Calibri" w:hAnsi="Simplified Arabic" w:cs="Simplified Arabic"/>
                <w:sz w:val="24"/>
                <w:szCs w:val="24"/>
                <w:rtl/>
              </w:rPr>
              <w:t>تكنولوجيا البلاستيك والمواد المركبة</w:t>
            </w:r>
          </w:p>
        </w:tc>
        <w:tc>
          <w:tcPr>
            <w:tcW w:w="1381" w:type="pct"/>
            <w:vMerge w:val="restart"/>
          </w:tcPr>
          <w:p w14:paraId="416BE4EB"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hint="cs"/>
                <w:sz w:val="24"/>
                <w:szCs w:val="24"/>
                <w:rtl/>
              </w:rPr>
              <w:t xml:space="preserve">تمييز خامات المواد البلاستيكية </w:t>
            </w:r>
          </w:p>
          <w:p w14:paraId="6339E941"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hint="cs"/>
                <w:sz w:val="24"/>
                <w:szCs w:val="24"/>
                <w:rtl/>
              </w:rPr>
              <w:t xml:space="preserve">استخدام مكابس الضغط المختلفة </w:t>
            </w:r>
          </w:p>
          <w:p w14:paraId="3FB6534E"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hint="cs"/>
                <w:sz w:val="24"/>
                <w:szCs w:val="24"/>
                <w:rtl/>
              </w:rPr>
              <w:t xml:space="preserve">تميز أنواع مكابس الضغط </w:t>
            </w:r>
          </w:p>
          <w:p w14:paraId="50A6B85E"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hint="cs"/>
                <w:sz w:val="24"/>
                <w:szCs w:val="24"/>
                <w:rtl/>
              </w:rPr>
              <w:t xml:space="preserve">التشكيل بالقولبة وادراك العوامل المؤثرة علة ذلك </w:t>
            </w:r>
          </w:p>
          <w:p w14:paraId="26FBD09B"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hint="cs"/>
                <w:sz w:val="24"/>
                <w:szCs w:val="24"/>
                <w:rtl/>
              </w:rPr>
              <w:t xml:space="preserve">تجنب عيوب التصنيع بالقولبة </w:t>
            </w:r>
          </w:p>
          <w:p w14:paraId="257E97B6"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hint="cs"/>
                <w:sz w:val="24"/>
                <w:szCs w:val="24"/>
                <w:rtl/>
              </w:rPr>
              <w:t xml:space="preserve">التشكيل بالبثق </w:t>
            </w:r>
          </w:p>
          <w:p w14:paraId="048EECF3"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hint="cs"/>
                <w:sz w:val="24"/>
                <w:szCs w:val="24"/>
                <w:rtl/>
              </w:rPr>
              <w:t xml:space="preserve">طلاء البلاستيك </w:t>
            </w:r>
          </w:p>
          <w:p w14:paraId="7A24D2DB"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Pr>
            </w:pPr>
            <w:r w:rsidRPr="00906D42">
              <w:rPr>
                <w:rFonts w:ascii="Simplified Arabic" w:eastAsia="Calibri" w:hAnsi="Simplified Arabic" w:cs="Simplified Arabic"/>
                <w:sz w:val="24"/>
                <w:szCs w:val="24"/>
                <w:rtl/>
              </w:rPr>
              <w:t>تشغيل للآليات والتحكم في تسلسل العمليات</w:t>
            </w:r>
          </w:p>
        </w:tc>
        <w:tc>
          <w:tcPr>
            <w:tcW w:w="805" w:type="pct"/>
            <w:vMerge w:val="restart"/>
            <w:vAlign w:val="center"/>
          </w:tcPr>
          <w:p w14:paraId="0C37F49F" w14:textId="77777777" w:rsidR="00035401" w:rsidRPr="00906D42" w:rsidRDefault="00035401" w:rsidP="00702714">
            <w:pPr>
              <w:jc w:val="center"/>
              <w:rPr>
                <w:rFonts w:ascii="Calibri" w:eastAsia="Calibri" w:hAnsi="Calibri" w:cs="Arial"/>
                <w:sz w:val="24"/>
                <w:szCs w:val="24"/>
                <w:lang w:bidi="ar-JO"/>
              </w:rPr>
            </w:pPr>
            <w:r w:rsidRPr="00906D42">
              <w:rPr>
                <w:rFonts w:ascii="Calibri" w:eastAsia="Calibri" w:hAnsi="Calibri" w:cs="Arial" w:hint="cs"/>
                <w:sz w:val="24"/>
                <w:szCs w:val="24"/>
                <w:rtl/>
                <w:lang w:bidi="ar-JO"/>
              </w:rPr>
              <w:t>تصنيع المواد البلاستيكية والمواد المركبة</w:t>
            </w:r>
          </w:p>
        </w:tc>
      </w:tr>
      <w:tr w:rsidR="00035401" w:rsidRPr="00906D42" w14:paraId="06A8DE2E" w14:textId="77777777" w:rsidTr="00702714">
        <w:tc>
          <w:tcPr>
            <w:tcW w:w="1946" w:type="pct"/>
          </w:tcPr>
          <w:p w14:paraId="576909F8" w14:textId="77777777" w:rsidR="00035401" w:rsidRPr="00906D42" w:rsidRDefault="00035401" w:rsidP="00FB5FA5">
            <w:pPr>
              <w:bidi/>
              <w:jc w:val="both"/>
              <w:rPr>
                <w:rFonts w:ascii="Calibri" w:eastAsia="Calibri" w:hAnsi="Calibri" w:cs="Arial"/>
                <w:sz w:val="24"/>
                <w:szCs w:val="24"/>
                <w:lang w:bidi="ar-JO"/>
              </w:rPr>
            </w:pPr>
            <w:r w:rsidRPr="00906D42">
              <w:rPr>
                <w:rFonts w:ascii="Simplified Arabic" w:eastAsia="Calibri" w:hAnsi="Simplified Arabic" w:cs="Simplified Arabic"/>
                <w:sz w:val="24"/>
                <w:szCs w:val="24"/>
                <w:rtl/>
              </w:rPr>
              <w:t>في هذا المساق يتم تعريف الطالب على أشكال وتصنيفات البلاستيك، العمل على تشغيل آليات البثق، تعلم طرائق مختلفة للقولبة والتحويل، التدريب على عمليات التشغيل للآليات والتحكم في تسلسل العمليات.</w:t>
            </w:r>
          </w:p>
        </w:tc>
        <w:tc>
          <w:tcPr>
            <w:tcW w:w="868" w:type="pct"/>
            <w:vAlign w:val="center"/>
          </w:tcPr>
          <w:p w14:paraId="73B04795" w14:textId="77777777" w:rsidR="00035401" w:rsidRPr="00906D42" w:rsidRDefault="00035401" w:rsidP="00702714">
            <w:pPr>
              <w:jc w:val="center"/>
              <w:rPr>
                <w:rFonts w:ascii="Calibri" w:eastAsia="Calibri" w:hAnsi="Calibri" w:cs="Arial"/>
                <w:sz w:val="24"/>
                <w:szCs w:val="24"/>
                <w:lang w:bidi="ar-JO"/>
              </w:rPr>
            </w:pPr>
            <w:r w:rsidRPr="00906D42">
              <w:rPr>
                <w:rFonts w:ascii="Simplified Arabic" w:eastAsia="Calibri" w:hAnsi="Simplified Arabic" w:cs="Simplified Arabic"/>
                <w:sz w:val="24"/>
                <w:szCs w:val="24"/>
                <w:rtl/>
              </w:rPr>
              <w:t>تكنولوجيا البلاستيك والمواد المركبة /عملي</w:t>
            </w:r>
          </w:p>
        </w:tc>
        <w:tc>
          <w:tcPr>
            <w:tcW w:w="1381" w:type="pct"/>
            <w:vMerge/>
          </w:tcPr>
          <w:p w14:paraId="4CB70CD3" w14:textId="77777777" w:rsidR="00035401" w:rsidRPr="00906D42" w:rsidRDefault="00035401" w:rsidP="00EF39BA">
            <w:pPr>
              <w:jc w:val="right"/>
              <w:rPr>
                <w:rFonts w:ascii="Calibri" w:eastAsia="Calibri" w:hAnsi="Calibri" w:cs="Arial"/>
                <w:sz w:val="24"/>
                <w:szCs w:val="24"/>
                <w:highlight w:val="yellow"/>
                <w:lang w:bidi="ar-JO"/>
              </w:rPr>
            </w:pPr>
          </w:p>
        </w:tc>
        <w:tc>
          <w:tcPr>
            <w:tcW w:w="805" w:type="pct"/>
            <w:vMerge/>
            <w:vAlign w:val="center"/>
          </w:tcPr>
          <w:p w14:paraId="6738BC9E" w14:textId="77777777" w:rsidR="00035401" w:rsidRPr="00906D42" w:rsidRDefault="00035401" w:rsidP="00702714">
            <w:pPr>
              <w:jc w:val="center"/>
              <w:rPr>
                <w:rFonts w:ascii="Calibri" w:eastAsia="Calibri" w:hAnsi="Calibri" w:cs="Arial"/>
                <w:sz w:val="24"/>
                <w:szCs w:val="24"/>
                <w:highlight w:val="yellow"/>
                <w:lang w:bidi="ar-JO"/>
              </w:rPr>
            </w:pPr>
          </w:p>
        </w:tc>
      </w:tr>
      <w:tr w:rsidR="00035401" w:rsidRPr="00906D42" w14:paraId="080438EC" w14:textId="77777777" w:rsidTr="00702714">
        <w:tc>
          <w:tcPr>
            <w:tcW w:w="1946" w:type="pct"/>
          </w:tcPr>
          <w:p w14:paraId="176049F4" w14:textId="77777777" w:rsidR="00035401" w:rsidRPr="00906D42" w:rsidRDefault="00035401" w:rsidP="00FB5FA5">
            <w:pPr>
              <w:bidi/>
              <w:jc w:val="both"/>
              <w:rPr>
                <w:rFonts w:ascii="Calibri" w:eastAsia="Calibri" w:hAnsi="Calibri" w:cs="Arial"/>
                <w:sz w:val="24"/>
                <w:szCs w:val="24"/>
                <w:lang w:bidi="ar-JO"/>
              </w:rPr>
            </w:pPr>
            <w:r w:rsidRPr="00906D42">
              <w:rPr>
                <w:rFonts w:ascii="Simplified Arabic" w:eastAsia="Calibri" w:hAnsi="Simplified Arabic" w:cs="Simplified Arabic"/>
                <w:sz w:val="24"/>
                <w:szCs w:val="24"/>
                <w:rtl/>
              </w:rPr>
              <w:t xml:space="preserve">يتمكن الطالب من خلال دراسته لهذا المساق من التعرف على مفهوم إعادة </w:t>
            </w:r>
            <w:r w:rsidRPr="00906D42">
              <w:rPr>
                <w:rFonts w:ascii="Simplified Arabic" w:eastAsia="Calibri" w:hAnsi="Simplified Arabic" w:cs="Simplified Arabic"/>
                <w:sz w:val="24"/>
                <w:szCs w:val="24"/>
                <w:rtl/>
              </w:rPr>
              <w:lastRenderedPageBreak/>
              <w:t>التدوير وأهميته في حياتنا، والإستدامة في إستخدام أقل كمية من المواد المطلوبة للتصنيع لأطول فترة ممكنة، الحفاظ على الموارد الطبيعية، الخطط والآليات والادوات المطلوبة، الإعداد الأنسب لإعادة التدوير المستدام.</w:t>
            </w:r>
          </w:p>
        </w:tc>
        <w:tc>
          <w:tcPr>
            <w:tcW w:w="868" w:type="pct"/>
            <w:vAlign w:val="center"/>
          </w:tcPr>
          <w:p w14:paraId="6401D4CE" w14:textId="77777777" w:rsidR="00035401" w:rsidRPr="00906D42" w:rsidRDefault="00035401" w:rsidP="00702714">
            <w:pPr>
              <w:jc w:val="center"/>
              <w:rPr>
                <w:rFonts w:ascii="Calibri" w:eastAsia="Calibri" w:hAnsi="Calibri" w:cs="Arial"/>
                <w:sz w:val="24"/>
                <w:szCs w:val="24"/>
                <w:lang w:bidi="ar-JO"/>
              </w:rPr>
            </w:pPr>
            <w:r w:rsidRPr="00906D42">
              <w:rPr>
                <w:rFonts w:ascii="Simplified Arabic" w:eastAsia="Calibri" w:hAnsi="Simplified Arabic" w:cs="Simplified Arabic"/>
                <w:sz w:val="24"/>
                <w:szCs w:val="24"/>
                <w:rtl/>
              </w:rPr>
              <w:lastRenderedPageBreak/>
              <w:t>إعادة التدوير والإستدامة</w:t>
            </w:r>
          </w:p>
        </w:tc>
        <w:tc>
          <w:tcPr>
            <w:tcW w:w="1381" w:type="pct"/>
            <w:vMerge w:val="restart"/>
          </w:tcPr>
          <w:p w14:paraId="354DC165"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hint="cs"/>
                <w:sz w:val="24"/>
                <w:szCs w:val="24"/>
                <w:rtl/>
              </w:rPr>
              <w:t>إعادة تدوبر المواد وادراك أهمية ذلك</w:t>
            </w:r>
          </w:p>
          <w:p w14:paraId="03012260"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hint="cs"/>
                <w:sz w:val="24"/>
                <w:szCs w:val="24"/>
                <w:rtl/>
              </w:rPr>
              <w:lastRenderedPageBreak/>
              <w:t xml:space="preserve">الاستدامة </w:t>
            </w:r>
            <w:r w:rsidRPr="00906D42">
              <w:rPr>
                <w:rFonts w:ascii="Simplified Arabic" w:eastAsia="Calibri" w:hAnsi="Simplified Arabic" w:cs="Simplified Arabic"/>
                <w:sz w:val="24"/>
                <w:szCs w:val="24"/>
                <w:rtl/>
              </w:rPr>
              <w:t>إستخدام أقل كمية من المواد المطلوبة للتصنيع لأطول فترة ممكنة</w:t>
            </w:r>
          </w:p>
          <w:p w14:paraId="5D9078D1"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sz w:val="24"/>
                <w:szCs w:val="24"/>
                <w:rtl/>
              </w:rPr>
              <w:t>، الحفاظ على الموارد الطبيعية</w:t>
            </w:r>
          </w:p>
          <w:p w14:paraId="0A77CFC2"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sz w:val="24"/>
                <w:szCs w:val="24"/>
                <w:rtl/>
              </w:rPr>
              <w:t>، تقليل المخاطر البيئية جراء عمليات التصنيع المختلفة</w:t>
            </w:r>
          </w:p>
          <w:p w14:paraId="316A0A30"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sz w:val="24"/>
                <w:szCs w:val="24"/>
                <w:rtl/>
              </w:rPr>
              <w:t>تحسين نوعية الإنتاج،</w:t>
            </w:r>
          </w:p>
          <w:p w14:paraId="4C159C91"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Pr>
            </w:pPr>
            <w:r w:rsidRPr="00906D42">
              <w:rPr>
                <w:rFonts w:ascii="Simplified Arabic" w:eastAsia="Calibri" w:hAnsi="Simplified Arabic" w:cs="Simplified Arabic"/>
                <w:sz w:val="24"/>
                <w:szCs w:val="24"/>
                <w:rtl/>
              </w:rPr>
              <w:t>تصميم العمليات، سلسة التوريد العكسية، التصميم الإيكولوجي، المنتجات الخضراء.</w:t>
            </w:r>
          </w:p>
        </w:tc>
        <w:tc>
          <w:tcPr>
            <w:tcW w:w="805" w:type="pct"/>
            <w:vMerge w:val="restart"/>
            <w:vAlign w:val="center"/>
          </w:tcPr>
          <w:p w14:paraId="2F69C701" w14:textId="719FEBC7" w:rsidR="00035401" w:rsidRPr="00906D42" w:rsidRDefault="00035401" w:rsidP="00702714">
            <w:pPr>
              <w:jc w:val="center"/>
              <w:rPr>
                <w:rFonts w:ascii="Calibri" w:eastAsia="Calibri" w:hAnsi="Calibri" w:cs="Arial"/>
                <w:sz w:val="24"/>
                <w:szCs w:val="24"/>
                <w:lang w:bidi="ar-JO"/>
              </w:rPr>
            </w:pPr>
            <w:r w:rsidRPr="00906D42">
              <w:rPr>
                <w:rFonts w:ascii="Calibri" w:eastAsia="Calibri" w:hAnsi="Calibri" w:cs="Arial" w:hint="cs"/>
                <w:sz w:val="24"/>
                <w:szCs w:val="24"/>
                <w:rtl/>
                <w:lang w:bidi="ar-JO"/>
              </w:rPr>
              <w:lastRenderedPageBreak/>
              <w:t>إعادة التدوير والاستدامة بالتصنيع</w:t>
            </w:r>
          </w:p>
        </w:tc>
      </w:tr>
      <w:tr w:rsidR="00035401" w:rsidRPr="00906D42" w14:paraId="23957ACA" w14:textId="77777777" w:rsidTr="00702714">
        <w:tc>
          <w:tcPr>
            <w:tcW w:w="1946" w:type="pct"/>
          </w:tcPr>
          <w:p w14:paraId="25087B1F" w14:textId="77777777" w:rsidR="00035401" w:rsidRPr="00906D42" w:rsidRDefault="00035401" w:rsidP="00FB5FA5">
            <w:pPr>
              <w:bidi/>
              <w:jc w:val="both"/>
              <w:rPr>
                <w:rFonts w:ascii="Calibri" w:eastAsia="Calibri" w:hAnsi="Calibri" w:cs="Arial"/>
                <w:sz w:val="24"/>
                <w:szCs w:val="24"/>
                <w:lang w:bidi="ar-JO"/>
              </w:rPr>
            </w:pPr>
            <w:r w:rsidRPr="00906D42">
              <w:rPr>
                <w:rFonts w:ascii="Simplified Arabic" w:eastAsia="Calibri" w:hAnsi="Simplified Arabic" w:cs="Simplified Arabic"/>
                <w:sz w:val="24"/>
                <w:szCs w:val="24"/>
                <w:rtl/>
              </w:rPr>
              <w:t>يحتوي مساق التصميم والتصنيع المستدام على عمليات التصنيع النظيف بشكل أساسي، إستراتيجيات التصنيع النظيف، تقليل المخاطر البيئية جراء عمليات التصنيع المختلفة، تحسين نوعية الإنتاج، تقليل معدلات التلوث، تقنيات وأدوات التصنيع، تقليل الإنبعاثات الناتجة عن عمليات التصنيع، الحفاظ على الموارد الطبيعية. ويحتوي المساق على فهم مصطلح التصميم المستدام في صنع المنتجات والخدمات وكذلك إستراتيجيات الأعمال والإبتكار في هذا المجال، مباديء التصميم المستدام، جوانب التصميم المستدام، مفهوم الهندسة المتزامنة، تصميم المنتجات، تصميم العمليات، تصميم سلسلة التوريد، سلسة التوريد العكسية، التصميم الإيكولوجي، المنتجات الخضراء.</w:t>
            </w:r>
          </w:p>
        </w:tc>
        <w:tc>
          <w:tcPr>
            <w:tcW w:w="868" w:type="pct"/>
            <w:vAlign w:val="center"/>
          </w:tcPr>
          <w:p w14:paraId="51680F61" w14:textId="77777777" w:rsidR="00035401" w:rsidRPr="00906D42" w:rsidRDefault="00035401" w:rsidP="00702714">
            <w:pPr>
              <w:jc w:val="center"/>
              <w:rPr>
                <w:rFonts w:ascii="Calibri" w:eastAsia="Calibri" w:hAnsi="Calibri" w:cs="Arial"/>
                <w:sz w:val="24"/>
                <w:szCs w:val="24"/>
                <w:lang w:bidi="ar-JO"/>
              </w:rPr>
            </w:pPr>
            <w:r w:rsidRPr="00906D42">
              <w:rPr>
                <w:rFonts w:ascii="Simplified Arabic" w:eastAsia="Calibri" w:hAnsi="Simplified Arabic" w:cs="Simplified Arabic"/>
                <w:sz w:val="24"/>
                <w:szCs w:val="24"/>
                <w:rtl/>
              </w:rPr>
              <w:t>التصميم والتصنيع المستدام</w:t>
            </w:r>
          </w:p>
        </w:tc>
        <w:tc>
          <w:tcPr>
            <w:tcW w:w="1381" w:type="pct"/>
            <w:vMerge/>
          </w:tcPr>
          <w:p w14:paraId="2022E225" w14:textId="77777777" w:rsidR="00035401" w:rsidRPr="00906D42" w:rsidRDefault="00035401" w:rsidP="00EF39BA">
            <w:pPr>
              <w:jc w:val="right"/>
              <w:rPr>
                <w:rFonts w:ascii="Calibri" w:eastAsia="Calibri" w:hAnsi="Calibri" w:cs="Arial"/>
                <w:sz w:val="24"/>
                <w:szCs w:val="24"/>
                <w:lang w:bidi="ar-JO"/>
              </w:rPr>
            </w:pPr>
          </w:p>
        </w:tc>
        <w:tc>
          <w:tcPr>
            <w:tcW w:w="805" w:type="pct"/>
            <w:vMerge/>
            <w:vAlign w:val="center"/>
          </w:tcPr>
          <w:p w14:paraId="406FFEF9" w14:textId="77777777" w:rsidR="00035401" w:rsidRPr="00906D42" w:rsidRDefault="00035401" w:rsidP="00702714">
            <w:pPr>
              <w:jc w:val="center"/>
              <w:rPr>
                <w:rFonts w:ascii="Calibri" w:eastAsia="Calibri" w:hAnsi="Calibri" w:cs="Arial"/>
                <w:sz w:val="24"/>
                <w:szCs w:val="24"/>
                <w:lang w:bidi="ar-JO"/>
              </w:rPr>
            </w:pPr>
          </w:p>
        </w:tc>
      </w:tr>
      <w:tr w:rsidR="00035401" w:rsidRPr="00906D42" w14:paraId="3F610F25" w14:textId="77777777" w:rsidTr="00702714">
        <w:tc>
          <w:tcPr>
            <w:tcW w:w="1946" w:type="pct"/>
          </w:tcPr>
          <w:p w14:paraId="3894532D" w14:textId="77777777" w:rsidR="00035401" w:rsidRPr="00906D42" w:rsidRDefault="00035401" w:rsidP="00FB5FA5">
            <w:pPr>
              <w:bidi/>
              <w:jc w:val="both"/>
              <w:rPr>
                <w:rFonts w:ascii="Calibri" w:eastAsia="Calibri" w:hAnsi="Calibri" w:cs="Arial"/>
                <w:sz w:val="24"/>
                <w:szCs w:val="24"/>
                <w:lang w:bidi="ar-JO"/>
              </w:rPr>
            </w:pPr>
            <w:r w:rsidRPr="00906D42">
              <w:rPr>
                <w:rFonts w:ascii="Simplified Arabic" w:eastAsia="Calibri" w:hAnsi="Simplified Arabic" w:cs="Simplified Arabic"/>
                <w:sz w:val="24"/>
                <w:szCs w:val="24"/>
                <w:rtl/>
              </w:rPr>
              <w:t xml:space="preserve">يهدف مساق الآلات الكهربائية والقياس إلى تعريف الطالب بمحركات التيار المباشر والتيار المتردد بأنواعها، مبدأ العمل، طرائق التوصيل، الخواص التشغيلية ومنحنيات العزوم، طرائق بدء الحركة والكبح، بالإضافة للتعرف على </w:t>
            </w:r>
            <w:r w:rsidRPr="00906D42">
              <w:rPr>
                <w:rFonts w:ascii="Simplified Arabic" w:eastAsia="Calibri" w:hAnsi="Simplified Arabic" w:cs="Simplified Arabic"/>
                <w:sz w:val="24"/>
                <w:szCs w:val="24"/>
                <w:rtl/>
              </w:rPr>
              <w:lastRenderedPageBreak/>
              <w:t>المحولات الكهربائية بأنواعها، إضافة لذلك التعرف على أساسيات القياس الكهربائية وتصنيف أجهزة القياس الكهربائية والإلكترونية.</w:t>
            </w:r>
          </w:p>
        </w:tc>
        <w:tc>
          <w:tcPr>
            <w:tcW w:w="868" w:type="pct"/>
            <w:vAlign w:val="center"/>
          </w:tcPr>
          <w:p w14:paraId="2D47BD3D" w14:textId="77777777" w:rsidR="00035401" w:rsidRPr="00906D42" w:rsidRDefault="00035401" w:rsidP="00702714">
            <w:pPr>
              <w:jc w:val="center"/>
              <w:rPr>
                <w:rFonts w:ascii="Calibri" w:eastAsia="Calibri" w:hAnsi="Calibri" w:cs="Arial"/>
                <w:sz w:val="24"/>
                <w:szCs w:val="24"/>
                <w:lang w:bidi="ar-JO"/>
              </w:rPr>
            </w:pPr>
            <w:r w:rsidRPr="00906D42">
              <w:rPr>
                <w:rFonts w:ascii="Simplified Arabic" w:eastAsia="Times New Roman" w:hAnsi="Simplified Arabic" w:cs="Simplified Arabic"/>
                <w:sz w:val="24"/>
                <w:szCs w:val="24"/>
                <w:rtl/>
              </w:rPr>
              <w:lastRenderedPageBreak/>
              <w:t>الآلات الكهربائية والقياس</w:t>
            </w:r>
          </w:p>
        </w:tc>
        <w:tc>
          <w:tcPr>
            <w:tcW w:w="1381" w:type="pct"/>
            <w:vMerge w:val="restart"/>
          </w:tcPr>
          <w:p w14:paraId="3433A979"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hint="cs"/>
                <w:sz w:val="24"/>
                <w:szCs w:val="24"/>
                <w:rtl/>
              </w:rPr>
              <w:t xml:space="preserve">توصيل الآلات الكهربائية  </w:t>
            </w:r>
          </w:p>
          <w:p w14:paraId="3CF95868"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hint="cs"/>
                <w:sz w:val="24"/>
                <w:szCs w:val="24"/>
                <w:rtl/>
              </w:rPr>
              <w:t xml:space="preserve">قراءة الكتالوجات الخاصة بالآلات وتحليها </w:t>
            </w:r>
          </w:p>
          <w:p w14:paraId="44C15244"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hint="cs"/>
                <w:sz w:val="24"/>
                <w:szCs w:val="24"/>
                <w:rtl/>
              </w:rPr>
              <w:t xml:space="preserve">توصيل المحولات </w:t>
            </w:r>
          </w:p>
          <w:p w14:paraId="477DD54B"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hint="cs"/>
                <w:sz w:val="24"/>
                <w:szCs w:val="24"/>
                <w:rtl/>
              </w:rPr>
              <w:lastRenderedPageBreak/>
              <w:t xml:space="preserve">قراءة الكتالوجات الخاصة بالمحولات وتحليلها </w:t>
            </w:r>
          </w:p>
          <w:p w14:paraId="416C68E0"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hint="cs"/>
                <w:sz w:val="24"/>
                <w:szCs w:val="24"/>
                <w:rtl/>
              </w:rPr>
              <w:t xml:space="preserve">اصلاح الالات الكهربائية </w:t>
            </w:r>
          </w:p>
          <w:p w14:paraId="77002FEA"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hint="cs"/>
                <w:sz w:val="24"/>
                <w:szCs w:val="24"/>
                <w:rtl/>
              </w:rPr>
              <w:t xml:space="preserve">اصلاح المحولات </w:t>
            </w:r>
          </w:p>
          <w:p w14:paraId="5D3B1C57"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Pr>
            </w:pPr>
            <w:r w:rsidRPr="00906D42">
              <w:rPr>
                <w:rFonts w:ascii="Simplified Arabic" w:eastAsia="Calibri" w:hAnsi="Simplified Arabic" w:cs="Simplified Arabic" w:hint="cs"/>
                <w:sz w:val="24"/>
                <w:szCs w:val="24"/>
                <w:rtl/>
              </w:rPr>
              <w:t xml:space="preserve">استخدام أجهزة القياس الرقمية </w:t>
            </w:r>
          </w:p>
        </w:tc>
        <w:tc>
          <w:tcPr>
            <w:tcW w:w="805" w:type="pct"/>
            <w:vMerge w:val="restart"/>
            <w:vAlign w:val="center"/>
          </w:tcPr>
          <w:p w14:paraId="0A6E2A7F" w14:textId="1F252C97" w:rsidR="00035401" w:rsidRPr="00906D42" w:rsidRDefault="00035401" w:rsidP="00702714">
            <w:pPr>
              <w:jc w:val="center"/>
              <w:rPr>
                <w:rFonts w:ascii="Calibri" w:eastAsia="Calibri" w:hAnsi="Calibri" w:cs="Arial"/>
                <w:sz w:val="24"/>
                <w:szCs w:val="24"/>
                <w:rtl/>
                <w:lang w:bidi="ar-JO"/>
              </w:rPr>
            </w:pPr>
            <w:r w:rsidRPr="00906D42">
              <w:rPr>
                <w:rFonts w:ascii="Calibri" w:eastAsia="Calibri" w:hAnsi="Calibri" w:cs="Arial" w:hint="cs"/>
                <w:sz w:val="24"/>
                <w:szCs w:val="24"/>
                <w:rtl/>
                <w:lang w:bidi="ar-JO"/>
              </w:rPr>
              <w:lastRenderedPageBreak/>
              <w:t>تمييز أنواع وتشخيص المحولات والمحركات واصلاحها</w:t>
            </w:r>
          </w:p>
        </w:tc>
      </w:tr>
      <w:tr w:rsidR="00035401" w:rsidRPr="00906D42" w14:paraId="09E400B9" w14:textId="77777777" w:rsidTr="00702714">
        <w:tc>
          <w:tcPr>
            <w:tcW w:w="1946" w:type="pct"/>
          </w:tcPr>
          <w:p w14:paraId="098EE373" w14:textId="77777777" w:rsidR="00035401" w:rsidRPr="00906D42" w:rsidRDefault="00035401" w:rsidP="00FB5FA5">
            <w:pPr>
              <w:bidi/>
              <w:jc w:val="both"/>
              <w:rPr>
                <w:rFonts w:ascii="Calibri" w:eastAsia="Calibri" w:hAnsi="Calibri" w:cs="Arial"/>
                <w:sz w:val="24"/>
                <w:szCs w:val="24"/>
                <w:lang w:bidi="ar-JO"/>
              </w:rPr>
            </w:pPr>
            <w:r w:rsidRPr="00906D42">
              <w:rPr>
                <w:rFonts w:ascii="Simplified Arabic" w:eastAsia="Calibri" w:hAnsi="Simplified Arabic" w:cs="Simplified Arabic"/>
                <w:sz w:val="24"/>
                <w:szCs w:val="24"/>
                <w:rtl/>
              </w:rPr>
              <w:t>دراسة أنواع المحركات الكهربائية، والمحولات، طرائق التحكم بسرعة المحركات الكهربائية، طرائق بدء التشغيل، بالإضافة لذلك قياس المقاومة وفرق الجهد والتيار، قياس القدرة الكهربائية، قياس الطاقة الكهربائية، إستخدام أجهزة القياس الرقمية.</w:t>
            </w:r>
          </w:p>
        </w:tc>
        <w:tc>
          <w:tcPr>
            <w:tcW w:w="868" w:type="pct"/>
            <w:vAlign w:val="center"/>
          </w:tcPr>
          <w:p w14:paraId="49B8608F" w14:textId="77777777" w:rsidR="00035401" w:rsidRPr="00906D42" w:rsidRDefault="00035401" w:rsidP="00702714">
            <w:pPr>
              <w:jc w:val="center"/>
              <w:rPr>
                <w:rFonts w:ascii="Calibri" w:eastAsia="Calibri" w:hAnsi="Calibri" w:cs="Arial"/>
                <w:sz w:val="24"/>
                <w:szCs w:val="24"/>
                <w:lang w:bidi="ar-JO"/>
              </w:rPr>
            </w:pPr>
            <w:r w:rsidRPr="00906D42">
              <w:rPr>
                <w:rFonts w:ascii="Simplified Arabic" w:eastAsia="Times New Roman" w:hAnsi="Simplified Arabic" w:cs="Simplified Arabic"/>
                <w:sz w:val="24"/>
                <w:szCs w:val="24"/>
                <w:rtl/>
              </w:rPr>
              <w:t>الآلات الكهربائية والقياس/عملي</w:t>
            </w:r>
          </w:p>
        </w:tc>
        <w:tc>
          <w:tcPr>
            <w:tcW w:w="1381" w:type="pct"/>
            <w:vMerge/>
          </w:tcPr>
          <w:p w14:paraId="415D271D" w14:textId="77777777" w:rsidR="00035401" w:rsidRPr="00906D42" w:rsidRDefault="00035401" w:rsidP="00EF39BA">
            <w:pPr>
              <w:jc w:val="right"/>
              <w:rPr>
                <w:rFonts w:ascii="Calibri" w:eastAsia="Calibri" w:hAnsi="Calibri" w:cs="Arial"/>
                <w:sz w:val="24"/>
                <w:szCs w:val="24"/>
                <w:lang w:bidi="ar-JO"/>
              </w:rPr>
            </w:pPr>
          </w:p>
        </w:tc>
        <w:tc>
          <w:tcPr>
            <w:tcW w:w="805" w:type="pct"/>
            <w:vMerge/>
            <w:vAlign w:val="center"/>
          </w:tcPr>
          <w:p w14:paraId="2F953376" w14:textId="77777777" w:rsidR="00035401" w:rsidRPr="00906D42" w:rsidRDefault="00035401" w:rsidP="00702714">
            <w:pPr>
              <w:jc w:val="center"/>
              <w:rPr>
                <w:rFonts w:ascii="Calibri" w:eastAsia="Calibri" w:hAnsi="Calibri" w:cs="Arial"/>
                <w:sz w:val="24"/>
                <w:szCs w:val="24"/>
                <w:lang w:bidi="ar-JO"/>
              </w:rPr>
            </w:pPr>
          </w:p>
        </w:tc>
      </w:tr>
      <w:tr w:rsidR="00035401" w:rsidRPr="00906D42" w14:paraId="72DBCF21" w14:textId="77777777" w:rsidTr="00702714">
        <w:tc>
          <w:tcPr>
            <w:tcW w:w="1946" w:type="pct"/>
            <w:shd w:val="clear" w:color="auto" w:fill="auto"/>
          </w:tcPr>
          <w:p w14:paraId="0AFC7E4B" w14:textId="77777777" w:rsidR="00035401" w:rsidRPr="00906D42" w:rsidRDefault="00035401" w:rsidP="00FB5FA5">
            <w:pPr>
              <w:bidi/>
              <w:jc w:val="both"/>
              <w:rPr>
                <w:rFonts w:ascii="Calibri" w:eastAsia="Calibri" w:hAnsi="Calibri" w:cs="Arial"/>
                <w:sz w:val="24"/>
                <w:szCs w:val="24"/>
                <w:lang w:bidi="ar-JO"/>
              </w:rPr>
            </w:pPr>
            <w:r w:rsidRPr="00906D42">
              <w:rPr>
                <w:rFonts w:ascii="Simplified Arabic" w:eastAsia="Calibri" w:hAnsi="Simplified Arabic" w:cs="Simplified Arabic"/>
                <w:sz w:val="24"/>
                <w:szCs w:val="24"/>
                <w:rtl/>
              </w:rPr>
              <w:t>يحتوي هذا المساق على الأخطار المحتملة في المصانع والورش وقواعد السلامة في الورش والمختبرات والمنشآت الصناعية، الملابس والمعدات الوقائية وطرق إستخدامها، وصف مناخ العمل الآمن، نقل المواد الخطرة، أخطار الكهرباء وكيفية الوقاية منها، التعامل مع المواد الكيميائية وإجراءات الوقاية من الإنفجارات والحرائق، كيفية التعامل مع الحوادث.</w:t>
            </w:r>
          </w:p>
        </w:tc>
        <w:tc>
          <w:tcPr>
            <w:tcW w:w="868" w:type="pct"/>
            <w:shd w:val="clear" w:color="auto" w:fill="auto"/>
            <w:vAlign w:val="center"/>
          </w:tcPr>
          <w:p w14:paraId="1385C8DC" w14:textId="77777777" w:rsidR="00035401" w:rsidRPr="00906D42" w:rsidRDefault="00035401" w:rsidP="00702714">
            <w:pPr>
              <w:jc w:val="center"/>
              <w:rPr>
                <w:rFonts w:ascii="Calibri" w:eastAsia="Calibri" w:hAnsi="Calibri" w:cs="Arial"/>
                <w:sz w:val="24"/>
                <w:szCs w:val="24"/>
                <w:lang w:bidi="ar-JO"/>
              </w:rPr>
            </w:pPr>
            <w:r w:rsidRPr="00906D42">
              <w:rPr>
                <w:rFonts w:ascii="Simplified Arabic" w:eastAsia="Calibri" w:hAnsi="Simplified Arabic" w:cs="Simplified Arabic"/>
                <w:sz w:val="24"/>
                <w:szCs w:val="24"/>
                <w:rtl/>
              </w:rPr>
              <w:t>إدارة السلامة والصحة المهنية</w:t>
            </w:r>
          </w:p>
        </w:tc>
        <w:tc>
          <w:tcPr>
            <w:tcW w:w="1381" w:type="pct"/>
            <w:vMerge w:val="restart"/>
            <w:shd w:val="clear" w:color="auto" w:fill="auto"/>
          </w:tcPr>
          <w:p w14:paraId="0E774996"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hint="cs"/>
                <w:sz w:val="24"/>
                <w:szCs w:val="24"/>
                <w:rtl/>
              </w:rPr>
              <w:t xml:space="preserve"> تحديد </w:t>
            </w:r>
            <w:r w:rsidRPr="00906D42">
              <w:rPr>
                <w:rFonts w:ascii="Simplified Arabic" w:eastAsia="Calibri" w:hAnsi="Simplified Arabic" w:cs="Simplified Arabic"/>
                <w:sz w:val="24"/>
                <w:szCs w:val="24"/>
                <w:rtl/>
              </w:rPr>
              <w:t>الأخطار المحتملة في المصانع والورش</w:t>
            </w:r>
          </w:p>
          <w:p w14:paraId="114EB2AC"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hint="cs"/>
                <w:sz w:val="24"/>
                <w:szCs w:val="24"/>
                <w:rtl/>
              </w:rPr>
              <w:t xml:space="preserve">اتباع </w:t>
            </w:r>
            <w:r w:rsidRPr="00906D42">
              <w:rPr>
                <w:rFonts w:ascii="Simplified Arabic" w:eastAsia="Calibri" w:hAnsi="Simplified Arabic" w:cs="Simplified Arabic"/>
                <w:sz w:val="24"/>
                <w:szCs w:val="24"/>
                <w:rtl/>
              </w:rPr>
              <w:t>قواعد السلامة في الورش والمختبرات والمنشآت الصناعية</w:t>
            </w:r>
          </w:p>
          <w:p w14:paraId="13292649"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hint="cs"/>
                <w:sz w:val="24"/>
                <w:szCs w:val="24"/>
                <w:rtl/>
              </w:rPr>
              <w:t xml:space="preserve">إدارة المشاريع </w:t>
            </w:r>
          </w:p>
          <w:p w14:paraId="2CAE8208"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hint="cs"/>
                <w:sz w:val="24"/>
                <w:szCs w:val="24"/>
                <w:rtl/>
              </w:rPr>
              <w:t xml:space="preserve">إدارة المواد والمصادر </w:t>
            </w:r>
          </w:p>
          <w:p w14:paraId="3DBF39A2"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sz w:val="24"/>
                <w:szCs w:val="24"/>
                <w:rtl/>
              </w:rPr>
              <w:t>فحص المنتجات الصناعية وقياس جودتها</w:t>
            </w:r>
          </w:p>
          <w:p w14:paraId="299CB8F9" w14:textId="201E0734"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Pr>
            </w:pPr>
            <w:r w:rsidRPr="00906D42">
              <w:rPr>
                <w:rFonts w:ascii="Simplified Arabic" w:eastAsia="Calibri" w:hAnsi="Simplified Arabic" w:cs="Simplified Arabic" w:hint="cs"/>
                <w:sz w:val="24"/>
                <w:szCs w:val="24"/>
                <w:rtl/>
              </w:rPr>
              <w:t xml:space="preserve">مطابقة المنتج </w:t>
            </w:r>
            <w:r w:rsidRPr="00906D42">
              <w:rPr>
                <w:rFonts w:ascii="Simplified Arabic" w:eastAsia="Calibri" w:hAnsi="Simplified Arabic" w:cs="Simplified Arabic"/>
                <w:sz w:val="24"/>
                <w:szCs w:val="24"/>
                <w:rtl/>
              </w:rPr>
              <w:t>لمستويات الجودة المستهدفة</w:t>
            </w:r>
          </w:p>
        </w:tc>
        <w:tc>
          <w:tcPr>
            <w:tcW w:w="805" w:type="pct"/>
            <w:vMerge w:val="restart"/>
            <w:shd w:val="clear" w:color="auto" w:fill="auto"/>
            <w:vAlign w:val="center"/>
          </w:tcPr>
          <w:p w14:paraId="16666FCD" w14:textId="702C5F50" w:rsidR="00035401" w:rsidRPr="00906D42" w:rsidRDefault="00035401" w:rsidP="00702714">
            <w:pPr>
              <w:jc w:val="center"/>
              <w:rPr>
                <w:rFonts w:ascii="Calibri" w:eastAsia="Calibri" w:hAnsi="Calibri" w:cs="Arial"/>
                <w:sz w:val="24"/>
                <w:szCs w:val="24"/>
                <w:lang w:bidi="ar-JO"/>
              </w:rPr>
            </w:pPr>
            <w:r w:rsidRPr="00906D42">
              <w:rPr>
                <w:rFonts w:ascii="Calibri" w:eastAsia="Calibri" w:hAnsi="Calibri" w:cs="Arial" w:hint="cs"/>
                <w:sz w:val="24"/>
                <w:szCs w:val="24"/>
                <w:rtl/>
                <w:lang w:bidi="ar-JO"/>
              </w:rPr>
              <w:t>الإدارة الهندسية وضبط الجودة والسلامة المهنية</w:t>
            </w:r>
          </w:p>
        </w:tc>
      </w:tr>
      <w:tr w:rsidR="00035401" w:rsidRPr="00906D42" w14:paraId="342FB694" w14:textId="77777777" w:rsidTr="00702714">
        <w:tc>
          <w:tcPr>
            <w:tcW w:w="1946" w:type="pct"/>
            <w:shd w:val="clear" w:color="auto" w:fill="auto"/>
          </w:tcPr>
          <w:p w14:paraId="75A62603" w14:textId="77777777" w:rsidR="00035401" w:rsidRPr="00906D42" w:rsidRDefault="00035401" w:rsidP="00FB5FA5">
            <w:pPr>
              <w:bidi/>
              <w:jc w:val="both"/>
              <w:rPr>
                <w:rFonts w:ascii="Calibri" w:eastAsia="Calibri" w:hAnsi="Calibri" w:cs="Arial"/>
                <w:sz w:val="24"/>
                <w:szCs w:val="24"/>
                <w:lang w:bidi="ar-JO"/>
              </w:rPr>
            </w:pPr>
            <w:r w:rsidRPr="00906D42">
              <w:rPr>
                <w:rFonts w:ascii="Simplified Arabic" w:eastAsia="Calibri" w:hAnsi="Simplified Arabic" w:cs="Simplified Arabic"/>
                <w:sz w:val="24"/>
                <w:szCs w:val="24"/>
                <w:rtl/>
              </w:rPr>
              <w:t>يهدف المساق إلى تعريف الطالب بالمفاهيم والأساليب الحديثة في إدارة المشاريع، وتشمل المواضيع: ماهي إدارة المشاريع، صفات وخصاص إدارة المشاريع ومدير المشروع، تخطيط المشاريع وتوزيع المواد والمصادر، طرق إدارة المشاريع، تقدير التكاليف وحساب المخاطرة، إتخاذ القرارات في وضع غير مستقر، متابعة المششاريع والتحكم بها.</w:t>
            </w:r>
          </w:p>
        </w:tc>
        <w:tc>
          <w:tcPr>
            <w:tcW w:w="868" w:type="pct"/>
            <w:shd w:val="clear" w:color="auto" w:fill="auto"/>
            <w:vAlign w:val="center"/>
          </w:tcPr>
          <w:p w14:paraId="020D3934" w14:textId="77777777" w:rsidR="00035401" w:rsidRPr="00906D42" w:rsidRDefault="00035401" w:rsidP="00702714">
            <w:pPr>
              <w:jc w:val="center"/>
              <w:rPr>
                <w:rFonts w:ascii="Calibri" w:eastAsia="Calibri" w:hAnsi="Calibri" w:cs="Arial"/>
                <w:sz w:val="24"/>
                <w:szCs w:val="24"/>
                <w:lang w:bidi="ar-JO"/>
              </w:rPr>
            </w:pPr>
            <w:r w:rsidRPr="00906D42">
              <w:rPr>
                <w:rFonts w:ascii="Simplified Arabic" w:eastAsia="Calibri" w:hAnsi="Simplified Arabic" w:cs="Simplified Arabic"/>
                <w:sz w:val="24"/>
                <w:szCs w:val="24"/>
                <w:rtl/>
              </w:rPr>
              <w:t>إدارة هندسية</w:t>
            </w:r>
          </w:p>
        </w:tc>
        <w:tc>
          <w:tcPr>
            <w:tcW w:w="1381" w:type="pct"/>
            <w:vMerge/>
            <w:shd w:val="clear" w:color="auto" w:fill="auto"/>
          </w:tcPr>
          <w:p w14:paraId="505839F6" w14:textId="77777777" w:rsidR="00035401" w:rsidRPr="00906D42" w:rsidRDefault="00035401" w:rsidP="00EF39BA">
            <w:pPr>
              <w:jc w:val="right"/>
              <w:rPr>
                <w:rFonts w:ascii="Calibri" w:eastAsia="Calibri" w:hAnsi="Calibri" w:cs="Arial"/>
                <w:sz w:val="24"/>
                <w:szCs w:val="24"/>
                <w:lang w:bidi="ar-JO"/>
              </w:rPr>
            </w:pPr>
          </w:p>
        </w:tc>
        <w:tc>
          <w:tcPr>
            <w:tcW w:w="805" w:type="pct"/>
            <w:vMerge/>
            <w:shd w:val="clear" w:color="auto" w:fill="auto"/>
            <w:vAlign w:val="center"/>
          </w:tcPr>
          <w:p w14:paraId="1A57C510" w14:textId="77777777" w:rsidR="00035401" w:rsidRPr="00906D42" w:rsidRDefault="00035401" w:rsidP="00702714">
            <w:pPr>
              <w:jc w:val="center"/>
              <w:rPr>
                <w:rFonts w:ascii="Calibri" w:eastAsia="Calibri" w:hAnsi="Calibri" w:cs="Arial"/>
                <w:sz w:val="24"/>
                <w:szCs w:val="24"/>
                <w:lang w:bidi="ar-JO"/>
              </w:rPr>
            </w:pPr>
          </w:p>
        </w:tc>
      </w:tr>
      <w:tr w:rsidR="00035401" w:rsidRPr="00906D42" w14:paraId="4893E2CE" w14:textId="77777777" w:rsidTr="00702714">
        <w:tc>
          <w:tcPr>
            <w:tcW w:w="1946" w:type="pct"/>
          </w:tcPr>
          <w:p w14:paraId="257C1559" w14:textId="77777777" w:rsidR="00035401" w:rsidRPr="00906D42" w:rsidRDefault="00035401" w:rsidP="00FB5FA5">
            <w:pPr>
              <w:bidi/>
              <w:jc w:val="both"/>
              <w:rPr>
                <w:rFonts w:ascii="Calibri" w:eastAsia="Calibri" w:hAnsi="Calibri" w:cs="Arial"/>
                <w:sz w:val="24"/>
                <w:szCs w:val="24"/>
                <w:lang w:bidi="ar-JO"/>
              </w:rPr>
            </w:pPr>
            <w:r w:rsidRPr="00906D42">
              <w:rPr>
                <w:rFonts w:ascii="Simplified Arabic" w:eastAsia="Calibri" w:hAnsi="Simplified Arabic" w:cs="Simplified Arabic"/>
                <w:sz w:val="24"/>
                <w:szCs w:val="24"/>
                <w:rtl/>
              </w:rPr>
              <w:lastRenderedPageBreak/>
              <w:t>في هذا المساق يزود الطالب بالمفاهيم والمبادئ والطرق والأدوات المستخدمة لفحص المنتجات الصناعية وقياس جودتها ومدى مطابقتها لمستويات الجودة المستهدفة، محتويات المساق تشمل ما يلي: مقدمة ومفاهيم أساسية عن الجودة، أساسيات الإحصاء ومجالات إستخدامها في ضبط الجودة، خرائط التحكم وإستخداماتها في مجال ضبط الجودة، خطط الفحص والمعاينة، مقدرة العمليات الإنتاجية، مفهوم تكاليف ضبط الحودة، مفهوم الضبط الشامل للجودة، الموثوقية.</w:t>
            </w:r>
          </w:p>
        </w:tc>
        <w:tc>
          <w:tcPr>
            <w:tcW w:w="868" w:type="pct"/>
            <w:vAlign w:val="center"/>
          </w:tcPr>
          <w:p w14:paraId="244BB90C" w14:textId="77777777" w:rsidR="00035401" w:rsidRPr="00906D42" w:rsidRDefault="00035401" w:rsidP="00702714">
            <w:pPr>
              <w:jc w:val="center"/>
              <w:rPr>
                <w:rFonts w:ascii="Calibri" w:eastAsia="Calibri" w:hAnsi="Calibri" w:cs="Arial"/>
                <w:sz w:val="24"/>
                <w:szCs w:val="24"/>
                <w:lang w:bidi="ar-JO"/>
              </w:rPr>
            </w:pPr>
            <w:r w:rsidRPr="00906D42">
              <w:rPr>
                <w:rFonts w:ascii="Simplified Arabic" w:eastAsia="Calibri" w:hAnsi="Simplified Arabic" w:cs="Simplified Arabic"/>
                <w:sz w:val="24"/>
                <w:szCs w:val="24"/>
                <w:rtl/>
              </w:rPr>
              <w:t>إدارة وضبط الجودة</w:t>
            </w:r>
          </w:p>
        </w:tc>
        <w:tc>
          <w:tcPr>
            <w:tcW w:w="1381" w:type="pct"/>
            <w:vMerge/>
          </w:tcPr>
          <w:p w14:paraId="0806C04E" w14:textId="77777777" w:rsidR="00035401" w:rsidRPr="00906D42" w:rsidRDefault="00035401" w:rsidP="00EF39BA">
            <w:pPr>
              <w:jc w:val="right"/>
              <w:rPr>
                <w:rFonts w:ascii="Calibri" w:eastAsia="Calibri" w:hAnsi="Calibri" w:cs="Arial"/>
                <w:sz w:val="24"/>
                <w:szCs w:val="24"/>
                <w:highlight w:val="yellow"/>
                <w:lang w:bidi="ar-JO"/>
              </w:rPr>
            </w:pPr>
          </w:p>
        </w:tc>
        <w:tc>
          <w:tcPr>
            <w:tcW w:w="805" w:type="pct"/>
            <w:vMerge/>
            <w:vAlign w:val="center"/>
          </w:tcPr>
          <w:p w14:paraId="1859D02C" w14:textId="77777777" w:rsidR="00035401" w:rsidRPr="00906D42" w:rsidRDefault="00035401" w:rsidP="00702714">
            <w:pPr>
              <w:jc w:val="center"/>
              <w:rPr>
                <w:rFonts w:ascii="Calibri" w:eastAsia="Calibri" w:hAnsi="Calibri" w:cs="Arial"/>
                <w:sz w:val="24"/>
                <w:szCs w:val="24"/>
                <w:highlight w:val="yellow"/>
                <w:lang w:bidi="ar-JO"/>
              </w:rPr>
            </w:pPr>
          </w:p>
        </w:tc>
      </w:tr>
      <w:tr w:rsidR="00035401" w:rsidRPr="00906D42" w14:paraId="0CC83523" w14:textId="77777777" w:rsidTr="00702714">
        <w:tc>
          <w:tcPr>
            <w:tcW w:w="1946" w:type="pct"/>
          </w:tcPr>
          <w:p w14:paraId="6C70C2DD" w14:textId="77777777" w:rsidR="00035401" w:rsidRPr="00906D42" w:rsidRDefault="00035401" w:rsidP="00FB5FA5">
            <w:pPr>
              <w:bidi/>
              <w:jc w:val="both"/>
              <w:rPr>
                <w:rFonts w:ascii="Calibri" w:eastAsia="Calibri" w:hAnsi="Calibri" w:cs="Arial"/>
                <w:sz w:val="24"/>
                <w:szCs w:val="24"/>
                <w:lang w:bidi="ar-JO"/>
              </w:rPr>
            </w:pPr>
            <w:r w:rsidRPr="00906D42">
              <w:rPr>
                <w:rFonts w:ascii="Simplified Arabic" w:eastAsia="Calibri" w:hAnsi="Simplified Arabic" w:cs="Simplified Arabic"/>
                <w:sz w:val="24"/>
                <w:szCs w:val="24"/>
                <w:rtl/>
              </w:rPr>
              <w:t>يهدف المساق إلى تعريف الطالب بالمفاهيم والمبادئ الأساسية في عمليات الأنظمة الميكانيكية  والتحكم الآلي، أنواع أنظمة التحكم الآلي، تحديد التطبيقات العملية ونوعية النظام المطلوب تشغيله لتنفيذ العمليات، النظام المفتوح، النظام المغلق، مكونات النظام الآلي، مميزات أنظمة التحكم الآلي، كفاءة ودقة العمل في أنظمة التحكم الآلي.</w:t>
            </w:r>
          </w:p>
        </w:tc>
        <w:tc>
          <w:tcPr>
            <w:tcW w:w="868" w:type="pct"/>
            <w:vAlign w:val="center"/>
          </w:tcPr>
          <w:p w14:paraId="3CF083CF" w14:textId="77777777" w:rsidR="00035401" w:rsidRPr="00906D42" w:rsidRDefault="00035401" w:rsidP="00702714">
            <w:pPr>
              <w:jc w:val="center"/>
              <w:rPr>
                <w:rFonts w:ascii="Calibri" w:eastAsia="Calibri" w:hAnsi="Calibri" w:cs="Arial"/>
                <w:sz w:val="24"/>
                <w:szCs w:val="24"/>
                <w:lang w:bidi="ar-JO"/>
              </w:rPr>
            </w:pPr>
            <w:r w:rsidRPr="00906D42">
              <w:rPr>
                <w:rFonts w:ascii="Simplified Arabic" w:eastAsia="Calibri" w:hAnsi="Simplified Arabic" w:cs="Simplified Arabic"/>
                <w:sz w:val="24"/>
                <w:szCs w:val="24"/>
                <w:rtl/>
              </w:rPr>
              <w:t>التحكم الآلي</w:t>
            </w:r>
          </w:p>
        </w:tc>
        <w:tc>
          <w:tcPr>
            <w:tcW w:w="1381" w:type="pct"/>
            <w:vMerge w:val="restart"/>
          </w:tcPr>
          <w:p w14:paraId="71FD68D9"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sz w:val="24"/>
                <w:szCs w:val="24"/>
                <w:rtl/>
              </w:rPr>
              <w:t xml:space="preserve">تطبيق العمليات المختلفة </w:t>
            </w:r>
            <w:r w:rsidRPr="00906D42">
              <w:rPr>
                <w:rFonts w:ascii="Simplified Arabic" w:eastAsia="Calibri" w:hAnsi="Simplified Arabic" w:cs="Simplified Arabic" w:hint="cs"/>
                <w:sz w:val="24"/>
                <w:szCs w:val="24"/>
                <w:rtl/>
              </w:rPr>
              <w:t>باستخدام</w:t>
            </w:r>
            <w:r w:rsidRPr="00906D42">
              <w:rPr>
                <w:rFonts w:ascii="Simplified Arabic" w:eastAsia="Calibri" w:hAnsi="Simplified Arabic" w:cs="Simplified Arabic"/>
                <w:sz w:val="24"/>
                <w:szCs w:val="24"/>
                <w:rtl/>
              </w:rPr>
              <w:t xml:space="preserve"> التحكم الآلي</w:t>
            </w:r>
          </w:p>
          <w:p w14:paraId="21AC4611"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sz w:val="24"/>
                <w:szCs w:val="24"/>
                <w:rtl/>
              </w:rPr>
              <w:t>تحويل المهام اليدوية إلى مهام أتوماتيكية</w:t>
            </w:r>
          </w:p>
          <w:p w14:paraId="6908D01E" w14:textId="77777777" w:rsidR="00035401" w:rsidRPr="00906D42" w:rsidRDefault="00035401" w:rsidP="00702714">
            <w:pPr>
              <w:pStyle w:val="ListParagraph"/>
              <w:numPr>
                <w:ilvl w:val="0"/>
                <w:numId w:val="24"/>
              </w:numPr>
              <w:bidi/>
              <w:spacing w:after="120" w:line="320" w:lineRule="atLeast"/>
              <w:ind w:left="234" w:hanging="234"/>
              <w:rPr>
                <w:rFonts w:ascii="Calibri" w:eastAsia="Calibri" w:hAnsi="Calibri" w:cs="Arial"/>
                <w:sz w:val="24"/>
                <w:szCs w:val="24"/>
                <w:lang w:bidi="ar-JO"/>
              </w:rPr>
            </w:pPr>
            <w:r w:rsidRPr="00906D42">
              <w:rPr>
                <w:rFonts w:ascii="Simplified Arabic" w:eastAsia="Calibri" w:hAnsi="Simplified Arabic" w:cs="Simplified Arabic"/>
                <w:sz w:val="24"/>
                <w:szCs w:val="24"/>
                <w:rtl/>
              </w:rPr>
              <w:t xml:space="preserve">قياس أداء أنظمة التحكم من خلال ربطها </w:t>
            </w:r>
            <w:r w:rsidRPr="00906D42">
              <w:rPr>
                <w:rFonts w:ascii="Simplified Arabic" w:eastAsia="Calibri" w:hAnsi="Simplified Arabic" w:cs="Simplified Arabic" w:hint="cs"/>
                <w:sz w:val="24"/>
                <w:szCs w:val="24"/>
                <w:rtl/>
              </w:rPr>
              <w:t>ب</w:t>
            </w:r>
            <w:r w:rsidRPr="00906D42">
              <w:rPr>
                <w:rFonts w:ascii="Simplified Arabic" w:eastAsia="Calibri" w:hAnsi="Simplified Arabic" w:cs="Simplified Arabic"/>
                <w:sz w:val="24"/>
                <w:szCs w:val="24"/>
                <w:rtl/>
              </w:rPr>
              <w:t>الحاسوب والتحكم به</w:t>
            </w:r>
            <w:r w:rsidRPr="00906D42">
              <w:rPr>
                <w:rFonts w:ascii="Simplified Arabic" w:eastAsia="Calibri" w:hAnsi="Simplified Arabic" w:cs="Simplified Arabic" w:hint="cs"/>
                <w:sz w:val="24"/>
                <w:szCs w:val="24"/>
                <w:rtl/>
              </w:rPr>
              <w:t xml:space="preserve"> و</w:t>
            </w:r>
            <w:r w:rsidRPr="00906D42">
              <w:rPr>
                <w:rFonts w:ascii="Simplified Arabic" w:eastAsia="Calibri" w:hAnsi="Simplified Arabic" w:cs="Simplified Arabic"/>
                <w:sz w:val="24"/>
                <w:szCs w:val="24"/>
                <w:rtl/>
              </w:rPr>
              <w:t>ربطها بالهواتف الذكية</w:t>
            </w:r>
          </w:p>
        </w:tc>
        <w:tc>
          <w:tcPr>
            <w:tcW w:w="805" w:type="pct"/>
            <w:vMerge w:val="restart"/>
            <w:vAlign w:val="center"/>
          </w:tcPr>
          <w:p w14:paraId="2EF875B4" w14:textId="1ECD6A59" w:rsidR="00035401" w:rsidRPr="00906D42" w:rsidRDefault="00035401" w:rsidP="00702714">
            <w:pPr>
              <w:jc w:val="center"/>
              <w:rPr>
                <w:rFonts w:ascii="Calibri" w:eastAsia="Calibri" w:hAnsi="Calibri" w:cs="Arial"/>
                <w:sz w:val="24"/>
                <w:szCs w:val="24"/>
                <w:lang w:bidi="ar-JO"/>
              </w:rPr>
            </w:pPr>
            <w:r w:rsidRPr="00906D42">
              <w:rPr>
                <w:rFonts w:ascii="Calibri" w:eastAsia="Calibri" w:hAnsi="Calibri" w:cs="Arial" w:hint="cs"/>
                <w:sz w:val="24"/>
                <w:szCs w:val="24"/>
                <w:rtl/>
                <w:lang w:bidi="ar-JO"/>
              </w:rPr>
              <w:t>التحكم ال</w:t>
            </w:r>
            <w:r w:rsidR="001A4F3B" w:rsidRPr="00906D42">
              <w:rPr>
                <w:rFonts w:ascii="Calibri" w:eastAsia="Calibri" w:hAnsi="Calibri" w:cs="Arial" w:hint="cs"/>
                <w:sz w:val="24"/>
                <w:szCs w:val="24"/>
                <w:rtl/>
                <w:lang w:bidi="ar-JO"/>
              </w:rPr>
              <w:t>آ</w:t>
            </w:r>
            <w:r w:rsidRPr="00906D42">
              <w:rPr>
                <w:rFonts w:ascii="Calibri" w:eastAsia="Calibri" w:hAnsi="Calibri" w:cs="Arial" w:hint="cs"/>
                <w:sz w:val="24"/>
                <w:szCs w:val="24"/>
                <w:rtl/>
                <w:lang w:bidi="ar-JO"/>
              </w:rPr>
              <w:t>لي</w:t>
            </w:r>
          </w:p>
        </w:tc>
      </w:tr>
      <w:tr w:rsidR="00035401" w:rsidRPr="00906D42" w14:paraId="7897397B" w14:textId="77777777" w:rsidTr="00702714">
        <w:tc>
          <w:tcPr>
            <w:tcW w:w="1946" w:type="pct"/>
          </w:tcPr>
          <w:p w14:paraId="77AB42C6" w14:textId="77777777" w:rsidR="00035401" w:rsidRPr="00906D42" w:rsidRDefault="00035401" w:rsidP="00FB5FA5">
            <w:pPr>
              <w:bidi/>
              <w:jc w:val="both"/>
              <w:rPr>
                <w:rFonts w:ascii="Calibri" w:eastAsia="Calibri" w:hAnsi="Calibri" w:cs="Arial"/>
                <w:sz w:val="24"/>
                <w:szCs w:val="24"/>
                <w:lang w:bidi="ar-JO"/>
              </w:rPr>
            </w:pPr>
            <w:r w:rsidRPr="00906D42">
              <w:rPr>
                <w:rFonts w:ascii="Simplified Arabic" w:eastAsia="Calibri" w:hAnsi="Simplified Arabic" w:cs="Simplified Arabic"/>
                <w:sz w:val="24"/>
                <w:szCs w:val="24"/>
                <w:rtl/>
              </w:rPr>
              <w:t>يهدف المساق إلى تعريف الطالب بالتحكم الرقمي وتطبيق العمليات المختلفة بإستخدام التحكم الآلي، تحويل المهام اليدوية إلى مهام أتوماتيكية، التعرف على أنواع الحساسات والمحركات المستخدمة في التحكم الآلي، المعالجات المستخدمة في أنظمة التحكم الآلي، قياس أداء أنظمة التحكم من خلال ربطها بالحاسوب والتحكم بها، ربطها بالهواتف الذكية</w:t>
            </w:r>
          </w:p>
        </w:tc>
        <w:tc>
          <w:tcPr>
            <w:tcW w:w="868" w:type="pct"/>
            <w:vAlign w:val="center"/>
          </w:tcPr>
          <w:p w14:paraId="002D9594" w14:textId="77777777" w:rsidR="00035401" w:rsidRPr="00906D42" w:rsidRDefault="00035401" w:rsidP="00702714">
            <w:pPr>
              <w:jc w:val="center"/>
              <w:rPr>
                <w:rFonts w:ascii="Calibri" w:eastAsia="Calibri" w:hAnsi="Calibri" w:cs="Arial"/>
                <w:sz w:val="24"/>
                <w:szCs w:val="24"/>
                <w:lang w:bidi="ar-JO"/>
              </w:rPr>
            </w:pPr>
            <w:r w:rsidRPr="00906D42">
              <w:rPr>
                <w:rFonts w:ascii="Simplified Arabic" w:eastAsia="Calibri" w:hAnsi="Simplified Arabic" w:cs="Simplified Arabic"/>
                <w:sz w:val="24"/>
                <w:szCs w:val="24"/>
                <w:rtl/>
              </w:rPr>
              <w:t>التحكم الآلي /عملي</w:t>
            </w:r>
          </w:p>
        </w:tc>
        <w:tc>
          <w:tcPr>
            <w:tcW w:w="1381" w:type="pct"/>
            <w:vMerge/>
          </w:tcPr>
          <w:p w14:paraId="6FCFF4C0" w14:textId="77777777" w:rsidR="00035401" w:rsidRPr="00906D42" w:rsidRDefault="00035401" w:rsidP="00EF39BA">
            <w:pPr>
              <w:jc w:val="right"/>
              <w:rPr>
                <w:rFonts w:ascii="Calibri" w:eastAsia="Calibri" w:hAnsi="Calibri" w:cs="Arial"/>
                <w:sz w:val="24"/>
                <w:szCs w:val="24"/>
                <w:lang w:bidi="ar-JO"/>
              </w:rPr>
            </w:pPr>
          </w:p>
        </w:tc>
        <w:tc>
          <w:tcPr>
            <w:tcW w:w="805" w:type="pct"/>
            <w:vMerge/>
            <w:vAlign w:val="center"/>
          </w:tcPr>
          <w:p w14:paraId="0A8DAFA0" w14:textId="77777777" w:rsidR="00035401" w:rsidRPr="00906D42" w:rsidRDefault="00035401" w:rsidP="00702714">
            <w:pPr>
              <w:jc w:val="center"/>
              <w:rPr>
                <w:rFonts w:ascii="Calibri" w:eastAsia="Calibri" w:hAnsi="Calibri" w:cs="Arial"/>
                <w:sz w:val="24"/>
                <w:szCs w:val="24"/>
                <w:lang w:bidi="ar-JO"/>
              </w:rPr>
            </w:pPr>
          </w:p>
        </w:tc>
      </w:tr>
      <w:tr w:rsidR="00035401" w:rsidRPr="00906D42" w14:paraId="78BF4844" w14:textId="77777777" w:rsidTr="00702714">
        <w:tc>
          <w:tcPr>
            <w:tcW w:w="1946" w:type="pct"/>
          </w:tcPr>
          <w:p w14:paraId="5C8511E7" w14:textId="77777777" w:rsidR="00035401" w:rsidRPr="00906D42" w:rsidRDefault="00035401" w:rsidP="00FB5FA5">
            <w:pPr>
              <w:bidi/>
              <w:jc w:val="both"/>
              <w:rPr>
                <w:rFonts w:ascii="Calibri" w:eastAsia="Calibri" w:hAnsi="Calibri" w:cs="Arial"/>
                <w:sz w:val="24"/>
                <w:szCs w:val="24"/>
                <w:lang w:bidi="ar-JO"/>
              </w:rPr>
            </w:pPr>
            <w:r w:rsidRPr="00906D42">
              <w:rPr>
                <w:rFonts w:ascii="Simplified Arabic" w:eastAsia="Calibri" w:hAnsi="Simplified Arabic" w:cs="Simplified Arabic"/>
                <w:sz w:val="24"/>
                <w:szCs w:val="24"/>
                <w:rtl/>
              </w:rPr>
              <w:lastRenderedPageBreak/>
              <w:t>يعرض المساق مقدمة في قوانين نيوتن، القوة، تحليل القوى في إتجاهين متعامدين، محصلة القوى، إتزان الأجسام، عزم القوة، إتزان الأجسام.</w:t>
            </w:r>
          </w:p>
        </w:tc>
        <w:tc>
          <w:tcPr>
            <w:tcW w:w="868" w:type="pct"/>
            <w:vAlign w:val="center"/>
          </w:tcPr>
          <w:p w14:paraId="780CAC3F" w14:textId="77777777" w:rsidR="00035401" w:rsidRPr="00906D42" w:rsidRDefault="00035401" w:rsidP="00702714">
            <w:pPr>
              <w:jc w:val="center"/>
              <w:rPr>
                <w:rFonts w:ascii="Calibri" w:eastAsia="Calibri" w:hAnsi="Calibri" w:cs="Arial"/>
                <w:sz w:val="24"/>
                <w:szCs w:val="24"/>
                <w:lang w:bidi="ar-JO"/>
              </w:rPr>
            </w:pPr>
            <w:r w:rsidRPr="00906D42">
              <w:rPr>
                <w:rFonts w:ascii="Simplified Arabic" w:eastAsia="Calibri" w:hAnsi="Simplified Arabic" w:cs="Simplified Arabic"/>
                <w:sz w:val="24"/>
                <w:szCs w:val="24"/>
                <w:rtl/>
                <w:lang w:bidi="ar-LB"/>
              </w:rPr>
              <w:t>الميكانيكا</w:t>
            </w:r>
          </w:p>
        </w:tc>
        <w:tc>
          <w:tcPr>
            <w:tcW w:w="1381" w:type="pct"/>
            <w:vMerge w:val="restart"/>
          </w:tcPr>
          <w:p w14:paraId="1938EB38"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sz w:val="24"/>
                <w:szCs w:val="24"/>
                <w:rtl/>
              </w:rPr>
              <w:t>تشغيل خطوط الإنتاج والإشراف عليها</w:t>
            </w:r>
          </w:p>
          <w:p w14:paraId="37A48069"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sz w:val="24"/>
                <w:szCs w:val="24"/>
                <w:rtl/>
              </w:rPr>
              <w:t>في التعامل مع الأجهزة المستخدمة في الصناعات المحلية</w:t>
            </w:r>
          </w:p>
          <w:p w14:paraId="3CDF1768" w14:textId="7F5A7DA0"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sz w:val="24"/>
                <w:szCs w:val="24"/>
                <w:rtl/>
              </w:rPr>
              <w:t xml:space="preserve">تشغيل الآليات التي تعمل بأنظمة التحكم الرقمي المحوسب </w:t>
            </w:r>
            <w:r w:rsidR="00702714" w:rsidRPr="00906D42">
              <w:rPr>
                <w:rFonts w:ascii="Simplified Arabic" w:eastAsia="Calibri" w:hAnsi="Simplified Arabic" w:cs="Simplified Arabic" w:hint="cs"/>
                <w:sz w:val="24"/>
                <w:szCs w:val="24"/>
                <w:rtl/>
              </w:rPr>
              <w:t>(</w:t>
            </w:r>
            <w:r w:rsidRPr="00906D42">
              <w:rPr>
                <w:rFonts w:ascii="Simplified Arabic" w:eastAsia="Calibri" w:hAnsi="Simplified Arabic" w:cs="Simplified Arabic"/>
                <w:sz w:val="24"/>
                <w:szCs w:val="24"/>
              </w:rPr>
              <w:t>CNC</w:t>
            </w:r>
            <w:r w:rsidRPr="00906D42">
              <w:rPr>
                <w:rFonts w:ascii="Simplified Arabic" w:eastAsia="Calibri" w:hAnsi="Simplified Arabic" w:cs="Simplified Arabic"/>
                <w:sz w:val="24"/>
                <w:szCs w:val="24"/>
                <w:rtl/>
              </w:rPr>
              <w:t>).</w:t>
            </w:r>
          </w:p>
          <w:p w14:paraId="5591D3C3"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sz w:val="24"/>
                <w:szCs w:val="24"/>
                <w:rtl/>
              </w:rPr>
              <w:t>تركيب وصيانة أنظمة التحكم الصناعية المحوسبة</w:t>
            </w:r>
          </w:p>
          <w:p w14:paraId="5675B7A8"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tl/>
              </w:rPr>
            </w:pPr>
            <w:r w:rsidRPr="00906D42">
              <w:rPr>
                <w:rFonts w:ascii="Simplified Arabic" w:eastAsia="Calibri" w:hAnsi="Simplified Arabic" w:cs="Simplified Arabic"/>
                <w:sz w:val="24"/>
                <w:szCs w:val="24"/>
                <w:rtl/>
              </w:rPr>
              <w:t>التعامل مع المعدات والأجهزة المستخدمة في الصناعات المحوسبة في السوق المحلي</w:t>
            </w:r>
          </w:p>
          <w:p w14:paraId="7D137D5F"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Pr>
            </w:pPr>
            <w:r w:rsidRPr="00906D42">
              <w:rPr>
                <w:rFonts w:ascii="Simplified Arabic" w:eastAsia="Calibri" w:hAnsi="Simplified Arabic" w:cs="Simplified Arabic"/>
                <w:sz w:val="24"/>
                <w:szCs w:val="24"/>
                <w:rtl/>
              </w:rPr>
              <w:t>تركيب وصيانة أنظمة التحكم الصناعية المحوسبة</w:t>
            </w:r>
            <w:r w:rsidRPr="00906D42">
              <w:rPr>
                <w:rFonts w:ascii="Simplified Arabic" w:eastAsia="Calibri" w:hAnsi="Simplified Arabic" w:cs="Simplified Arabic"/>
                <w:sz w:val="24"/>
                <w:szCs w:val="24"/>
              </w:rPr>
              <w:t>.</w:t>
            </w:r>
          </w:p>
          <w:p w14:paraId="6FBDA171" w14:textId="77777777" w:rsidR="00035401" w:rsidRPr="00906D42" w:rsidRDefault="00035401" w:rsidP="00702714">
            <w:pPr>
              <w:pStyle w:val="ListParagraph"/>
              <w:numPr>
                <w:ilvl w:val="0"/>
                <w:numId w:val="24"/>
              </w:numPr>
              <w:bidi/>
              <w:spacing w:after="120" w:line="320" w:lineRule="atLeast"/>
              <w:ind w:left="234" w:hanging="234"/>
              <w:rPr>
                <w:rFonts w:ascii="Simplified Arabic" w:eastAsia="Calibri" w:hAnsi="Simplified Arabic" w:cs="Simplified Arabic"/>
                <w:sz w:val="24"/>
                <w:szCs w:val="24"/>
              </w:rPr>
            </w:pPr>
            <w:r w:rsidRPr="00906D42">
              <w:rPr>
                <w:rFonts w:ascii="Simplified Arabic" w:eastAsia="Calibri" w:hAnsi="Simplified Arabic" w:cs="Simplified Arabic"/>
                <w:sz w:val="24"/>
                <w:szCs w:val="24"/>
                <w:rtl/>
              </w:rPr>
              <w:t>تشغيل وصيانة الأنظمة الصناعية التي تعتمد على انظمة التحكم المحوسب</w:t>
            </w:r>
          </w:p>
        </w:tc>
        <w:tc>
          <w:tcPr>
            <w:tcW w:w="805" w:type="pct"/>
            <w:vMerge w:val="restart"/>
            <w:vAlign w:val="center"/>
          </w:tcPr>
          <w:p w14:paraId="3DF4F09B" w14:textId="77777777" w:rsidR="00035401" w:rsidRPr="00906D42" w:rsidRDefault="00035401" w:rsidP="00702714">
            <w:pPr>
              <w:jc w:val="center"/>
              <w:rPr>
                <w:rFonts w:ascii="Calibri" w:eastAsia="Calibri" w:hAnsi="Calibri" w:cs="Arial"/>
                <w:sz w:val="24"/>
                <w:szCs w:val="24"/>
                <w:lang w:bidi="ar-JO"/>
              </w:rPr>
            </w:pPr>
            <w:r w:rsidRPr="00906D42">
              <w:rPr>
                <w:rFonts w:ascii="Calibri" w:eastAsia="Calibri" w:hAnsi="Calibri" w:cs="Arial"/>
                <w:sz w:val="24"/>
                <w:szCs w:val="24"/>
                <w:rtl/>
              </w:rPr>
              <w:t xml:space="preserve">صيانة المعدات و الماكنات </w:t>
            </w:r>
            <w:r w:rsidRPr="00906D42">
              <w:rPr>
                <w:rFonts w:ascii="Calibri" w:eastAsia="Calibri" w:hAnsi="Calibri" w:cs="Arial" w:hint="cs"/>
                <w:sz w:val="24"/>
                <w:szCs w:val="24"/>
                <w:rtl/>
              </w:rPr>
              <w:t>وتشغيلها</w:t>
            </w:r>
          </w:p>
        </w:tc>
      </w:tr>
      <w:tr w:rsidR="00035401" w:rsidRPr="00906D42" w14:paraId="05B3AFD3" w14:textId="77777777" w:rsidTr="00702714">
        <w:tc>
          <w:tcPr>
            <w:tcW w:w="1946" w:type="pct"/>
          </w:tcPr>
          <w:p w14:paraId="5D44505D" w14:textId="77777777" w:rsidR="00035401" w:rsidRPr="00906D42" w:rsidRDefault="00035401" w:rsidP="00FB5FA5">
            <w:pPr>
              <w:bidi/>
              <w:jc w:val="both"/>
              <w:rPr>
                <w:rFonts w:ascii="Calibri" w:eastAsia="Calibri" w:hAnsi="Calibri" w:cs="Arial"/>
                <w:sz w:val="24"/>
                <w:szCs w:val="24"/>
                <w:lang w:bidi="ar-JO"/>
              </w:rPr>
            </w:pPr>
            <w:r w:rsidRPr="00906D42">
              <w:rPr>
                <w:rFonts w:ascii="Simplified Arabic" w:eastAsia="Calibri" w:hAnsi="Simplified Arabic" w:cs="Simplified Arabic"/>
                <w:sz w:val="24"/>
                <w:szCs w:val="24"/>
                <w:rtl/>
              </w:rPr>
              <w:t>يتناول المساق بشكل عملي موضوعات الشد في الأسلاك والحبال وقوى الإنضغاط في الأعمدة والإحتكاك وتطبيقاته، العزم وقوى الشد والإنضغاط في أعضاء الأساسات، القوة في العوارض البسيطة، مركز المساحة للأشكال الهندسية.</w:t>
            </w:r>
          </w:p>
        </w:tc>
        <w:tc>
          <w:tcPr>
            <w:tcW w:w="868" w:type="pct"/>
            <w:vAlign w:val="center"/>
          </w:tcPr>
          <w:p w14:paraId="20CBDCC6" w14:textId="77777777" w:rsidR="00035401" w:rsidRPr="00906D42" w:rsidRDefault="00035401" w:rsidP="00702714">
            <w:pPr>
              <w:jc w:val="center"/>
              <w:rPr>
                <w:rFonts w:ascii="Calibri" w:eastAsia="Calibri" w:hAnsi="Calibri" w:cs="Arial"/>
                <w:sz w:val="24"/>
                <w:szCs w:val="24"/>
                <w:lang w:bidi="ar-JO"/>
              </w:rPr>
            </w:pPr>
            <w:r w:rsidRPr="00906D42">
              <w:rPr>
                <w:rFonts w:ascii="Simplified Arabic" w:eastAsia="Calibri" w:hAnsi="Simplified Arabic" w:cs="Simplified Arabic"/>
                <w:sz w:val="24"/>
                <w:szCs w:val="24"/>
                <w:rtl/>
                <w:lang w:bidi="ar-LB"/>
              </w:rPr>
              <w:t>الميكانيكا /عملي</w:t>
            </w:r>
          </w:p>
        </w:tc>
        <w:tc>
          <w:tcPr>
            <w:tcW w:w="1381" w:type="pct"/>
            <w:vMerge/>
          </w:tcPr>
          <w:p w14:paraId="47E15B5D" w14:textId="77777777" w:rsidR="00035401" w:rsidRPr="00906D42" w:rsidRDefault="00035401" w:rsidP="00EF39BA">
            <w:pPr>
              <w:jc w:val="right"/>
              <w:rPr>
                <w:rFonts w:ascii="Calibri" w:eastAsia="Calibri" w:hAnsi="Calibri" w:cs="Arial"/>
                <w:sz w:val="24"/>
                <w:szCs w:val="24"/>
                <w:lang w:bidi="ar-JO"/>
              </w:rPr>
            </w:pPr>
          </w:p>
        </w:tc>
        <w:tc>
          <w:tcPr>
            <w:tcW w:w="805" w:type="pct"/>
            <w:vMerge/>
            <w:vAlign w:val="center"/>
          </w:tcPr>
          <w:p w14:paraId="2592A43E" w14:textId="77777777" w:rsidR="00035401" w:rsidRPr="00906D42" w:rsidRDefault="00035401" w:rsidP="00702714">
            <w:pPr>
              <w:jc w:val="center"/>
              <w:rPr>
                <w:rFonts w:ascii="Calibri" w:eastAsia="Calibri" w:hAnsi="Calibri" w:cs="Arial"/>
                <w:sz w:val="24"/>
                <w:szCs w:val="24"/>
                <w:lang w:bidi="ar-JO"/>
              </w:rPr>
            </w:pPr>
          </w:p>
        </w:tc>
      </w:tr>
    </w:tbl>
    <w:p w14:paraId="61327F81" w14:textId="5721F364" w:rsidR="00C7716C" w:rsidRDefault="00C7716C" w:rsidP="000A1B5F">
      <w:pPr>
        <w:jc w:val="center"/>
        <w:rPr>
          <w:rtl/>
        </w:rPr>
      </w:pPr>
    </w:p>
    <w:p w14:paraId="4C832901" w14:textId="5EC8F7DC" w:rsidR="00D36CC0" w:rsidRDefault="00D36CC0" w:rsidP="000A1B5F">
      <w:pPr>
        <w:jc w:val="center"/>
        <w:rPr>
          <w:rtl/>
        </w:rPr>
      </w:pPr>
    </w:p>
    <w:p w14:paraId="5ED98D5C" w14:textId="5B10E57A" w:rsidR="00D36CC0" w:rsidRDefault="00D36CC0" w:rsidP="000A1B5F">
      <w:pPr>
        <w:jc w:val="center"/>
        <w:rPr>
          <w:rtl/>
        </w:rPr>
      </w:pPr>
    </w:p>
    <w:p w14:paraId="3240581B" w14:textId="77777777" w:rsidR="00D36CC0" w:rsidRDefault="00D36CC0" w:rsidP="000A1B5F">
      <w:pPr>
        <w:jc w:val="center"/>
        <w:rPr>
          <w:rtl/>
        </w:rPr>
      </w:pPr>
    </w:p>
    <w:p w14:paraId="16E14EE2" w14:textId="1FF60367" w:rsidR="00C7716C" w:rsidRDefault="00C7716C" w:rsidP="000A1B5F">
      <w:pPr>
        <w:jc w:val="center"/>
        <w:rPr>
          <w:rtl/>
        </w:rPr>
      </w:pPr>
    </w:p>
    <w:p w14:paraId="3BED5B89" w14:textId="1BDD7DCC" w:rsidR="008C5C60" w:rsidRDefault="008C5C60" w:rsidP="000A1B5F">
      <w:pPr>
        <w:jc w:val="center"/>
        <w:rPr>
          <w:rtl/>
        </w:rPr>
      </w:pPr>
    </w:p>
    <w:p w14:paraId="1B2FCB96" w14:textId="13A1F01E" w:rsidR="008C5C60" w:rsidRDefault="008C5C60" w:rsidP="000A1B5F">
      <w:pPr>
        <w:jc w:val="center"/>
        <w:rPr>
          <w:rtl/>
        </w:rPr>
      </w:pPr>
    </w:p>
    <w:p w14:paraId="46857255" w14:textId="77777777" w:rsidR="008C5C60" w:rsidRDefault="008C5C60" w:rsidP="000A1B5F">
      <w:pPr>
        <w:jc w:val="center"/>
        <w:rPr>
          <w:rtl/>
        </w:rPr>
      </w:pPr>
    </w:p>
    <w:p w14:paraId="4E0BCC3F" w14:textId="6B99D5CF" w:rsidR="00D47BE1" w:rsidRPr="00EF0F65" w:rsidRDefault="00F24C76" w:rsidP="00D47BE1">
      <w:pPr>
        <w:bidi/>
        <w:spacing w:after="0" w:line="240" w:lineRule="auto"/>
        <w:rPr>
          <w:rFonts w:ascii="Simplified Arabic" w:hAnsi="Simplified Arabic" w:cs="Simplified Arabic"/>
          <w:b/>
          <w:bCs/>
          <w:sz w:val="28"/>
          <w:szCs w:val="28"/>
          <w:rtl/>
        </w:rPr>
      </w:pPr>
      <w:r w:rsidRPr="00EF0F65">
        <w:rPr>
          <w:rFonts w:ascii="Simplified Arabic" w:hAnsi="Simplified Arabic" w:cs="Simplified Arabic" w:hint="cs"/>
          <w:b/>
          <w:bCs/>
          <w:sz w:val="28"/>
          <w:szCs w:val="28"/>
          <w:rtl/>
        </w:rPr>
        <w:t xml:space="preserve">أولا : </w:t>
      </w:r>
      <w:r w:rsidR="00D47BE1" w:rsidRPr="00EF0F65">
        <w:rPr>
          <w:rFonts w:ascii="Simplified Arabic" w:hAnsi="Simplified Arabic" w:cs="Simplified Arabic"/>
          <w:b/>
          <w:bCs/>
          <w:sz w:val="28"/>
          <w:szCs w:val="28"/>
          <w:rtl/>
        </w:rPr>
        <w:t>مساقات الكلية: (</w:t>
      </w:r>
      <w:r w:rsidR="008C5C60">
        <w:rPr>
          <w:rFonts w:ascii="Simplified Arabic" w:hAnsi="Simplified Arabic" w:cs="Simplified Arabic" w:hint="cs"/>
          <w:b/>
          <w:bCs/>
          <w:sz w:val="28"/>
          <w:szCs w:val="28"/>
          <w:rtl/>
        </w:rPr>
        <w:t>17</w:t>
      </w:r>
      <w:r w:rsidR="00D47BE1" w:rsidRPr="00EF0F65">
        <w:rPr>
          <w:rFonts w:ascii="Simplified Arabic" w:hAnsi="Simplified Arabic" w:cs="Simplified Arabic"/>
          <w:b/>
          <w:bCs/>
          <w:sz w:val="28"/>
          <w:szCs w:val="28"/>
          <w:rtl/>
        </w:rPr>
        <w:t xml:space="preserve">) ساعة معتمدة </w:t>
      </w:r>
      <w:r w:rsidR="00D47BE1" w:rsidRPr="00EF0F65">
        <w:rPr>
          <w:rFonts w:ascii="Simplified Arabic" w:hAnsi="Simplified Arabic" w:cs="Simplified Arabic" w:hint="cs"/>
          <w:b/>
          <w:bCs/>
          <w:sz w:val="28"/>
          <w:szCs w:val="28"/>
          <w:rtl/>
        </w:rPr>
        <w:t xml:space="preserve">، </w:t>
      </w:r>
      <w:r w:rsidR="00D47BE1" w:rsidRPr="00EF0F65">
        <w:rPr>
          <w:rFonts w:ascii="Simplified Arabic" w:hAnsi="Simplified Arabic" w:cs="Simplified Arabic"/>
          <w:b/>
          <w:bCs/>
          <w:sz w:val="28"/>
          <w:szCs w:val="28"/>
          <w:rtl/>
        </w:rPr>
        <w:t xml:space="preserve">كما يلي : </w:t>
      </w:r>
    </w:p>
    <w:tbl>
      <w:tblPr>
        <w:tblStyle w:val="1"/>
        <w:bidiVisual/>
        <w:tblW w:w="5000" w:type="pct"/>
        <w:tblLook w:val="0660" w:firstRow="1" w:lastRow="1" w:firstColumn="0" w:lastColumn="0" w:noHBand="1" w:noVBand="1"/>
      </w:tblPr>
      <w:tblGrid>
        <w:gridCol w:w="1264"/>
        <w:gridCol w:w="3287"/>
        <w:gridCol w:w="858"/>
        <w:gridCol w:w="717"/>
        <w:gridCol w:w="752"/>
        <w:gridCol w:w="1419"/>
      </w:tblGrid>
      <w:tr w:rsidR="008C5C60" w:rsidRPr="00AE46B5" w14:paraId="60614A7F" w14:textId="77777777" w:rsidTr="008C5C60">
        <w:trPr>
          <w:trHeight w:val="20"/>
        </w:trPr>
        <w:tc>
          <w:tcPr>
            <w:tcW w:w="762" w:type="pct"/>
            <w:vMerge w:val="restart"/>
            <w:shd w:val="clear" w:color="auto" w:fill="C6D9F1" w:themeFill="text2" w:themeFillTint="33"/>
            <w:vAlign w:val="center"/>
          </w:tcPr>
          <w:p w14:paraId="268A4EFF" w14:textId="77777777" w:rsidR="008C5C60" w:rsidRPr="008C5C60" w:rsidRDefault="008C5C60" w:rsidP="00E26D3B">
            <w:pPr>
              <w:contextualSpacing/>
              <w:jc w:val="center"/>
              <w:rPr>
                <w:rFonts w:ascii="Simplified Arabic" w:hAnsi="Simplified Arabic" w:cs="Simplified Arabic"/>
                <w:b/>
                <w:bCs/>
                <w:color w:val="000000" w:themeColor="text1"/>
                <w:sz w:val="24"/>
                <w:szCs w:val="24"/>
                <w:rtl/>
              </w:rPr>
            </w:pPr>
            <w:r w:rsidRPr="008C5C60">
              <w:rPr>
                <w:rFonts w:ascii="Simplified Arabic" w:hAnsi="Simplified Arabic" w:cs="Simplified Arabic"/>
                <w:b/>
                <w:bCs/>
                <w:color w:val="000000" w:themeColor="text1"/>
                <w:sz w:val="24"/>
                <w:szCs w:val="24"/>
                <w:rtl/>
              </w:rPr>
              <w:t>رقم المساق</w:t>
            </w:r>
          </w:p>
        </w:tc>
        <w:tc>
          <w:tcPr>
            <w:tcW w:w="1981" w:type="pct"/>
            <w:vMerge w:val="restart"/>
            <w:shd w:val="clear" w:color="auto" w:fill="C6D9F1" w:themeFill="text2" w:themeFillTint="33"/>
            <w:vAlign w:val="center"/>
          </w:tcPr>
          <w:p w14:paraId="2305571E" w14:textId="77777777" w:rsidR="008C5C60" w:rsidRPr="008C5C60" w:rsidRDefault="008C5C60" w:rsidP="00E26D3B">
            <w:pPr>
              <w:contextualSpacing/>
              <w:jc w:val="center"/>
              <w:rPr>
                <w:rFonts w:ascii="Simplified Arabic" w:eastAsia="MS Mincho" w:hAnsi="Simplified Arabic" w:cs="Simplified Arabic"/>
                <w:b/>
                <w:bCs/>
                <w:color w:val="000000" w:themeColor="text1"/>
                <w:sz w:val="24"/>
                <w:szCs w:val="24"/>
                <w:rtl/>
              </w:rPr>
            </w:pPr>
            <w:r w:rsidRPr="008C5C60">
              <w:rPr>
                <w:rFonts w:ascii="Simplified Arabic" w:eastAsia="MS Mincho" w:hAnsi="Simplified Arabic" w:cs="Simplified Arabic"/>
                <w:b/>
                <w:bCs/>
                <w:color w:val="000000" w:themeColor="text1"/>
                <w:sz w:val="24"/>
                <w:szCs w:val="24"/>
                <w:rtl/>
              </w:rPr>
              <w:t>المساق</w:t>
            </w:r>
          </w:p>
        </w:tc>
        <w:tc>
          <w:tcPr>
            <w:tcW w:w="1402" w:type="pct"/>
            <w:gridSpan w:val="3"/>
            <w:shd w:val="clear" w:color="auto" w:fill="C6D9F1" w:themeFill="text2" w:themeFillTint="33"/>
            <w:vAlign w:val="center"/>
          </w:tcPr>
          <w:p w14:paraId="5A5D4913" w14:textId="77777777" w:rsidR="008C5C60" w:rsidRPr="008C5C60" w:rsidRDefault="008C5C60" w:rsidP="00E26D3B">
            <w:pPr>
              <w:contextualSpacing/>
              <w:jc w:val="center"/>
              <w:rPr>
                <w:rFonts w:ascii="Simplified Arabic" w:hAnsi="Simplified Arabic" w:cs="Simplified Arabic"/>
                <w:b/>
                <w:bCs/>
                <w:color w:val="000000" w:themeColor="text1"/>
                <w:sz w:val="24"/>
                <w:szCs w:val="24"/>
                <w:rtl/>
              </w:rPr>
            </w:pPr>
            <w:r w:rsidRPr="008C5C60">
              <w:rPr>
                <w:rFonts w:ascii="Simplified Arabic" w:hAnsi="Simplified Arabic" w:cs="Simplified Arabic"/>
                <w:b/>
                <w:bCs/>
                <w:color w:val="000000" w:themeColor="text1"/>
                <w:sz w:val="24"/>
                <w:szCs w:val="24"/>
                <w:rtl/>
              </w:rPr>
              <w:t>الساعات المعتمدة</w:t>
            </w:r>
          </w:p>
        </w:tc>
        <w:tc>
          <w:tcPr>
            <w:tcW w:w="855" w:type="pct"/>
            <w:vMerge w:val="restart"/>
            <w:shd w:val="clear" w:color="auto" w:fill="C6D9F1" w:themeFill="text2" w:themeFillTint="33"/>
            <w:vAlign w:val="center"/>
          </w:tcPr>
          <w:p w14:paraId="47C9526A" w14:textId="77777777" w:rsidR="008C5C60" w:rsidRPr="008C5C60" w:rsidRDefault="008C5C60" w:rsidP="00E26D3B">
            <w:pPr>
              <w:contextualSpacing/>
              <w:jc w:val="center"/>
              <w:rPr>
                <w:rFonts w:ascii="Simplified Arabic" w:eastAsia="MS Mincho" w:hAnsi="Simplified Arabic" w:cs="Simplified Arabic"/>
                <w:b/>
                <w:bCs/>
                <w:color w:val="000000" w:themeColor="text1"/>
                <w:sz w:val="24"/>
                <w:szCs w:val="24"/>
                <w:rtl/>
              </w:rPr>
            </w:pPr>
            <w:r w:rsidRPr="008C5C60">
              <w:rPr>
                <w:rFonts w:ascii="Simplified Arabic" w:hAnsi="Simplified Arabic" w:cs="Simplified Arabic"/>
                <w:b/>
                <w:bCs/>
                <w:color w:val="000000" w:themeColor="text1"/>
                <w:sz w:val="24"/>
                <w:szCs w:val="24"/>
                <w:rtl/>
              </w:rPr>
              <w:t>متطلب سابق</w:t>
            </w:r>
          </w:p>
        </w:tc>
      </w:tr>
      <w:tr w:rsidR="008C5C60" w:rsidRPr="00AE46B5" w14:paraId="2AA44A57" w14:textId="77777777" w:rsidTr="008C5C60">
        <w:trPr>
          <w:trHeight w:val="20"/>
        </w:trPr>
        <w:tc>
          <w:tcPr>
            <w:tcW w:w="762" w:type="pct"/>
            <w:vMerge/>
            <w:shd w:val="clear" w:color="auto" w:fill="943634" w:themeFill="accent2" w:themeFillShade="BF"/>
            <w:vAlign w:val="center"/>
          </w:tcPr>
          <w:p w14:paraId="0F73C22E" w14:textId="77777777" w:rsidR="008C5C60" w:rsidRPr="008C5C60" w:rsidRDefault="008C5C60" w:rsidP="00E26D3B">
            <w:pPr>
              <w:contextualSpacing/>
              <w:jc w:val="center"/>
              <w:rPr>
                <w:rFonts w:ascii="Simplified Arabic" w:hAnsi="Simplified Arabic" w:cs="Simplified Arabic"/>
                <w:b/>
                <w:bCs/>
                <w:color w:val="000000" w:themeColor="text1"/>
                <w:sz w:val="24"/>
                <w:szCs w:val="24"/>
                <w:rtl/>
              </w:rPr>
            </w:pPr>
          </w:p>
        </w:tc>
        <w:tc>
          <w:tcPr>
            <w:tcW w:w="1981" w:type="pct"/>
            <w:vMerge/>
            <w:shd w:val="clear" w:color="auto" w:fill="943634" w:themeFill="accent2" w:themeFillShade="BF"/>
            <w:vAlign w:val="center"/>
          </w:tcPr>
          <w:p w14:paraId="66ED2298" w14:textId="77777777" w:rsidR="008C5C60" w:rsidRPr="008C5C60" w:rsidRDefault="008C5C60" w:rsidP="00E26D3B">
            <w:pPr>
              <w:contextualSpacing/>
              <w:jc w:val="center"/>
              <w:rPr>
                <w:rFonts w:ascii="Simplified Arabic" w:eastAsia="MS Mincho" w:hAnsi="Simplified Arabic" w:cs="Simplified Arabic"/>
                <w:b/>
                <w:bCs/>
                <w:color w:val="000000" w:themeColor="text1"/>
                <w:sz w:val="24"/>
                <w:szCs w:val="24"/>
                <w:rtl/>
              </w:rPr>
            </w:pPr>
          </w:p>
        </w:tc>
        <w:tc>
          <w:tcPr>
            <w:tcW w:w="517" w:type="pct"/>
            <w:shd w:val="clear" w:color="auto" w:fill="C6D9F1" w:themeFill="text2" w:themeFillTint="33"/>
            <w:vAlign w:val="center"/>
          </w:tcPr>
          <w:p w14:paraId="0471DA9F" w14:textId="77777777" w:rsidR="008C5C60" w:rsidRPr="008C5C60" w:rsidRDefault="008C5C60" w:rsidP="00E26D3B">
            <w:pPr>
              <w:contextualSpacing/>
              <w:jc w:val="center"/>
              <w:rPr>
                <w:rFonts w:ascii="Simplified Arabic" w:eastAsia="MS Mincho" w:hAnsi="Simplified Arabic" w:cs="Simplified Arabic"/>
                <w:b/>
                <w:bCs/>
                <w:color w:val="000000" w:themeColor="text1"/>
                <w:sz w:val="24"/>
                <w:szCs w:val="24"/>
              </w:rPr>
            </w:pPr>
            <w:r w:rsidRPr="008C5C60">
              <w:rPr>
                <w:rFonts w:ascii="Simplified Arabic" w:eastAsia="MS Mincho" w:hAnsi="Simplified Arabic" w:cs="Simplified Arabic"/>
                <w:b/>
                <w:bCs/>
                <w:color w:val="000000" w:themeColor="text1"/>
                <w:sz w:val="24"/>
                <w:szCs w:val="24"/>
                <w:rtl/>
              </w:rPr>
              <w:t>معتمدة</w:t>
            </w:r>
          </w:p>
        </w:tc>
        <w:tc>
          <w:tcPr>
            <w:tcW w:w="432" w:type="pct"/>
            <w:shd w:val="clear" w:color="auto" w:fill="C6D9F1" w:themeFill="text2" w:themeFillTint="33"/>
            <w:vAlign w:val="center"/>
          </w:tcPr>
          <w:p w14:paraId="1EDCB2F2" w14:textId="77777777" w:rsidR="008C5C60" w:rsidRPr="008C5C60" w:rsidRDefault="008C5C60" w:rsidP="00E26D3B">
            <w:pPr>
              <w:contextualSpacing/>
              <w:jc w:val="center"/>
              <w:rPr>
                <w:rFonts w:ascii="Simplified Arabic" w:eastAsia="MS Mincho" w:hAnsi="Simplified Arabic" w:cs="Simplified Arabic"/>
                <w:b/>
                <w:bCs/>
                <w:color w:val="000000" w:themeColor="text1"/>
                <w:sz w:val="24"/>
                <w:szCs w:val="24"/>
              </w:rPr>
            </w:pPr>
            <w:r w:rsidRPr="008C5C60">
              <w:rPr>
                <w:rFonts w:ascii="Simplified Arabic" w:eastAsia="MS Mincho" w:hAnsi="Simplified Arabic" w:cs="Simplified Arabic"/>
                <w:b/>
                <w:bCs/>
                <w:color w:val="000000" w:themeColor="text1"/>
                <w:sz w:val="24"/>
                <w:szCs w:val="24"/>
                <w:rtl/>
              </w:rPr>
              <w:t>نظري</w:t>
            </w:r>
          </w:p>
        </w:tc>
        <w:tc>
          <w:tcPr>
            <w:tcW w:w="453" w:type="pct"/>
            <w:shd w:val="clear" w:color="auto" w:fill="C6D9F1" w:themeFill="text2" w:themeFillTint="33"/>
            <w:vAlign w:val="center"/>
          </w:tcPr>
          <w:p w14:paraId="13C9B5B3" w14:textId="77777777" w:rsidR="008C5C60" w:rsidRPr="008C5C60" w:rsidRDefault="008C5C60" w:rsidP="00E26D3B">
            <w:pPr>
              <w:contextualSpacing/>
              <w:jc w:val="center"/>
              <w:rPr>
                <w:rFonts w:ascii="Simplified Arabic" w:eastAsia="MS Mincho" w:hAnsi="Simplified Arabic" w:cs="Simplified Arabic"/>
                <w:b/>
                <w:bCs/>
                <w:color w:val="000000" w:themeColor="text1"/>
                <w:sz w:val="24"/>
                <w:szCs w:val="24"/>
                <w:rtl/>
              </w:rPr>
            </w:pPr>
            <w:r w:rsidRPr="008C5C60">
              <w:rPr>
                <w:rFonts w:ascii="Simplified Arabic" w:eastAsia="MS Mincho" w:hAnsi="Simplified Arabic" w:cs="Simplified Arabic"/>
                <w:b/>
                <w:bCs/>
                <w:color w:val="000000" w:themeColor="text1"/>
                <w:sz w:val="24"/>
                <w:szCs w:val="24"/>
                <w:rtl/>
              </w:rPr>
              <w:t>عملي</w:t>
            </w:r>
          </w:p>
        </w:tc>
        <w:tc>
          <w:tcPr>
            <w:tcW w:w="855" w:type="pct"/>
            <w:vMerge/>
            <w:shd w:val="clear" w:color="auto" w:fill="943634" w:themeFill="accent2" w:themeFillShade="BF"/>
            <w:vAlign w:val="center"/>
          </w:tcPr>
          <w:p w14:paraId="3C4C47F4" w14:textId="77777777" w:rsidR="008C5C60" w:rsidRPr="00AE46B5" w:rsidRDefault="008C5C60" w:rsidP="00E26D3B">
            <w:pPr>
              <w:contextualSpacing/>
              <w:jc w:val="center"/>
              <w:rPr>
                <w:rFonts w:ascii="Simplified Arabic" w:eastAsia="MS Mincho" w:hAnsi="Simplified Arabic" w:cs="Simplified Arabic"/>
                <w:b/>
                <w:bCs/>
                <w:color w:val="FFFFFF" w:themeColor="background1"/>
                <w:sz w:val="24"/>
                <w:szCs w:val="24"/>
                <w:rtl/>
              </w:rPr>
            </w:pPr>
          </w:p>
        </w:tc>
      </w:tr>
      <w:tr w:rsidR="008C5C60" w:rsidRPr="00AE46B5" w14:paraId="6E21F8B1" w14:textId="77777777" w:rsidTr="008C5C60">
        <w:trPr>
          <w:trHeight w:val="20"/>
        </w:trPr>
        <w:tc>
          <w:tcPr>
            <w:tcW w:w="762" w:type="pct"/>
            <w:vAlign w:val="center"/>
          </w:tcPr>
          <w:p w14:paraId="7BC4A260" w14:textId="77777777" w:rsidR="008C5C60" w:rsidRPr="00AE46B5" w:rsidRDefault="008C5C60" w:rsidP="00E26D3B">
            <w:pPr>
              <w:ind w:right="-75"/>
              <w:contextualSpacing/>
              <w:jc w:val="center"/>
              <w:rPr>
                <w:rFonts w:ascii="Simplified Arabic" w:hAnsi="Simplified Arabic" w:cs="Simplified Arabic"/>
                <w:sz w:val="24"/>
                <w:szCs w:val="24"/>
              </w:rPr>
            </w:pPr>
            <w:r w:rsidRPr="00AE46B5">
              <w:rPr>
                <w:rFonts w:ascii="Simplified Arabic" w:hAnsi="Simplified Arabic" w:cs="Simplified Arabic"/>
                <w:sz w:val="24"/>
                <w:szCs w:val="24"/>
                <w:rtl/>
              </w:rPr>
              <w:t>2001</w:t>
            </w:r>
          </w:p>
        </w:tc>
        <w:tc>
          <w:tcPr>
            <w:tcW w:w="1981" w:type="pct"/>
            <w:vAlign w:val="center"/>
          </w:tcPr>
          <w:p w14:paraId="4196349C" w14:textId="77777777" w:rsidR="008C5C60" w:rsidRPr="00AE46B5" w:rsidRDefault="008C5C60" w:rsidP="00E26D3B">
            <w:pPr>
              <w:ind w:right="-75"/>
              <w:contextualSpacing/>
              <w:jc w:val="center"/>
              <w:rPr>
                <w:rFonts w:ascii="Simplified Arabic" w:hAnsi="Simplified Arabic" w:cs="Simplified Arabic"/>
                <w:sz w:val="24"/>
                <w:szCs w:val="24"/>
              </w:rPr>
            </w:pPr>
            <w:r w:rsidRPr="00AE46B5">
              <w:rPr>
                <w:rFonts w:ascii="Simplified Arabic" w:hAnsi="Simplified Arabic" w:cs="Simplified Arabic"/>
                <w:sz w:val="24"/>
                <w:szCs w:val="24"/>
                <w:rtl/>
              </w:rPr>
              <w:t>اللغة العربية</w:t>
            </w:r>
          </w:p>
        </w:tc>
        <w:tc>
          <w:tcPr>
            <w:tcW w:w="517" w:type="pct"/>
            <w:vAlign w:val="center"/>
          </w:tcPr>
          <w:p w14:paraId="08BF47AD" w14:textId="77777777" w:rsidR="008C5C60" w:rsidRPr="00AE46B5" w:rsidRDefault="008C5C60" w:rsidP="00E26D3B">
            <w:pPr>
              <w:ind w:right="-75"/>
              <w:contextualSpacing/>
              <w:jc w:val="center"/>
              <w:rPr>
                <w:rFonts w:ascii="Simplified Arabic" w:hAnsi="Simplified Arabic" w:cs="Simplified Arabic"/>
                <w:sz w:val="24"/>
                <w:szCs w:val="24"/>
              </w:rPr>
            </w:pPr>
            <w:r w:rsidRPr="00AE46B5">
              <w:rPr>
                <w:rFonts w:ascii="Simplified Arabic" w:hAnsi="Simplified Arabic" w:cs="Simplified Arabic"/>
                <w:sz w:val="24"/>
                <w:szCs w:val="24"/>
              </w:rPr>
              <w:t>3</w:t>
            </w:r>
          </w:p>
        </w:tc>
        <w:tc>
          <w:tcPr>
            <w:tcW w:w="432" w:type="pct"/>
            <w:vAlign w:val="center"/>
          </w:tcPr>
          <w:p w14:paraId="2D2D79DC" w14:textId="77777777" w:rsidR="008C5C60" w:rsidRPr="00AE46B5" w:rsidRDefault="008C5C60" w:rsidP="00E26D3B">
            <w:pPr>
              <w:ind w:right="-75"/>
              <w:contextualSpacing/>
              <w:jc w:val="center"/>
              <w:rPr>
                <w:rFonts w:ascii="Simplified Arabic" w:hAnsi="Simplified Arabic" w:cs="Simplified Arabic"/>
                <w:sz w:val="24"/>
                <w:szCs w:val="24"/>
              </w:rPr>
            </w:pPr>
            <w:r w:rsidRPr="00AE46B5">
              <w:rPr>
                <w:rFonts w:ascii="Simplified Arabic" w:hAnsi="Simplified Arabic" w:cs="Simplified Arabic"/>
                <w:sz w:val="24"/>
                <w:szCs w:val="24"/>
              </w:rPr>
              <w:t>3</w:t>
            </w:r>
          </w:p>
        </w:tc>
        <w:tc>
          <w:tcPr>
            <w:tcW w:w="453" w:type="pct"/>
            <w:vAlign w:val="center"/>
          </w:tcPr>
          <w:p w14:paraId="44A8C7BC" w14:textId="77777777" w:rsidR="008C5C60" w:rsidRPr="00AE46B5" w:rsidRDefault="008C5C60" w:rsidP="00E26D3B">
            <w:pPr>
              <w:keepNext/>
              <w:contextualSpacing/>
              <w:jc w:val="center"/>
              <w:outlineLvl w:val="3"/>
              <w:rPr>
                <w:rFonts w:ascii="Simplified Arabic" w:hAnsi="Simplified Arabic" w:cs="Simplified Arabic"/>
                <w:sz w:val="24"/>
                <w:szCs w:val="24"/>
                <w:rtl/>
              </w:rPr>
            </w:pPr>
            <w:r w:rsidRPr="00AE46B5">
              <w:rPr>
                <w:rFonts w:ascii="Simplified Arabic" w:hAnsi="Simplified Arabic" w:cs="Simplified Arabic"/>
                <w:sz w:val="24"/>
                <w:szCs w:val="24"/>
              </w:rPr>
              <w:t>-</w:t>
            </w:r>
          </w:p>
        </w:tc>
        <w:tc>
          <w:tcPr>
            <w:tcW w:w="855" w:type="pct"/>
            <w:vAlign w:val="center"/>
          </w:tcPr>
          <w:p w14:paraId="1A0356D5" w14:textId="77777777" w:rsidR="008C5C60" w:rsidRPr="00AE46B5" w:rsidRDefault="008C5C60" w:rsidP="00E26D3B">
            <w:pPr>
              <w:keepNext/>
              <w:contextualSpacing/>
              <w:jc w:val="center"/>
              <w:outlineLvl w:val="3"/>
              <w:rPr>
                <w:rFonts w:ascii="Simplified Arabic" w:hAnsi="Simplified Arabic" w:cs="Simplified Arabic"/>
                <w:sz w:val="24"/>
                <w:szCs w:val="24"/>
                <w:rtl/>
              </w:rPr>
            </w:pPr>
            <w:r w:rsidRPr="00AE46B5">
              <w:rPr>
                <w:rFonts w:ascii="Simplified Arabic" w:hAnsi="Simplified Arabic" w:cs="Simplified Arabic"/>
                <w:sz w:val="24"/>
                <w:szCs w:val="24"/>
                <w:rtl/>
              </w:rPr>
              <w:t>-</w:t>
            </w:r>
          </w:p>
        </w:tc>
      </w:tr>
      <w:tr w:rsidR="008C5C60" w:rsidRPr="00AE46B5" w14:paraId="2D8FE6B3" w14:textId="77777777" w:rsidTr="008C5C60">
        <w:trPr>
          <w:trHeight w:val="20"/>
        </w:trPr>
        <w:tc>
          <w:tcPr>
            <w:tcW w:w="762" w:type="pct"/>
            <w:vAlign w:val="center"/>
          </w:tcPr>
          <w:p w14:paraId="284E9151" w14:textId="77777777" w:rsidR="008C5C60" w:rsidRPr="00AE46B5" w:rsidRDefault="008C5C60" w:rsidP="00E26D3B">
            <w:pPr>
              <w:ind w:right="-75"/>
              <w:contextualSpacing/>
              <w:jc w:val="center"/>
              <w:rPr>
                <w:rFonts w:ascii="Simplified Arabic" w:hAnsi="Simplified Arabic" w:cs="Simplified Arabic"/>
                <w:sz w:val="24"/>
                <w:szCs w:val="24"/>
              </w:rPr>
            </w:pPr>
            <w:r w:rsidRPr="00AE46B5">
              <w:rPr>
                <w:rFonts w:ascii="Simplified Arabic" w:hAnsi="Simplified Arabic" w:cs="Simplified Arabic"/>
                <w:sz w:val="24"/>
                <w:szCs w:val="24"/>
                <w:rtl/>
              </w:rPr>
              <w:t>2002</w:t>
            </w:r>
          </w:p>
        </w:tc>
        <w:tc>
          <w:tcPr>
            <w:tcW w:w="1981" w:type="pct"/>
            <w:vAlign w:val="center"/>
          </w:tcPr>
          <w:p w14:paraId="6929A35F" w14:textId="77777777" w:rsidR="008C5C60" w:rsidRPr="00AE46B5" w:rsidRDefault="008C5C60" w:rsidP="00E26D3B">
            <w:pPr>
              <w:ind w:right="-75"/>
              <w:contextualSpacing/>
              <w:jc w:val="center"/>
              <w:rPr>
                <w:rFonts w:ascii="Simplified Arabic" w:hAnsi="Simplified Arabic" w:cs="Simplified Arabic"/>
                <w:sz w:val="24"/>
                <w:szCs w:val="24"/>
              </w:rPr>
            </w:pPr>
            <w:r w:rsidRPr="00AE46B5">
              <w:rPr>
                <w:rFonts w:ascii="Simplified Arabic" w:hAnsi="Simplified Arabic" w:cs="Simplified Arabic"/>
                <w:sz w:val="24"/>
                <w:szCs w:val="24"/>
                <w:rtl/>
              </w:rPr>
              <w:t>اللغة الإنجليزية</w:t>
            </w:r>
          </w:p>
        </w:tc>
        <w:tc>
          <w:tcPr>
            <w:tcW w:w="517" w:type="pct"/>
            <w:vAlign w:val="center"/>
          </w:tcPr>
          <w:p w14:paraId="65AD6252" w14:textId="77777777" w:rsidR="008C5C60" w:rsidRPr="00AE46B5" w:rsidRDefault="008C5C60" w:rsidP="00E26D3B">
            <w:pPr>
              <w:ind w:right="-75"/>
              <w:contextualSpacing/>
              <w:jc w:val="center"/>
              <w:rPr>
                <w:rFonts w:ascii="Simplified Arabic" w:hAnsi="Simplified Arabic" w:cs="Simplified Arabic"/>
                <w:sz w:val="24"/>
                <w:szCs w:val="24"/>
              </w:rPr>
            </w:pPr>
            <w:r w:rsidRPr="00AE46B5">
              <w:rPr>
                <w:rFonts w:ascii="Simplified Arabic" w:hAnsi="Simplified Arabic" w:cs="Simplified Arabic"/>
                <w:sz w:val="24"/>
                <w:szCs w:val="24"/>
              </w:rPr>
              <w:t>3</w:t>
            </w:r>
          </w:p>
        </w:tc>
        <w:tc>
          <w:tcPr>
            <w:tcW w:w="432" w:type="pct"/>
            <w:vAlign w:val="center"/>
          </w:tcPr>
          <w:p w14:paraId="47A1DC59" w14:textId="77777777" w:rsidR="008C5C60" w:rsidRPr="00AE46B5" w:rsidRDefault="008C5C60" w:rsidP="00E26D3B">
            <w:pPr>
              <w:ind w:right="-75"/>
              <w:contextualSpacing/>
              <w:jc w:val="center"/>
              <w:rPr>
                <w:rFonts w:ascii="Simplified Arabic" w:hAnsi="Simplified Arabic" w:cs="Simplified Arabic"/>
                <w:sz w:val="24"/>
                <w:szCs w:val="24"/>
              </w:rPr>
            </w:pPr>
            <w:r w:rsidRPr="00AE46B5">
              <w:rPr>
                <w:rFonts w:ascii="Simplified Arabic" w:hAnsi="Simplified Arabic" w:cs="Simplified Arabic"/>
                <w:sz w:val="24"/>
                <w:szCs w:val="24"/>
              </w:rPr>
              <w:t>3</w:t>
            </w:r>
          </w:p>
        </w:tc>
        <w:tc>
          <w:tcPr>
            <w:tcW w:w="453" w:type="pct"/>
            <w:vAlign w:val="center"/>
          </w:tcPr>
          <w:p w14:paraId="278F2623" w14:textId="77777777" w:rsidR="008C5C60" w:rsidRPr="00AE46B5" w:rsidRDefault="008C5C60" w:rsidP="00E26D3B">
            <w:pPr>
              <w:keepNext/>
              <w:contextualSpacing/>
              <w:jc w:val="center"/>
              <w:outlineLvl w:val="3"/>
              <w:rPr>
                <w:rFonts w:ascii="Simplified Arabic" w:hAnsi="Simplified Arabic" w:cs="Simplified Arabic"/>
                <w:sz w:val="24"/>
                <w:szCs w:val="24"/>
                <w:rtl/>
              </w:rPr>
            </w:pPr>
            <w:r w:rsidRPr="00AE46B5">
              <w:rPr>
                <w:rFonts w:ascii="Simplified Arabic" w:hAnsi="Simplified Arabic" w:cs="Simplified Arabic"/>
                <w:sz w:val="24"/>
                <w:szCs w:val="24"/>
              </w:rPr>
              <w:t>-</w:t>
            </w:r>
          </w:p>
        </w:tc>
        <w:tc>
          <w:tcPr>
            <w:tcW w:w="855" w:type="pct"/>
            <w:vAlign w:val="center"/>
          </w:tcPr>
          <w:p w14:paraId="39B6E475" w14:textId="77777777" w:rsidR="008C5C60" w:rsidRPr="00AE46B5" w:rsidRDefault="008C5C60" w:rsidP="00E26D3B">
            <w:pPr>
              <w:keepNext/>
              <w:contextualSpacing/>
              <w:jc w:val="center"/>
              <w:outlineLvl w:val="3"/>
              <w:rPr>
                <w:rFonts w:ascii="Simplified Arabic" w:hAnsi="Simplified Arabic" w:cs="Simplified Arabic"/>
                <w:sz w:val="24"/>
                <w:szCs w:val="24"/>
                <w:rtl/>
              </w:rPr>
            </w:pPr>
            <w:r w:rsidRPr="00AE46B5">
              <w:rPr>
                <w:rFonts w:ascii="Simplified Arabic" w:hAnsi="Simplified Arabic" w:cs="Simplified Arabic"/>
                <w:sz w:val="24"/>
                <w:szCs w:val="24"/>
                <w:rtl/>
              </w:rPr>
              <w:t>-</w:t>
            </w:r>
          </w:p>
        </w:tc>
      </w:tr>
      <w:tr w:rsidR="008C5C60" w:rsidRPr="00AE46B5" w14:paraId="0187FC63" w14:textId="77777777" w:rsidTr="008C5C60">
        <w:trPr>
          <w:trHeight w:val="20"/>
        </w:trPr>
        <w:tc>
          <w:tcPr>
            <w:tcW w:w="762" w:type="pct"/>
            <w:vAlign w:val="center"/>
          </w:tcPr>
          <w:p w14:paraId="04921C4D" w14:textId="77777777" w:rsidR="008C5C60" w:rsidRPr="00AE46B5" w:rsidRDefault="008C5C60" w:rsidP="00E26D3B">
            <w:pPr>
              <w:ind w:right="-75"/>
              <w:contextualSpacing/>
              <w:jc w:val="center"/>
              <w:rPr>
                <w:rFonts w:ascii="Simplified Arabic" w:hAnsi="Simplified Arabic" w:cs="Simplified Arabic"/>
                <w:sz w:val="24"/>
                <w:szCs w:val="24"/>
              </w:rPr>
            </w:pPr>
            <w:r w:rsidRPr="00AE46B5">
              <w:rPr>
                <w:rFonts w:ascii="Simplified Arabic" w:hAnsi="Simplified Arabic" w:cs="Simplified Arabic"/>
                <w:sz w:val="24"/>
                <w:szCs w:val="24"/>
                <w:rtl/>
              </w:rPr>
              <w:t>2003</w:t>
            </w:r>
          </w:p>
        </w:tc>
        <w:tc>
          <w:tcPr>
            <w:tcW w:w="1981" w:type="pct"/>
            <w:vAlign w:val="center"/>
          </w:tcPr>
          <w:p w14:paraId="74545D15" w14:textId="77777777" w:rsidR="008C5C60" w:rsidRPr="00AE46B5" w:rsidRDefault="008C5C60" w:rsidP="00E26D3B">
            <w:pPr>
              <w:ind w:right="-75"/>
              <w:contextualSpacing/>
              <w:jc w:val="center"/>
              <w:rPr>
                <w:rFonts w:ascii="Simplified Arabic" w:hAnsi="Simplified Arabic" w:cs="Simplified Arabic"/>
                <w:sz w:val="24"/>
                <w:szCs w:val="24"/>
              </w:rPr>
            </w:pPr>
            <w:r w:rsidRPr="00AE46B5">
              <w:rPr>
                <w:rFonts w:ascii="Simplified Arabic" w:hAnsi="Simplified Arabic" w:cs="Simplified Arabic"/>
                <w:sz w:val="24"/>
                <w:szCs w:val="24"/>
                <w:rtl/>
              </w:rPr>
              <w:t>دراسات في الفكر العربي الإسلامي</w:t>
            </w:r>
          </w:p>
        </w:tc>
        <w:tc>
          <w:tcPr>
            <w:tcW w:w="517" w:type="pct"/>
            <w:vMerge w:val="restart"/>
            <w:vAlign w:val="center"/>
          </w:tcPr>
          <w:p w14:paraId="565FFF48" w14:textId="77777777" w:rsidR="008C5C60" w:rsidRPr="00AE46B5" w:rsidRDefault="008C5C60" w:rsidP="00E26D3B">
            <w:pPr>
              <w:ind w:right="-75"/>
              <w:contextualSpacing/>
              <w:jc w:val="center"/>
              <w:rPr>
                <w:rFonts w:ascii="Simplified Arabic" w:hAnsi="Simplified Arabic" w:cs="Simplified Arabic"/>
                <w:sz w:val="24"/>
                <w:szCs w:val="24"/>
              </w:rPr>
            </w:pPr>
            <w:r w:rsidRPr="00AE46B5">
              <w:rPr>
                <w:rFonts w:ascii="Simplified Arabic" w:hAnsi="Simplified Arabic" w:cs="Simplified Arabic"/>
                <w:sz w:val="24"/>
                <w:szCs w:val="24"/>
              </w:rPr>
              <w:t>3</w:t>
            </w:r>
          </w:p>
        </w:tc>
        <w:tc>
          <w:tcPr>
            <w:tcW w:w="432" w:type="pct"/>
            <w:vMerge w:val="restart"/>
            <w:vAlign w:val="center"/>
          </w:tcPr>
          <w:p w14:paraId="3BD15143" w14:textId="77777777" w:rsidR="008C5C60" w:rsidRPr="00AE46B5" w:rsidRDefault="008C5C60" w:rsidP="00E26D3B">
            <w:pPr>
              <w:ind w:right="-75"/>
              <w:contextualSpacing/>
              <w:jc w:val="center"/>
              <w:rPr>
                <w:rFonts w:ascii="Simplified Arabic" w:hAnsi="Simplified Arabic" w:cs="Simplified Arabic"/>
                <w:sz w:val="24"/>
                <w:szCs w:val="24"/>
              </w:rPr>
            </w:pPr>
            <w:r w:rsidRPr="00AE46B5">
              <w:rPr>
                <w:rFonts w:ascii="Simplified Arabic" w:hAnsi="Simplified Arabic" w:cs="Simplified Arabic"/>
                <w:sz w:val="24"/>
                <w:szCs w:val="24"/>
              </w:rPr>
              <w:t>3</w:t>
            </w:r>
          </w:p>
        </w:tc>
        <w:tc>
          <w:tcPr>
            <w:tcW w:w="453" w:type="pct"/>
            <w:vMerge w:val="restart"/>
            <w:vAlign w:val="center"/>
          </w:tcPr>
          <w:p w14:paraId="68274497" w14:textId="77777777" w:rsidR="008C5C60" w:rsidRPr="00AE46B5" w:rsidRDefault="008C5C60" w:rsidP="00E26D3B">
            <w:pPr>
              <w:keepNext/>
              <w:contextualSpacing/>
              <w:jc w:val="center"/>
              <w:outlineLvl w:val="3"/>
              <w:rPr>
                <w:rFonts w:ascii="Simplified Arabic" w:hAnsi="Simplified Arabic" w:cs="Simplified Arabic"/>
                <w:sz w:val="24"/>
                <w:szCs w:val="24"/>
                <w:rtl/>
              </w:rPr>
            </w:pPr>
            <w:r w:rsidRPr="00AE46B5">
              <w:rPr>
                <w:rFonts w:ascii="Simplified Arabic" w:hAnsi="Simplified Arabic" w:cs="Simplified Arabic"/>
                <w:sz w:val="24"/>
                <w:szCs w:val="24"/>
                <w:rtl/>
              </w:rPr>
              <w:t>-</w:t>
            </w:r>
          </w:p>
        </w:tc>
        <w:tc>
          <w:tcPr>
            <w:tcW w:w="855" w:type="pct"/>
            <w:vMerge w:val="restart"/>
            <w:vAlign w:val="center"/>
          </w:tcPr>
          <w:p w14:paraId="457F391C" w14:textId="77777777" w:rsidR="008C5C60" w:rsidRPr="00AE46B5" w:rsidRDefault="008C5C60" w:rsidP="00E26D3B">
            <w:pPr>
              <w:keepNext/>
              <w:contextualSpacing/>
              <w:jc w:val="center"/>
              <w:outlineLvl w:val="3"/>
              <w:rPr>
                <w:rFonts w:ascii="Simplified Arabic" w:hAnsi="Simplified Arabic" w:cs="Simplified Arabic"/>
                <w:sz w:val="24"/>
                <w:szCs w:val="24"/>
                <w:rtl/>
              </w:rPr>
            </w:pPr>
            <w:r w:rsidRPr="00AE46B5">
              <w:rPr>
                <w:rFonts w:ascii="Simplified Arabic" w:hAnsi="Simplified Arabic" w:cs="Simplified Arabic"/>
                <w:sz w:val="24"/>
                <w:szCs w:val="24"/>
                <w:rtl/>
              </w:rPr>
              <w:t>-</w:t>
            </w:r>
          </w:p>
        </w:tc>
      </w:tr>
      <w:tr w:rsidR="008C5C60" w:rsidRPr="00AE46B5" w14:paraId="454FB11E" w14:textId="77777777" w:rsidTr="008C5C60">
        <w:trPr>
          <w:trHeight w:val="20"/>
        </w:trPr>
        <w:tc>
          <w:tcPr>
            <w:tcW w:w="762" w:type="pct"/>
            <w:vAlign w:val="center"/>
          </w:tcPr>
          <w:p w14:paraId="58EA1BA9" w14:textId="77777777" w:rsidR="008C5C60" w:rsidRPr="00AE46B5" w:rsidRDefault="008C5C60" w:rsidP="00E26D3B">
            <w:pPr>
              <w:ind w:right="-75"/>
              <w:contextualSpacing/>
              <w:jc w:val="center"/>
              <w:rPr>
                <w:rFonts w:ascii="Simplified Arabic" w:hAnsi="Simplified Arabic" w:cs="Simplified Arabic"/>
                <w:sz w:val="24"/>
                <w:szCs w:val="24"/>
                <w:rtl/>
              </w:rPr>
            </w:pPr>
            <w:r w:rsidRPr="00AE46B5">
              <w:rPr>
                <w:rFonts w:ascii="Simplified Arabic" w:hAnsi="Simplified Arabic" w:cs="Simplified Arabic"/>
                <w:sz w:val="24"/>
                <w:szCs w:val="24"/>
                <w:rtl/>
              </w:rPr>
              <w:t>2999</w:t>
            </w:r>
          </w:p>
        </w:tc>
        <w:tc>
          <w:tcPr>
            <w:tcW w:w="1981" w:type="pct"/>
            <w:vAlign w:val="center"/>
          </w:tcPr>
          <w:p w14:paraId="2833F6FE" w14:textId="77777777" w:rsidR="008C5C60" w:rsidRPr="00AE46B5" w:rsidRDefault="008C5C60" w:rsidP="00E26D3B">
            <w:pPr>
              <w:ind w:right="-75"/>
              <w:contextualSpacing/>
              <w:jc w:val="center"/>
              <w:rPr>
                <w:rFonts w:ascii="Simplified Arabic" w:hAnsi="Simplified Arabic" w:cs="Simplified Arabic"/>
                <w:sz w:val="24"/>
                <w:szCs w:val="24"/>
                <w:rtl/>
              </w:rPr>
            </w:pPr>
            <w:r w:rsidRPr="00AE46B5">
              <w:rPr>
                <w:rFonts w:ascii="Simplified Arabic" w:hAnsi="Simplified Arabic" w:cs="Simplified Arabic"/>
                <w:sz w:val="24"/>
                <w:szCs w:val="24"/>
                <w:rtl/>
              </w:rPr>
              <w:t>مكافحة الفساد "تحديات وحلول"</w:t>
            </w:r>
          </w:p>
        </w:tc>
        <w:tc>
          <w:tcPr>
            <w:tcW w:w="517" w:type="pct"/>
            <w:vMerge/>
            <w:vAlign w:val="center"/>
          </w:tcPr>
          <w:p w14:paraId="7F18BBD9" w14:textId="77777777" w:rsidR="008C5C60" w:rsidRPr="00AE46B5" w:rsidRDefault="008C5C60" w:rsidP="00E26D3B">
            <w:pPr>
              <w:ind w:right="-75"/>
              <w:contextualSpacing/>
              <w:jc w:val="center"/>
              <w:rPr>
                <w:rFonts w:ascii="Simplified Arabic" w:hAnsi="Simplified Arabic" w:cs="Simplified Arabic"/>
                <w:sz w:val="24"/>
                <w:szCs w:val="24"/>
              </w:rPr>
            </w:pPr>
          </w:p>
        </w:tc>
        <w:tc>
          <w:tcPr>
            <w:tcW w:w="432" w:type="pct"/>
            <w:vMerge/>
            <w:vAlign w:val="center"/>
          </w:tcPr>
          <w:p w14:paraId="72EB63D9" w14:textId="77777777" w:rsidR="008C5C60" w:rsidRPr="00AE46B5" w:rsidRDefault="008C5C60" w:rsidP="00E26D3B">
            <w:pPr>
              <w:ind w:right="-75"/>
              <w:contextualSpacing/>
              <w:jc w:val="center"/>
              <w:rPr>
                <w:rFonts w:ascii="Simplified Arabic" w:hAnsi="Simplified Arabic" w:cs="Simplified Arabic"/>
                <w:sz w:val="24"/>
                <w:szCs w:val="24"/>
              </w:rPr>
            </w:pPr>
          </w:p>
        </w:tc>
        <w:tc>
          <w:tcPr>
            <w:tcW w:w="453" w:type="pct"/>
            <w:vMerge/>
            <w:vAlign w:val="center"/>
          </w:tcPr>
          <w:p w14:paraId="4B626AF3" w14:textId="77777777" w:rsidR="008C5C60" w:rsidRPr="00AE46B5" w:rsidRDefault="008C5C60" w:rsidP="00E26D3B">
            <w:pPr>
              <w:keepNext/>
              <w:contextualSpacing/>
              <w:jc w:val="center"/>
              <w:outlineLvl w:val="3"/>
              <w:rPr>
                <w:rFonts w:ascii="Simplified Arabic" w:hAnsi="Simplified Arabic" w:cs="Simplified Arabic"/>
                <w:sz w:val="24"/>
                <w:szCs w:val="24"/>
              </w:rPr>
            </w:pPr>
          </w:p>
        </w:tc>
        <w:tc>
          <w:tcPr>
            <w:tcW w:w="855" w:type="pct"/>
            <w:vMerge/>
            <w:vAlign w:val="center"/>
          </w:tcPr>
          <w:p w14:paraId="19ADD481" w14:textId="77777777" w:rsidR="008C5C60" w:rsidRPr="00AE46B5" w:rsidRDefault="008C5C60" w:rsidP="00E26D3B">
            <w:pPr>
              <w:keepNext/>
              <w:contextualSpacing/>
              <w:jc w:val="center"/>
              <w:outlineLvl w:val="3"/>
              <w:rPr>
                <w:rFonts w:ascii="Simplified Arabic" w:hAnsi="Simplified Arabic" w:cs="Simplified Arabic"/>
                <w:sz w:val="24"/>
                <w:szCs w:val="24"/>
                <w:rtl/>
              </w:rPr>
            </w:pPr>
          </w:p>
        </w:tc>
      </w:tr>
      <w:tr w:rsidR="008C5C60" w:rsidRPr="00AE46B5" w14:paraId="65E04C44" w14:textId="77777777" w:rsidTr="008C5C60">
        <w:trPr>
          <w:trHeight w:val="20"/>
        </w:trPr>
        <w:tc>
          <w:tcPr>
            <w:tcW w:w="762" w:type="pct"/>
            <w:vAlign w:val="center"/>
          </w:tcPr>
          <w:p w14:paraId="1D4AA60A" w14:textId="77777777" w:rsidR="008C5C60" w:rsidRPr="00AE46B5" w:rsidRDefault="008C5C60" w:rsidP="00E26D3B">
            <w:pPr>
              <w:ind w:right="-75"/>
              <w:contextualSpacing/>
              <w:jc w:val="center"/>
              <w:rPr>
                <w:rFonts w:ascii="Simplified Arabic" w:hAnsi="Simplified Arabic" w:cs="Simplified Arabic"/>
                <w:sz w:val="24"/>
                <w:szCs w:val="24"/>
              </w:rPr>
            </w:pPr>
            <w:r w:rsidRPr="00AE46B5">
              <w:rPr>
                <w:rFonts w:ascii="Simplified Arabic" w:hAnsi="Simplified Arabic" w:cs="Simplified Arabic"/>
                <w:sz w:val="24"/>
                <w:szCs w:val="24"/>
                <w:rtl/>
              </w:rPr>
              <w:t>2350</w:t>
            </w:r>
          </w:p>
        </w:tc>
        <w:tc>
          <w:tcPr>
            <w:tcW w:w="1981" w:type="pct"/>
            <w:vAlign w:val="center"/>
          </w:tcPr>
          <w:p w14:paraId="53D094D0" w14:textId="77777777" w:rsidR="008C5C60" w:rsidRPr="00AE46B5" w:rsidRDefault="008C5C60" w:rsidP="00E26D3B">
            <w:pPr>
              <w:ind w:right="-75"/>
              <w:contextualSpacing/>
              <w:jc w:val="center"/>
              <w:rPr>
                <w:rFonts w:ascii="Simplified Arabic" w:hAnsi="Simplified Arabic" w:cs="Simplified Arabic"/>
                <w:sz w:val="24"/>
                <w:szCs w:val="24"/>
              </w:rPr>
            </w:pPr>
            <w:r w:rsidRPr="00AE46B5">
              <w:rPr>
                <w:rFonts w:ascii="Simplified Arabic" w:hAnsi="Simplified Arabic" w:cs="Simplified Arabic"/>
                <w:sz w:val="24"/>
                <w:szCs w:val="24"/>
                <w:rtl/>
              </w:rPr>
              <w:t>مقدمة في الحاسوب</w:t>
            </w:r>
          </w:p>
        </w:tc>
        <w:tc>
          <w:tcPr>
            <w:tcW w:w="517" w:type="pct"/>
            <w:vAlign w:val="center"/>
          </w:tcPr>
          <w:p w14:paraId="3E16611A" w14:textId="77777777" w:rsidR="008C5C60" w:rsidRPr="00AE46B5" w:rsidRDefault="008C5C60" w:rsidP="00E26D3B">
            <w:pPr>
              <w:ind w:right="-75"/>
              <w:contextualSpacing/>
              <w:jc w:val="center"/>
              <w:rPr>
                <w:rFonts w:ascii="Simplified Arabic" w:hAnsi="Simplified Arabic" w:cs="Simplified Arabic"/>
                <w:sz w:val="24"/>
                <w:szCs w:val="24"/>
              </w:rPr>
            </w:pPr>
            <w:r w:rsidRPr="00AE46B5">
              <w:rPr>
                <w:rFonts w:ascii="Simplified Arabic" w:hAnsi="Simplified Arabic" w:cs="Simplified Arabic"/>
                <w:sz w:val="24"/>
                <w:szCs w:val="24"/>
              </w:rPr>
              <w:t>3</w:t>
            </w:r>
          </w:p>
        </w:tc>
        <w:tc>
          <w:tcPr>
            <w:tcW w:w="432" w:type="pct"/>
            <w:vAlign w:val="center"/>
          </w:tcPr>
          <w:p w14:paraId="7B980679" w14:textId="77777777" w:rsidR="008C5C60" w:rsidRPr="00AE46B5" w:rsidRDefault="008C5C60" w:rsidP="00E26D3B">
            <w:pPr>
              <w:ind w:right="-75"/>
              <w:contextualSpacing/>
              <w:jc w:val="center"/>
              <w:rPr>
                <w:rFonts w:ascii="Simplified Arabic" w:hAnsi="Simplified Arabic" w:cs="Simplified Arabic"/>
                <w:sz w:val="24"/>
                <w:szCs w:val="24"/>
              </w:rPr>
            </w:pPr>
            <w:r w:rsidRPr="00AE46B5">
              <w:rPr>
                <w:rFonts w:ascii="Simplified Arabic" w:hAnsi="Simplified Arabic" w:cs="Simplified Arabic"/>
                <w:sz w:val="24"/>
                <w:szCs w:val="24"/>
                <w:rtl/>
              </w:rPr>
              <w:t>1</w:t>
            </w:r>
          </w:p>
        </w:tc>
        <w:tc>
          <w:tcPr>
            <w:tcW w:w="453" w:type="pct"/>
            <w:vAlign w:val="center"/>
          </w:tcPr>
          <w:p w14:paraId="123D3C9B" w14:textId="77777777" w:rsidR="008C5C60" w:rsidRPr="00AE46B5" w:rsidRDefault="008C5C60" w:rsidP="00E26D3B">
            <w:pPr>
              <w:keepNext/>
              <w:contextualSpacing/>
              <w:jc w:val="center"/>
              <w:outlineLvl w:val="3"/>
              <w:rPr>
                <w:rFonts w:ascii="Simplified Arabic" w:hAnsi="Simplified Arabic" w:cs="Simplified Arabic"/>
                <w:sz w:val="24"/>
                <w:szCs w:val="24"/>
                <w:rtl/>
              </w:rPr>
            </w:pPr>
            <w:r w:rsidRPr="00AE46B5">
              <w:rPr>
                <w:rFonts w:ascii="Simplified Arabic" w:hAnsi="Simplified Arabic" w:cs="Simplified Arabic"/>
                <w:sz w:val="24"/>
                <w:szCs w:val="24"/>
              </w:rPr>
              <w:t>2</w:t>
            </w:r>
          </w:p>
        </w:tc>
        <w:tc>
          <w:tcPr>
            <w:tcW w:w="855" w:type="pct"/>
            <w:vAlign w:val="center"/>
          </w:tcPr>
          <w:p w14:paraId="524AC878" w14:textId="77777777" w:rsidR="008C5C60" w:rsidRPr="00AE46B5" w:rsidRDefault="008C5C60" w:rsidP="00E26D3B">
            <w:pPr>
              <w:keepNext/>
              <w:contextualSpacing/>
              <w:jc w:val="center"/>
              <w:outlineLvl w:val="3"/>
              <w:rPr>
                <w:rFonts w:ascii="Simplified Arabic" w:hAnsi="Simplified Arabic" w:cs="Simplified Arabic"/>
                <w:sz w:val="24"/>
                <w:szCs w:val="24"/>
                <w:rtl/>
              </w:rPr>
            </w:pPr>
          </w:p>
        </w:tc>
      </w:tr>
      <w:tr w:rsidR="008C5C60" w:rsidRPr="00AE46B5" w14:paraId="289B2A7C" w14:textId="77777777" w:rsidTr="008C5C60">
        <w:trPr>
          <w:trHeight w:val="20"/>
        </w:trPr>
        <w:tc>
          <w:tcPr>
            <w:tcW w:w="762" w:type="pct"/>
            <w:vAlign w:val="center"/>
          </w:tcPr>
          <w:p w14:paraId="68DABF1E" w14:textId="77777777" w:rsidR="008C5C60" w:rsidRPr="00AE46B5" w:rsidRDefault="008C5C60" w:rsidP="00E26D3B">
            <w:pPr>
              <w:ind w:right="-75"/>
              <w:contextualSpacing/>
              <w:jc w:val="center"/>
              <w:rPr>
                <w:rFonts w:ascii="Simplified Arabic" w:hAnsi="Simplified Arabic" w:cs="Simplified Arabic"/>
                <w:sz w:val="24"/>
                <w:szCs w:val="24"/>
              </w:rPr>
            </w:pPr>
            <w:r w:rsidRPr="00AE46B5">
              <w:rPr>
                <w:rFonts w:ascii="Simplified Arabic" w:hAnsi="Simplified Arabic" w:cs="Simplified Arabic"/>
                <w:sz w:val="24"/>
                <w:szCs w:val="24"/>
                <w:rtl/>
              </w:rPr>
              <w:t>2846</w:t>
            </w:r>
          </w:p>
        </w:tc>
        <w:tc>
          <w:tcPr>
            <w:tcW w:w="1981" w:type="pct"/>
            <w:vAlign w:val="center"/>
          </w:tcPr>
          <w:p w14:paraId="2AE2C9C0" w14:textId="77777777" w:rsidR="008C5C60" w:rsidRPr="00AE46B5" w:rsidRDefault="008C5C60" w:rsidP="00E26D3B">
            <w:pPr>
              <w:ind w:right="-75"/>
              <w:contextualSpacing/>
              <w:jc w:val="center"/>
              <w:rPr>
                <w:rFonts w:ascii="Simplified Arabic" w:hAnsi="Simplified Arabic" w:cs="Simplified Arabic"/>
                <w:sz w:val="24"/>
                <w:szCs w:val="24"/>
              </w:rPr>
            </w:pPr>
            <w:r w:rsidRPr="00AE46B5">
              <w:rPr>
                <w:rFonts w:ascii="Simplified Arabic" w:hAnsi="Simplified Arabic" w:cs="Simplified Arabic"/>
                <w:sz w:val="24"/>
                <w:szCs w:val="24"/>
                <w:rtl/>
              </w:rPr>
              <w:t>ريادة الاعمال 1</w:t>
            </w:r>
          </w:p>
        </w:tc>
        <w:tc>
          <w:tcPr>
            <w:tcW w:w="517" w:type="pct"/>
            <w:vAlign w:val="center"/>
          </w:tcPr>
          <w:p w14:paraId="36E6D6D3" w14:textId="77777777" w:rsidR="008C5C60" w:rsidRPr="00AE46B5" w:rsidRDefault="008C5C60" w:rsidP="00E26D3B">
            <w:pPr>
              <w:ind w:right="-75"/>
              <w:contextualSpacing/>
              <w:jc w:val="center"/>
              <w:rPr>
                <w:rFonts w:ascii="Simplified Arabic" w:hAnsi="Simplified Arabic" w:cs="Simplified Arabic"/>
                <w:sz w:val="24"/>
                <w:szCs w:val="24"/>
              </w:rPr>
            </w:pPr>
            <w:r w:rsidRPr="00AE46B5">
              <w:rPr>
                <w:rFonts w:ascii="Simplified Arabic" w:hAnsi="Simplified Arabic" w:cs="Simplified Arabic"/>
                <w:sz w:val="24"/>
                <w:szCs w:val="24"/>
              </w:rPr>
              <w:t>2</w:t>
            </w:r>
          </w:p>
        </w:tc>
        <w:tc>
          <w:tcPr>
            <w:tcW w:w="432" w:type="pct"/>
            <w:vAlign w:val="center"/>
          </w:tcPr>
          <w:p w14:paraId="50CC2435" w14:textId="77777777" w:rsidR="008C5C60" w:rsidRPr="00AE46B5" w:rsidRDefault="008C5C60" w:rsidP="00E26D3B">
            <w:pPr>
              <w:ind w:right="-75"/>
              <w:contextualSpacing/>
              <w:jc w:val="center"/>
              <w:rPr>
                <w:rFonts w:ascii="Simplified Arabic" w:hAnsi="Simplified Arabic" w:cs="Simplified Arabic"/>
                <w:sz w:val="24"/>
                <w:szCs w:val="24"/>
              </w:rPr>
            </w:pPr>
            <w:r w:rsidRPr="00AE46B5">
              <w:rPr>
                <w:rFonts w:ascii="Simplified Arabic" w:hAnsi="Simplified Arabic" w:cs="Simplified Arabic"/>
                <w:sz w:val="24"/>
                <w:szCs w:val="24"/>
              </w:rPr>
              <w:t>2</w:t>
            </w:r>
          </w:p>
        </w:tc>
        <w:tc>
          <w:tcPr>
            <w:tcW w:w="453" w:type="pct"/>
            <w:vAlign w:val="center"/>
          </w:tcPr>
          <w:p w14:paraId="4295F100" w14:textId="77777777" w:rsidR="008C5C60" w:rsidRPr="00AE46B5" w:rsidRDefault="008C5C60" w:rsidP="00E26D3B">
            <w:pPr>
              <w:keepNext/>
              <w:contextualSpacing/>
              <w:jc w:val="center"/>
              <w:outlineLvl w:val="3"/>
              <w:rPr>
                <w:rFonts w:ascii="Simplified Arabic" w:hAnsi="Simplified Arabic" w:cs="Simplified Arabic"/>
                <w:sz w:val="24"/>
                <w:szCs w:val="24"/>
                <w:rtl/>
              </w:rPr>
            </w:pPr>
            <w:r w:rsidRPr="00AE46B5">
              <w:rPr>
                <w:rFonts w:ascii="Simplified Arabic" w:hAnsi="Simplified Arabic" w:cs="Simplified Arabic"/>
                <w:sz w:val="24"/>
                <w:szCs w:val="24"/>
              </w:rPr>
              <w:t>-</w:t>
            </w:r>
          </w:p>
        </w:tc>
        <w:tc>
          <w:tcPr>
            <w:tcW w:w="855" w:type="pct"/>
            <w:vAlign w:val="center"/>
          </w:tcPr>
          <w:p w14:paraId="0D4B6E7C" w14:textId="77777777" w:rsidR="008C5C60" w:rsidRPr="00AE46B5" w:rsidRDefault="008C5C60" w:rsidP="00E26D3B">
            <w:pPr>
              <w:keepNext/>
              <w:contextualSpacing/>
              <w:jc w:val="center"/>
              <w:outlineLvl w:val="3"/>
              <w:rPr>
                <w:rFonts w:ascii="Simplified Arabic" w:hAnsi="Simplified Arabic" w:cs="Simplified Arabic"/>
                <w:sz w:val="24"/>
                <w:szCs w:val="24"/>
                <w:rtl/>
              </w:rPr>
            </w:pPr>
            <w:r w:rsidRPr="00AE46B5">
              <w:rPr>
                <w:rFonts w:ascii="Simplified Arabic" w:hAnsi="Simplified Arabic" w:cs="Simplified Arabic"/>
                <w:sz w:val="24"/>
                <w:szCs w:val="24"/>
                <w:rtl/>
              </w:rPr>
              <w:t>-</w:t>
            </w:r>
          </w:p>
        </w:tc>
      </w:tr>
      <w:tr w:rsidR="008C5C60" w:rsidRPr="00AE46B5" w14:paraId="13559916" w14:textId="77777777" w:rsidTr="008C5C60">
        <w:trPr>
          <w:trHeight w:val="20"/>
        </w:trPr>
        <w:tc>
          <w:tcPr>
            <w:tcW w:w="762" w:type="pct"/>
            <w:vAlign w:val="center"/>
          </w:tcPr>
          <w:p w14:paraId="63B994DC" w14:textId="77777777" w:rsidR="008C5C60" w:rsidRPr="00AE46B5" w:rsidRDefault="008C5C60" w:rsidP="00E26D3B">
            <w:pPr>
              <w:ind w:right="-75"/>
              <w:contextualSpacing/>
              <w:jc w:val="center"/>
              <w:rPr>
                <w:rFonts w:ascii="Simplified Arabic" w:hAnsi="Simplified Arabic" w:cs="Simplified Arabic"/>
                <w:sz w:val="24"/>
                <w:szCs w:val="24"/>
              </w:rPr>
            </w:pPr>
            <w:r w:rsidRPr="00AE46B5">
              <w:rPr>
                <w:rFonts w:ascii="Simplified Arabic" w:hAnsi="Simplified Arabic" w:cs="Simplified Arabic"/>
                <w:sz w:val="24"/>
                <w:szCs w:val="24"/>
                <w:rtl/>
              </w:rPr>
              <w:t>2847</w:t>
            </w:r>
          </w:p>
        </w:tc>
        <w:tc>
          <w:tcPr>
            <w:tcW w:w="1981" w:type="pct"/>
            <w:vAlign w:val="center"/>
          </w:tcPr>
          <w:p w14:paraId="6190B681" w14:textId="77777777" w:rsidR="008C5C60" w:rsidRPr="00AE46B5" w:rsidRDefault="008C5C60" w:rsidP="00E26D3B">
            <w:pPr>
              <w:ind w:right="-75"/>
              <w:contextualSpacing/>
              <w:jc w:val="center"/>
              <w:rPr>
                <w:rFonts w:ascii="Simplified Arabic" w:hAnsi="Simplified Arabic" w:cs="Simplified Arabic"/>
                <w:sz w:val="24"/>
                <w:szCs w:val="24"/>
              </w:rPr>
            </w:pPr>
            <w:r w:rsidRPr="00AE46B5">
              <w:rPr>
                <w:rFonts w:ascii="Simplified Arabic" w:hAnsi="Simplified Arabic" w:cs="Simplified Arabic"/>
                <w:sz w:val="24"/>
                <w:szCs w:val="24"/>
                <w:rtl/>
              </w:rPr>
              <w:t>ريادة الاعمال 2</w:t>
            </w:r>
          </w:p>
        </w:tc>
        <w:tc>
          <w:tcPr>
            <w:tcW w:w="517" w:type="pct"/>
            <w:vAlign w:val="center"/>
          </w:tcPr>
          <w:p w14:paraId="789ADC32" w14:textId="77777777" w:rsidR="008C5C60" w:rsidRPr="00AE46B5" w:rsidRDefault="008C5C60" w:rsidP="00E26D3B">
            <w:pPr>
              <w:ind w:right="-75"/>
              <w:contextualSpacing/>
              <w:jc w:val="center"/>
              <w:rPr>
                <w:rFonts w:ascii="Simplified Arabic" w:hAnsi="Simplified Arabic" w:cs="Simplified Arabic"/>
                <w:sz w:val="24"/>
                <w:szCs w:val="24"/>
              </w:rPr>
            </w:pPr>
            <w:r w:rsidRPr="00AE46B5">
              <w:rPr>
                <w:rFonts w:ascii="Simplified Arabic" w:hAnsi="Simplified Arabic" w:cs="Simplified Arabic"/>
                <w:sz w:val="24"/>
                <w:szCs w:val="24"/>
              </w:rPr>
              <w:t>2</w:t>
            </w:r>
          </w:p>
        </w:tc>
        <w:tc>
          <w:tcPr>
            <w:tcW w:w="432" w:type="pct"/>
            <w:vAlign w:val="center"/>
          </w:tcPr>
          <w:p w14:paraId="67FE6904" w14:textId="77777777" w:rsidR="008C5C60" w:rsidRPr="00AE46B5" w:rsidRDefault="008C5C60" w:rsidP="00E26D3B">
            <w:pPr>
              <w:ind w:right="-75"/>
              <w:contextualSpacing/>
              <w:jc w:val="center"/>
              <w:rPr>
                <w:rFonts w:ascii="Simplified Arabic" w:hAnsi="Simplified Arabic" w:cs="Simplified Arabic"/>
                <w:sz w:val="24"/>
                <w:szCs w:val="24"/>
              </w:rPr>
            </w:pPr>
            <w:r w:rsidRPr="00AE46B5">
              <w:rPr>
                <w:rFonts w:ascii="Simplified Arabic" w:hAnsi="Simplified Arabic" w:cs="Simplified Arabic"/>
                <w:sz w:val="24"/>
                <w:szCs w:val="24"/>
              </w:rPr>
              <w:t>2</w:t>
            </w:r>
          </w:p>
        </w:tc>
        <w:tc>
          <w:tcPr>
            <w:tcW w:w="453" w:type="pct"/>
            <w:vAlign w:val="center"/>
          </w:tcPr>
          <w:p w14:paraId="260FAC3A" w14:textId="77777777" w:rsidR="008C5C60" w:rsidRPr="00AE46B5" w:rsidRDefault="008C5C60" w:rsidP="00E26D3B">
            <w:pPr>
              <w:keepNext/>
              <w:contextualSpacing/>
              <w:jc w:val="center"/>
              <w:outlineLvl w:val="3"/>
              <w:rPr>
                <w:rFonts w:ascii="Simplified Arabic" w:hAnsi="Simplified Arabic" w:cs="Simplified Arabic"/>
                <w:sz w:val="24"/>
                <w:szCs w:val="24"/>
                <w:rtl/>
              </w:rPr>
            </w:pPr>
            <w:r w:rsidRPr="00AE46B5">
              <w:rPr>
                <w:rFonts w:ascii="Simplified Arabic" w:hAnsi="Simplified Arabic" w:cs="Simplified Arabic"/>
                <w:sz w:val="24"/>
                <w:szCs w:val="24"/>
              </w:rPr>
              <w:t>-</w:t>
            </w:r>
          </w:p>
        </w:tc>
        <w:tc>
          <w:tcPr>
            <w:tcW w:w="855" w:type="pct"/>
            <w:vAlign w:val="center"/>
          </w:tcPr>
          <w:p w14:paraId="424EE484" w14:textId="77777777" w:rsidR="008C5C60" w:rsidRPr="00AE46B5" w:rsidRDefault="008C5C60" w:rsidP="00E26D3B">
            <w:pPr>
              <w:keepNext/>
              <w:contextualSpacing/>
              <w:jc w:val="center"/>
              <w:outlineLvl w:val="3"/>
              <w:rPr>
                <w:rFonts w:ascii="Simplified Arabic" w:hAnsi="Simplified Arabic" w:cs="Simplified Arabic"/>
                <w:sz w:val="24"/>
                <w:szCs w:val="24"/>
                <w:rtl/>
              </w:rPr>
            </w:pPr>
            <w:r w:rsidRPr="00AE46B5">
              <w:rPr>
                <w:rFonts w:ascii="Simplified Arabic" w:hAnsi="Simplified Arabic" w:cs="Simplified Arabic"/>
                <w:sz w:val="24"/>
                <w:szCs w:val="24"/>
                <w:rtl/>
              </w:rPr>
              <w:t>-</w:t>
            </w:r>
          </w:p>
        </w:tc>
      </w:tr>
      <w:tr w:rsidR="008C5C60" w:rsidRPr="00AE46B5" w14:paraId="5456499A" w14:textId="77777777" w:rsidTr="008C5C60">
        <w:trPr>
          <w:trHeight w:val="20"/>
        </w:trPr>
        <w:tc>
          <w:tcPr>
            <w:tcW w:w="762" w:type="pct"/>
            <w:vAlign w:val="center"/>
          </w:tcPr>
          <w:p w14:paraId="55DE8B8D" w14:textId="77777777" w:rsidR="008C5C60" w:rsidRPr="00AE46B5" w:rsidRDefault="008C5C60" w:rsidP="00E26D3B">
            <w:pPr>
              <w:ind w:right="-75"/>
              <w:contextualSpacing/>
              <w:jc w:val="center"/>
              <w:rPr>
                <w:rFonts w:ascii="Simplified Arabic" w:hAnsi="Simplified Arabic" w:cs="Simplified Arabic"/>
                <w:sz w:val="24"/>
                <w:szCs w:val="24"/>
              </w:rPr>
            </w:pPr>
            <w:r w:rsidRPr="00AE46B5">
              <w:rPr>
                <w:rFonts w:ascii="Simplified Arabic" w:hAnsi="Simplified Arabic" w:cs="Simplified Arabic"/>
                <w:sz w:val="24"/>
                <w:szCs w:val="24"/>
                <w:rtl/>
              </w:rPr>
              <w:t>2017</w:t>
            </w:r>
          </w:p>
        </w:tc>
        <w:tc>
          <w:tcPr>
            <w:tcW w:w="1981" w:type="pct"/>
            <w:vAlign w:val="center"/>
          </w:tcPr>
          <w:p w14:paraId="559C80A8" w14:textId="77777777" w:rsidR="008C5C60" w:rsidRPr="00AE46B5" w:rsidRDefault="008C5C60" w:rsidP="00E26D3B">
            <w:pPr>
              <w:contextualSpacing/>
              <w:jc w:val="center"/>
              <w:rPr>
                <w:rFonts w:ascii="Simplified Arabic" w:hAnsi="Simplified Arabic" w:cs="Simplified Arabic"/>
                <w:sz w:val="24"/>
                <w:szCs w:val="24"/>
              </w:rPr>
            </w:pPr>
            <w:r w:rsidRPr="00AE46B5">
              <w:rPr>
                <w:rFonts w:ascii="Simplified Arabic" w:hAnsi="Simplified Arabic" w:cs="Simplified Arabic"/>
                <w:sz w:val="24"/>
                <w:szCs w:val="24"/>
                <w:rtl/>
              </w:rPr>
              <w:t>نشاط رياضي</w:t>
            </w:r>
          </w:p>
        </w:tc>
        <w:tc>
          <w:tcPr>
            <w:tcW w:w="517" w:type="pct"/>
            <w:vAlign w:val="center"/>
          </w:tcPr>
          <w:p w14:paraId="5DF299D0" w14:textId="77777777" w:rsidR="008C5C60" w:rsidRPr="00AE46B5" w:rsidRDefault="008C5C60" w:rsidP="00E26D3B">
            <w:pPr>
              <w:ind w:right="-75"/>
              <w:contextualSpacing/>
              <w:jc w:val="center"/>
              <w:rPr>
                <w:rFonts w:ascii="Simplified Arabic" w:hAnsi="Simplified Arabic" w:cs="Simplified Arabic"/>
                <w:sz w:val="24"/>
                <w:szCs w:val="24"/>
              </w:rPr>
            </w:pPr>
            <w:r w:rsidRPr="00AE46B5">
              <w:rPr>
                <w:rFonts w:ascii="Simplified Arabic" w:hAnsi="Simplified Arabic" w:cs="Simplified Arabic"/>
                <w:sz w:val="24"/>
                <w:szCs w:val="24"/>
              </w:rPr>
              <w:t>1</w:t>
            </w:r>
          </w:p>
        </w:tc>
        <w:tc>
          <w:tcPr>
            <w:tcW w:w="432" w:type="pct"/>
            <w:vAlign w:val="center"/>
          </w:tcPr>
          <w:p w14:paraId="3F03AFD5" w14:textId="77777777" w:rsidR="008C5C60" w:rsidRPr="00AE46B5" w:rsidRDefault="008C5C60" w:rsidP="00E26D3B">
            <w:pPr>
              <w:ind w:right="-75"/>
              <w:contextualSpacing/>
              <w:jc w:val="center"/>
              <w:rPr>
                <w:rFonts w:ascii="Simplified Arabic" w:hAnsi="Simplified Arabic" w:cs="Simplified Arabic"/>
                <w:sz w:val="24"/>
                <w:szCs w:val="24"/>
              </w:rPr>
            </w:pPr>
            <w:r w:rsidRPr="00AE46B5">
              <w:rPr>
                <w:rFonts w:ascii="Simplified Arabic" w:hAnsi="Simplified Arabic" w:cs="Simplified Arabic"/>
                <w:sz w:val="24"/>
                <w:szCs w:val="24"/>
              </w:rPr>
              <w:t>1</w:t>
            </w:r>
          </w:p>
        </w:tc>
        <w:tc>
          <w:tcPr>
            <w:tcW w:w="453" w:type="pct"/>
            <w:vAlign w:val="center"/>
          </w:tcPr>
          <w:p w14:paraId="0B7D4E1B" w14:textId="77777777" w:rsidR="008C5C60" w:rsidRPr="00AE46B5" w:rsidRDefault="008C5C60" w:rsidP="00E26D3B">
            <w:pPr>
              <w:keepNext/>
              <w:contextualSpacing/>
              <w:jc w:val="center"/>
              <w:outlineLvl w:val="3"/>
              <w:rPr>
                <w:rFonts w:ascii="Simplified Arabic" w:hAnsi="Simplified Arabic" w:cs="Simplified Arabic"/>
                <w:sz w:val="24"/>
                <w:szCs w:val="24"/>
              </w:rPr>
            </w:pPr>
            <w:r w:rsidRPr="00AE46B5">
              <w:rPr>
                <w:rFonts w:ascii="Simplified Arabic" w:hAnsi="Simplified Arabic" w:cs="Simplified Arabic"/>
                <w:sz w:val="24"/>
                <w:szCs w:val="24"/>
              </w:rPr>
              <w:t>-</w:t>
            </w:r>
          </w:p>
        </w:tc>
        <w:tc>
          <w:tcPr>
            <w:tcW w:w="855" w:type="pct"/>
            <w:vAlign w:val="center"/>
          </w:tcPr>
          <w:p w14:paraId="612A1F79" w14:textId="77777777" w:rsidR="008C5C60" w:rsidRPr="00AE46B5" w:rsidRDefault="008C5C60" w:rsidP="00E26D3B">
            <w:pPr>
              <w:keepNext/>
              <w:contextualSpacing/>
              <w:jc w:val="center"/>
              <w:outlineLvl w:val="3"/>
              <w:rPr>
                <w:rFonts w:ascii="Simplified Arabic" w:hAnsi="Simplified Arabic" w:cs="Simplified Arabic"/>
                <w:sz w:val="24"/>
                <w:szCs w:val="24"/>
                <w:rtl/>
              </w:rPr>
            </w:pPr>
            <w:r w:rsidRPr="00AE46B5">
              <w:rPr>
                <w:rFonts w:ascii="Simplified Arabic" w:hAnsi="Simplified Arabic" w:cs="Simplified Arabic"/>
                <w:sz w:val="24"/>
                <w:szCs w:val="24"/>
                <w:rtl/>
              </w:rPr>
              <w:t>-</w:t>
            </w:r>
          </w:p>
        </w:tc>
      </w:tr>
      <w:tr w:rsidR="008C5C60" w:rsidRPr="00AE46B5" w14:paraId="0F2B6CF4" w14:textId="77777777" w:rsidTr="008C5C60">
        <w:trPr>
          <w:trHeight w:val="20"/>
        </w:trPr>
        <w:tc>
          <w:tcPr>
            <w:tcW w:w="2743" w:type="pct"/>
            <w:gridSpan w:val="2"/>
            <w:shd w:val="clear" w:color="auto" w:fill="C6D9F1" w:themeFill="text2" w:themeFillTint="33"/>
          </w:tcPr>
          <w:p w14:paraId="2FE4D0DD" w14:textId="22E851D4" w:rsidR="008C5C60" w:rsidRPr="00FC0CD8" w:rsidRDefault="008C5C60" w:rsidP="008C5C60">
            <w:pPr>
              <w:contextualSpacing/>
              <w:jc w:val="center"/>
              <w:rPr>
                <w:rFonts w:ascii="Simplified Arabic" w:eastAsia="MS Mincho" w:hAnsi="Simplified Arabic" w:cs="Simplified Arabic"/>
                <w:b/>
                <w:bCs/>
                <w:sz w:val="24"/>
                <w:szCs w:val="24"/>
                <w:rtl/>
              </w:rPr>
            </w:pPr>
            <w:r w:rsidRPr="00D96984">
              <w:rPr>
                <w:rFonts w:ascii="Simplified Arabic" w:hAnsi="Simplified Arabic" w:cs="Simplified Arabic"/>
                <w:sz w:val="24"/>
                <w:szCs w:val="24"/>
                <w:rtl/>
              </w:rPr>
              <w:t>المجموع</w:t>
            </w:r>
          </w:p>
        </w:tc>
        <w:tc>
          <w:tcPr>
            <w:tcW w:w="517" w:type="pct"/>
            <w:vAlign w:val="center"/>
          </w:tcPr>
          <w:p w14:paraId="04C950F1" w14:textId="77777777" w:rsidR="008C5C60" w:rsidRPr="00FC0CD8" w:rsidRDefault="008C5C60" w:rsidP="008C5C60">
            <w:pPr>
              <w:contextualSpacing/>
              <w:jc w:val="center"/>
              <w:rPr>
                <w:rFonts w:ascii="Simplified Arabic" w:eastAsia="MS Mincho" w:hAnsi="Simplified Arabic" w:cs="Simplified Arabic"/>
                <w:b/>
                <w:bCs/>
                <w:sz w:val="24"/>
                <w:szCs w:val="24"/>
                <w:rtl/>
              </w:rPr>
            </w:pPr>
            <w:r w:rsidRPr="00FC0CD8">
              <w:rPr>
                <w:rFonts w:ascii="Simplified Arabic" w:hAnsi="Simplified Arabic" w:cs="Simplified Arabic"/>
                <w:b/>
                <w:bCs/>
                <w:sz w:val="24"/>
                <w:szCs w:val="24"/>
                <w:rtl/>
              </w:rPr>
              <w:t>17</w:t>
            </w:r>
          </w:p>
        </w:tc>
        <w:tc>
          <w:tcPr>
            <w:tcW w:w="432" w:type="pct"/>
            <w:vAlign w:val="center"/>
          </w:tcPr>
          <w:p w14:paraId="3A32D3D7" w14:textId="77777777" w:rsidR="008C5C60" w:rsidRPr="00FC0CD8" w:rsidRDefault="008C5C60" w:rsidP="008C5C60">
            <w:pPr>
              <w:contextualSpacing/>
              <w:jc w:val="center"/>
              <w:rPr>
                <w:rFonts w:ascii="Simplified Arabic" w:eastAsia="MS Mincho" w:hAnsi="Simplified Arabic" w:cs="Simplified Arabic"/>
                <w:b/>
                <w:bCs/>
                <w:sz w:val="24"/>
                <w:szCs w:val="24"/>
              </w:rPr>
            </w:pPr>
            <w:r w:rsidRPr="00FC0CD8">
              <w:rPr>
                <w:rFonts w:ascii="Simplified Arabic" w:eastAsia="MS Mincho" w:hAnsi="Simplified Arabic" w:cs="Simplified Arabic"/>
                <w:b/>
                <w:bCs/>
                <w:sz w:val="24"/>
                <w:szCs w:val="24"/>
                <w:rtl/>
              </w:rPr>
              <w:t>15</w:t>
            </w:r>
          </w:p>
        </w:tc>
        <w:tc>
          <w:tcPr>
            <w:tcW w:w="453" w:type="pct"/>
            <w:vAlign w:val="center"/>
          </w:tcPr>
          <w:p w14:paraId="4AF5B1FA" w14:textId="77777777" w:rsidR="008C5C60" w:rsidRPr="00FC0CD8" w:rsidRDefault="008C5C60" w:rsidP="008C5C60">
            <w:pPr>
              <w:contextualSpacing/>
              <w:jc w:val="center"/>
              <w:rPr>
                <w:rFonts w:ascii="Simplified Arabic" w:eastAsia="MS Mincho" w:hAnsi="Simplified Arabic" w:cs="Simplified Arabic"/>
                <w:b/>
                <w:bCs/>
                <w:sz w:val="24"/>
                <w:szCs w:val="24"/>
              </w:rPr>
            </w:pPr>
            <w:r w:rsidRPr="00FC0CD8">
              <w:rPr>
                <w:rFonts w:ascii="Simplified Arabic" w:eastAsia="MS Mincho" w:hAnsi="Simplified Arabic" w:cs="Simplified Arabic"/>
                <w:b/>
                <w:bCs/>
                <w:sz w:val="24"/>
                <w:szCs w:val="24"/>
                <w:rtl/>
              </w:rPr>
              <w:t>2</w:t>
            </w:r>
          </w:p>
        </w:tc>
        <w:tc>
          <w:tcPr>
            <w:tcW w:w="855" w:type="pct"/>
            <w:vAlign w:val="center"/>
          </w:tcPr>
          <w:p w14:paraId="4EB9999D" w14:textId="77777777" w:rsidR="008C5C60" w:rsidRPr="00FC0CD8" w:rsidRDefault="008C5C60" w:rsidP="008C5C60">
            <w:pPr>
              <w:contextualSpacing/>
              <w:jc w:val="center"/>
              <w:rPr>
                <w:rFonts w:ascii="Simplified Arabic" w:eastAsia="MS Mincho" w:hAnsi="Simplified Arabic" w:cs="Simplified Arabic"/>
                <w:b/>
                <w:bCs/>
                <w:sz w:val="24"/>
                <w:szCs w:val="24"/>
                <w:rtl/>
              </w:rPr>
            </w:pPr>
          </w:p>
        </w:tc>
      </w:tr>
    </w:tbl>
    <w:p w14:paraId="1A39B4B1" w14:textId="77777777" w:rsidR="008C5C60" w:rsidRPr="00AE46B5" w:rsidRDefault="008C5C60" w:rsidP="008C5C60">
      <w:pPr>
        <w:spacing w:line="240" w:lineRule="auto"/>
        <w:contextualSpacing/>
        <w:jc w:val="right"/>
        <w:rPr>
          <w:rFonts w:ascii="Simplified Arabic" w:hAnsi="Simplified Arabic" w:cs="Simplified Arabic"/>
          <w:sz w:val="24"/>
          <w:szCs w:val="24"/>
          <w:rtl/>
        </w:rPr>
      </w:pPr>
      <w:r w:rsidRPr="00AE46B5">
        <w:rPr>
          <w:rFonts w:ascii="Simplified Arabic" w:hAnsi="Simplified Arabic" w:cs="Simplified Arabic"/>
          <w:sz w:val="24"/>
          <w:szCs w:val="24"/>
          <w:rtl/>
        </w:rPr>
        <w:t>*يستطيع الطالب الإختيار بين مساق 2003 أو مساق 2999.</w:t>
      </w:r>
    </w:p>
    <w:p w14:paraId="0843EE5C" w14:textId="4B63ED7A" w:rsidR="00D47BE1" w:rsidRPr="00D47BE1" w:rsidRDefault="00F24C76" w:rsidP="008E6C61">
      <w:pPr>
        <w:bidi/>
        <w:spacing w:after="0" w:line="240" w:lineRule="auto"/>
        <w:rPr>
          <w:rFonts w:ascii="Simplified Arabic" w:hAnsi="Simplified Arabic" w:cs="Simplified Arabic"/>
          <w:b/>
          <w:bCs/>
          <w:sz w:val="24"/>
          <w:szCs w:val="24"/>
          <w:rtl/>
        </w:rPr>
      </w:pPr>
      <w:r w:rsidRPr="00EF0F65">
        <w:rPr>
          <w:rFonts w:ascii="Simplified Arabic" w:hAnsi="Simplified Arabic" w:cs="Simplified Arabic" w:hint="cs"/>
          <w:b/>
          <w:bCs/>
          <w:sz w:val="28"/>
          <w:szCs w:val="28"/>
          <w:rtl/>
        </w:rPr>
        <w:t xml:space="preserve">ثانيا : </w:t>
      </w:r>
      <w:r w:rsidR="00D47BE1" w:rsidRPr="00EF0F65">
        <w:rPr>
          <w:rFonts w:ascii="Simplified Arabic" w:hAnsi="Simplified Arabic" w:cs="Simplified Arabic"/>
          <w:b/>
          <w:bCs/>
          <w:sz w:val="28"/>
          <w:szCs w:val="28"/>
          <w:rtl/>
        </w:rPr>
        <w:t xml:space="preserve">مساقات </w:t>
      </w:r>
      <w:r w:rsidR="00D47BE1" w:rsidRPr="00EF0F65">
        <w:rPr>
          <w:rFonts w:ascii="Simplified Arabic" w:hAnsi="Simplified Arabic" w:cs="Simplified Arabic" w:hint="cs"/>
          <w:b/>
          <w:bCs/>
          <w:sz w:val="28"/>
          <w:szCs w:val="28"/>
          <w:rtl/>
        </w:rPr>
        <w:t xml:space="preserve">البرنامج </w:t>
      </w:r>
      <w:r w:rsidR="00D47BE1" w:rsidRPr="00EF0F65">
        <w:rPr>
          <w:rFonts w:ascii="Simplified Arabic" w:hAnsi="Simplified Arabic" w:cs="Simplified Arabic"/>
          <w:b/>
          <w:bCs/>
          <w:sz w:val="28"/>
          <w:szCs w:val="28"/>
          <w:rtl/>
        </w:rPr>
        <w:t>: (</w:t>
      </w:r>
      <w:r w:rsidR="008C5C60">
        <w:rPr>
          <w:rFonts w:ascii="Simplified Arabic" w:hAnsi="Simplified Arabic" w:cs="Simplified Arabic" w:hint="cs"/>
          <w:b/>
          <w:bCs/>
          <w:sz w:val="28"/>
          <w:szCs w:val="28"/>
          <w:rtl/>
        </w:rPr>
        <w:t>17</w:t>
      </w:r>
      <w:r w:rsidR="00D47BE1" w:rsidRPr="00EF0F65">
        <w:rPr>
          <w:rFonts w:ascii="Simplified Arabic" w:hAnsi="Simplified Arabic" w:cs="Simplified Arabic"/>
          <w:b/>
          <w:bCs/>
          <w:sz w:val="28"/>
          <w:szCs w:val="28"/>
          <w:rtl/>
        </w:rPr>
        <w:t xml:space="preserve">) ساعة معتمدة </w:t>
      </w:r>
      <w:r w:rsidR="00D47BE1" w:rsidRPr="00EF0F65">
        <w:rPr>
          <w:rFonts w:ascii="Simplified Arabic" w:hAnsi="Simplified Arabic" w:cs="Simplified Arabic" w:hint="cs"/>
          <w:b/>
          <w:bCs/>
          <w:sz w:val="28"/>
          <w:szCs w:val="28"/>
          <w:rtl/>
        </w:rPr>
        <w:t xml:space="preserve">، </w:t>
      </w:r>
      <w:r w:rsidR="00D47BE1" w:rsidRPr="00EF0F65">
        <w:rPr>
          <w:rFonts w:ascii="Simplified Arabic" w:hAnsi="Simplified Arabic" w:cs="Simplified Arabic"/>
          <w:b/>
          <w:bCs/>
          <w:sz w:val="28"/>
          <w:szCs w:val="28"/>
          <w:rtl/>
        </w:rPr>
        <w:t>كما يلي</w:t>
      </w:r>
      <w:r w:rsidR="00D47BE1" w:rsidRPr="00D47BE1">
        <w:rPr>
          <w:rFonts w:ascii="Simplified Arabic" w:hAnsi="Simplified Arabic" w:cs="Simplified Arabic"/>
          <w:b/>
          <w:bCs/>
          <w:sz w:val="24"/>
          <w:szCs w:val="24"/>
          <w:rtl/>
        </w:rPr>
        <w:t xml:space="preserve"> : </w:t>
      </w:r>
    </w:p>
    <w:tbl>
      <w:tblPr>
        <w:tblStyle w:val="1"/>
        <w:bidiVisual/>
        <w:tblW w:w="5000" w:type="pct"/>
        <w:tblLook w:val="0660" w:firstRow="1" w:lastRow="1" w:firstColumn="0" w:lastColumn="0" w:noHBand="1" w:noVBand="1"/>
      </w:tblPr>
      <w:tblGrid>
        <w:gridCol w:w="1240"/>
        <w:gridCol w:w="3234"/>
        <w:gridCol w:w="1065"/>
        <w:gridCol w:w="886"/>
        <w:gridCol w:w="903"/>
        <w:gridCol w:w="969"/>
      </w:tblGrid>
      <w:tr w:rsidR="008A1474" w:rsidRPr="007D7879" w14:paraId="6B4F60E6" w14:textId="77777777" w:rsidTr="008A1474">
        <w:trPr>
          <w:trHeight w:val="58"/>
        </w:trPr>
        <w:tc>
          <w:tcPr>
            <w:tcW w:w="747" w:type="pct"/>
            <w:vMerge w:val="restart"/>
            <w:shd w:val="clear" w:color="auto" w:fill="C6D9F1" w:themeFill="text2" w:themeFillTint="33"/>
            <w:vAlign w:val="center"/>
          </w:tcPr>
          <w:p w14:paraId="6A3C3D26" w14:textId="77777777" w:rsidR="008A1474" w:rsidRPr="008A1474" w:rsidRDefault="008A1474" w:rsidP="00E26D3B">
            <w:pPr>
              <w:contextualSpacing/>
              <w:jc w:val="center"/>
              <w:rPr>
                <w:rFonts w:ascii="Simplified Arabic" w:hAnsi="Simplified Arabic" w:cs="Simplified Arabic"/>
                <w:b/>
                <w:bCs/>
                <w:color w:val="000000" w:themeColor="text1"/>
                <w:sz w:val="24"/>
                <w:szCs w:val="24"/>
                <w:rtl/>
              </w:rPr>
            </w:pPr>
            <w:r w:rsidRPr="008A1474">
              <w:rPr>
                <w:rFonts w:ascii="Simplified Arabic" w:hAnsi="Simplified Arabic" w:cs="Simplified Arabic"/>
                <w:b/>
                <w:bCs/>
                <w:color w:val="000000" w:themeColor="text1"/>
                <w:sz w:val="24"/>
                <w:szCs w:val="24"/>
                <w:rtl/>
              </w:rPr>
              <w:t>رقم المساق</w:t>
            </w:r>
          </w:p>
        </w:tc>
        <w:tc>
          <w:tcPr>
            <w:tcW w:w="1949" w:type="pct"/>
            <w:vMerge w:val="restart"/>
            <w:shd w:val="clear" w:color="auto" w:fill="C6D9F1" w:themeFill="text2" w:themeFillTint="33"/>
            <w:vAlign w:val="center"/>
          </w:tcPr>
          <w:p w14:paraId="2402BB2B" w14:textId="77777777" w:rsidR="008A1474" w:rsidRPr="008A1474" w:rsidRDefault="008A1474" w:rsidP="00E26D3B">
            <w:pPr>
              <w:contextualSpacing/>
              <w:jc w:val="center"/>
              <w:rPr>
                <w:rFonts w:ascii="Simplified Arabic" w:eastAsia="MS Mincho" w:hAnsi="Simplified Arabic" w:cs="Simplified Arabic"/>
                <w:b/>
                <w:bCs/>
                <w:color w:val="000000" w:themeColor="text1"/>
                <w:sz w:val="24"/>
                <w:szCs w:val="24"/>
                <w:rtl/>
              </w:rPr>
            </w:pPr>
            <w:r w:rsidRPr="008A1474">
              <w:rPr>
                <w:rFonts w:ascii="Simplified Arabic" w:eastAsia="MS Mincho" w:hAnsi="Simplified Arabic" w:cs="Simplified Arabic"/>
                <w:b/>
                <w:bCs/>
                <w:color w:val="000000" w:themeColor="text1"/>
                <w:sz w:val="24"/>
                <w:szCs w:val="24"/>
                <w:rtl/>
              </w:rPr>
              <w:t>المساق</w:t>
            </w:r>
          </w:p>
        </w:tc>
        <w:tc>
          <w:tcPr>
            <w:tcW w:w="1720" w:type="pct"/>
            <w:gridSpan w:val="3"/>
            <w:shd w:val="clear" w:color="auto" w:fill="C6D9F1" w:themeFill="text2" w:themeFillTint="33"/>
            <w:vAlign w:val="center"/>
          </w:tcPr>
          <w:p w14:paraId="18CDA836" w14:textId="77777777" w:rsidR="008A1474" w:rsidRPr="008A1474" w:rsidRDefault="008A1474" w:rsidP="00E26D3B">
            <w:pPr>
              <w:contextualSpacing/>
              <w:jc w:val="center"/>
              <w:rPr>
                <w:rFonts w:ascii="Simplified Arabic" w:hAnsi="Simplified Arabic" w:cs="Simplified Arabic"/>
                <w:b/>
                <w:bCs/>
                <w:color w:val="000000" w:themeColor="text1"/>
                <w:sz w:val="24"/>
                <w:szCs w:val="24"/>
                <w:rtl/>
              </w:rPr>
            </w:pPr>
            <w:r w:rsidRPr="008A1474">
              <w:rPr>
                <w:rFonts w:ascii="Simplified Arabic" w:hAnsi="Simplified Arabic" w:cs="Simplified Arabic"/>
                <w:b/>
                <w:bCs/>
                <w:color w:val="000000" w:themeColor="text1"/>
                <w:sz w:val="24"/>
                <w:szCs w:val="24"/>
                <w:rtl/>
              </w:rPr>
              <w:t>الساعات المعتمدة</w:t>
            </w:r>
          </w:p>
        </w:tc>
        <w:tc>
          <w:tcPr>
            <w:tcW w:w="584" w:type="pct"/>
            <w:vMerge w:val="restart"/>
            <w:shd w:val="clear" w:color="auto" w:fill="C6D9F1" w:themeFill="text2" w:themeFillTint="33"/>
            <w:vAlign w:val="center"/>
          </w:tcPr>
          <w:p w14:paraId="24BAE8E6" w14:textId="77777777" w:rsidR="008A1474" w:rsidRPr="008A1474" w:rsidRDefault="008A1474" w:rsidP="00E26D3B">
            <w:pPr>
              <w:contextualSpacing/>
              <w:jc w:val="center"/>
              <w:rPr>
                <w:rFonts w:ascii="Simplified Arabic" w:eastAsia="MS Mincho" w:hAnsi="Simplified Arabic" w:cs="Simplified Arabic"/>
                <w:b/>
                <w:bCs/>
                <w:color w:val="000000" w:themeColor="text1"/>
                <w:sz w:val="24"/>
                <w:szCs w:val="24"/>
                <w:rtl/>
              </w:rPr>
            </w:pPr>
            <w:r w:rsidRPr="008A1474">
              <w:rPr>
                <w:rFonts w:ascii="Simplified Arabic" w:hAnsi="Simplified Arabic" w:cs="Simplified Arabic"/>
                <w:b/>
                <w:bCs/>
                <w:color w:val="000000" w:themeColor="text1"/>
                <w:sz w:val="24"/>
                <w:szCs w:val="24"/>
                <w:rtl/>
              </w:rPr>
              <w:t>متطل</w:t>
            </w:r>
            <w:r w:rsidRPr="008A1474">
              <w:rPr>
                <w:rFonts w:ascii="Simplified Arabic" w:hAnsi="Simplified Arabic" w:cs="Simplified Arabic"/>
                <w:b/>
                <w:bCs/>
                <w:color w:val="000000" w:themeColor="text1"/>
                <w:sz w:val="24"/>
                <w:szCs w:val="24"/>
                <w:shd w:val="clear" w:color="auto" w:fill="C6D9F1" w:themeFill="text2" w:themeFillTint="33"/>
                <w:rtl/>
              </w:rPr>
              <w:t>ب سابق</w:t>
            </w:r>
          </w:p>
        </w:tc>
      </w:tr>
      <w:tr w:rsidR="008A1474" w:rsidRPr="007D7879" w14:paraId="47FDD740" w14:textId="77777777" w:rsidTr="008A1474">
        <w:trPr>
          <w:trHeight w:val="20"/>
        </w:trPr>
        <w:tc>
          <w:tcPr>
            <w:tcW w:w="747" w:type="pct"/>
            <w:vMerge/>
            <w:shd w:val="clear" w:color="auto" w:fill="C6D9F1" w:themeFill="text2" w:themeFillTint="33"/>
            <w:vAlign w:val="center"/>
          </w:tcPr>
          <w:p w14:paraId="5F454613" w14:textId="77777777" w:rsidR="008A1474" w:rsidRPr="008A1474" w:rsidRDefault="008A1474" w:rsidP="00E26D3B">
            <w:pPr>
              <w:contextualSpacing/>
              <w:jc w:val="center"/>
              <w:rPr>
                <w:rFonts w:ascii="Simplified Arabic" w:hAnsi="Simplified Arabic" w:cs="Simplified Arabic"/>
                <w:b/>
                <w:bCs/>
                <w:color w:val="000000" w:themeColor="text1"/>
                <w:sz w:val="24"/>
                <w:szCs w:val="24"/>
                <w:rtl/>
              </w:rPr>
            </w:pPr>
          </w:p>
        </w:tc>
        <w:tc>
          <w:tcPr>
            <w:tcW w:w="1949" w:type="pct"/>
            <w:vMerge/>
            <w:shd w:val="clear" w:color="auto" w:fill="C6D9F1" w:themeFill="text2" w:themeFillTint="33"/>
            <w:vAlign w:val="center"/>
          </w:tcPr>
          <w:p w14:paraId="7F9E1DBE" w14:textId="77777777" w:rsidR="008A1474" w:rsidRPr="008A1474" w:rsidRDefault="008A1474" w:rsidP="00E26D3B">
            <w:pPr>
              <w:contextualSpacing/>
              <w:jc w:val="center"/>
              <w:rPr>
                <w:rFonts w:ascii="Simplified Arabic" w:eastAsia="MS Mincho" w:hAnsi="Simplified Arabic" w:cs="Simplified Arabic"/>
                <w:b/>
                <w:bCs/>
                <w:color w:val="000000" w:themeColor="text1"/>
                <w:sz w:val="24"/>
                <w:szCs w:val="24"/>
                <w:rtl/>
              </w:rPr>
            </w:pPr>
          </w:p>
        </w:tc>
        <w:tc>
          <w:tcPr>
            <w:tcW w:w="642" w:type="pct"/>
            <w:shd w:val="clear" w:color="auto" w:fill="C6D9F1" w:themeFill="text2" w:themeFillTint="33"/>
            <w:vAlign w:val="center"/>
          </w:tcPr>
          <w:p w14:paraId="2FE9FC94" w14:textId="77777777" w:rsidR="008A1474" w:rsidRPr="008A1474" w:rsidRDefault="008A1474" w:rsidP="00E26D3B">
            <w:pPr>
              <w:contextualSpacing/>
              <w:jc w:val="center"/>
              <w:rPr>
                <w:rFonts w:ascii="Simplified Arabic" w:eastAsia="MS Mincho" w:hAnsi="Simplified Arabic" w:cs="Simplified Arabic"/>
                <w:b/>
                <w:bCs/>
                <w:color w:val="000000" w:themeColor="text1"/>
                <w:sz w:val="24"/>
                <w:szCs w:val="24"/>
              </w:rPr>
            </w:pPr>
            <w:r w:rsidRPr="008A1474">
              <w:rPr>
                <w:rFonts w:ascii="Simplified Arabic" w:eastAsia="MS Mincho" w:hAnsi="Simplified Arabic" w:cs="Simplified Arabic"/>
                <w:b/>
                <w:bCs/>
                <w:color w:val="000000" w:themeColor="text1"/>
                <w:sz w:val="24"/>
                <w:szCs w:val="24"/>
                <w:rtl/>
              </w:rPr>
              <w:t>معتمدة</w:t>
            </w:r>
          </w:p>
        </w:tc>
        <w:tc>
          <w:tcPr>
            <w:tcW w:w="534" w:type="pct"/>
            <w:shd w:val="clear" w:color="auto" w:fill="C6D9F1" w:themeFill="text2" w:themeFillTint="33"/>
            <w:vAlign w:val="center"/>
          </w:tcPr>
          <w:p w14:paraId="3E8B8704" w14:textId="77777777" w:rsidR="008A1474" w:rsidRPr="008A1474" w:rsidRDefault="008A1474" w:rsidP="00E26D3B">
            <w:pPr>
              <w:contextualSpacing/>
              <w:jc w:val="center"/>
              <w:rPr>
                <w:rFonts w:ascii="Simplified Arabic" w:eastAsia="MS Mincho" w:hAnsi="Simplified Arabic" w:cs="Simplified Arabic"/>
                <w:b/>
                <w:bCs/>
                <w:color w:val="000000" w:themeColor="text1"/>
                <w:sz w:val="24"/>
                <w:szCs w:val="24"/>
              </w:rPr>
            </w:pPr>
            <w:r w:rsidRPr="008A1474">
              <w:rPr>
                <w:rFonts w:ascii="Simplified Arabic" w:eastAsia="MS Mincho" w:hAnsi="Simplified Arabic" w:cs="Simplified Arabic"/>
                <w:b/>
                <w:bCs/>
                <w:color w:val="000000" w:themeColor="text1"/>
                <w:sz w:val="24"/>
                <w:szCs w:val="24"/>
                <w:rtl/>
              </w:rPr>
              <w:t>نظري</w:t>
            </w:r>
          </w:p>
        </w:tc>
        <w:tc>
          <w:tcPr>
            <w:tcW w:w="544" w:type="pct"/>
            <w:shd w:val="clear" w:color="auto" w:fill="C6D9F1" w:themeFill="text2" w:themeFillTint="33"/>
            <w:vAlign w:val="center"/>
          </w:tcPr>
          <w:p w14:paraId="09C788B6" w14:textId="77777777" w:rsidR="008A1474" w:rsidRPr="008A1474" w:rsidRDefault="008A1474" w:rsidP="00E26D3B">
            <w:pPr>
              <w:contextualSpacing/>
              <w:jc w:val="center"/>
              <w:rPr>
                <w:rFonts w:ascii="Simplified Arabic" w:eastAsia="MS Mincho" w:hAnsi="Simplified Arabic" w:cs="Simplified Arabic"/>
                <w:b/>
                <w:bCs/>
                <w:color w:val="000000" w:themeColor="text1"/>
                <w:sz w:val="24"/>
                <w:szCs w:val="24"/>
                <w:rtl/>
              </w:rPr>
            </w:pPr>
            <w:r w:rsidRPr="008A1474">
              <w:rPr>
                <w:rFonts w:ascii="Simplified Arabic" w:eastAsia="MS Mincho" w:hAnsi="Simplified Arabic" w:cs="Simplified Arabic"/>
                <w:b/>
                <w:bCs/>
                <w:color w:val="000000" w:themeColor="text1"/>
                <w:sz w:val="24"/>
                <w:szCs w:val="24"/>
                <w:rtl/>
              </w:rPr>
              <w:t>عملي</w:t>
            </w:r>
          </w:p>
        </w:tc>
        <w:tc>
          <w:tcPr>
            <w:tcW w:w="584" w:type="pct"/>
            <w:vMerge/>
            <w:shd w:val="clear" w:color="auto" w:fill="C6D9F1" w:themeFill="text2" w:themeFillTint="33"/>
            <w:vAlign w:val="center"/>
          </w:tcPr>
          <w:p w14:paraId="46D462F1" w14:textId="77777777" w:rsidR="008A1474" w:rsidRPr="007D7879" w:rsidRDefault="008A1474" w:rsidP="00E26D3B">
            <w:pPr>
              <w:contextualSpacing/>
              <w:jc w:val="center"/>
              <w:rPr>
                <w:rFonts w:ascii="Simplified Arabic" w:eastAsia="MS Mincho" w:hAnsi="Simplified Arabic" w:cs="Simplified Arabic"/>
                <w:b/>
                <w:bCs/>
                <w:sz w:val="24"/>
                <w:szCs w:val="24"/>
                <w:rtl/>
              </w:rPr>
            </w:pPr>
          </w:p>
        </w:tc>
      </w:tr>
      <w:tr w:rsidR="008A1474" w:rsidRPr="007D7879" w14:paraId="27AAAE30" w14:textId="77777777" w:rsidTr="008A1474">
        <w:trPr>
          <w:trHeight w:val="20"/>
        </w:trPr>
        <w:tc>
          <w:tcPr>
            <w:tcW w:w="747" w:type="pct"/>
            <w:vAlign w:val="center"/>
          </w:tcPr>
          <w:p w14:paraId="70378737" w14:textId="77777777" w:rsidR="008A1474" w:rsidRPr="007D7879" w:rsidRDefault="008A1474" w:rsidP="00E26D3B">
            <w:pPr>
              <w:contextualSpacing/>
              <w:jc w:val="center"/>
              <w:rPr>
                <w:rFonts w:ascii="Simplified Arabic" w:eastAsia="Times New Roman" w:hAnsi="Simplified Arabic" w:cs="Simplified Arabic"/>
                <w:sz w:val="24"/>
                <w:szCs w:val="24"/>
              </w:rPr>
            </w:pPr>
            <w:r w:rsidRPr="007D7879">
              <w:rPr>
                <w:rFonts w:ascii="Simplified Arabic" w:eastAsia="Times New Roman" w:hAnsi="Simplified Arabic" w:cs="Simplified Arabic"/>
                <w:sz w:val="24"/>
                <w:szCs w:val="24"/>
              </w:rPr>
              <w:t>2005</w:t>
            </w:r>
          </w:p>
        </w:tc>
        <w:tc>
          <w:tcPr>
            <w:tcW w:w="1949" w:type="pct"/>
            <w:vAlign w:val="center"/>
          </w:tcPr>
          <w:p w14:paraId="1D4B4870" w14:textId="77777777" w:rsidR="008A1474" w:rsidRPr="007D7879" w:rsidRDefault="008A1474" w:rsidP="00E26D3B">
            <w:pPr>
              <w:contextualSpacing/>
              <w:jc w:val="center"/>
              <w:rPr>
                <w:rFonts w:ascii="Simplified Arabic" w:eastAsia="Times New Roman" w:hAnsi="Simplified Arabic" w:cs="Simplified Arabic"/>
                <w:sz w:val="24"/>
                <w:szCs w:val="24"/>
              </w:rPr>
            </w:pPr>
            <w:r w:rsidRPr="007D7879">
              <w:rPr>
                <w:rFonts w:ascii="Simplified Arabic" w:eastAsia="Times New Roman" w:hAnsi="Simplified Arabic" w:cs="Simplified Arabic"/>
                <w:sz w:val="24"/>
                <w:szCs w:val="24"/>
                <w:rtl/>
              </w:rPr>
              <w:t>الرياضيات 1</w:t>
            </w:r>
          </w:p>
        </w:tc>
        <w:tc>
          <w:tcPr>
            <w:tcW w:w="642" w:type="pct"/>
            <w:vAlign w:val="center"/>
          </w:tcPr>
          <w:p w14:paraId="214C72BE" w14:textId="77777777" w:rsidR="008A1474" w:rsidRPr="007D7879" w:rsidRDefault="008A1474" w:rsidP="00E26D3B">
            <w:pPr>
              <w:contextualSpacing/>
              <w:jc w:val="center"/>
              <w:rPr>
                <w:rFonts w:ascii="Simplified Arabic" w:eastAsia="Times New Roman" w:hAnsi="Simplified Arabic" w:cs="Simplified Arabic"/>
                <w:sz w:val="24"/>
                <w:szCs w:val="24"/>
                <w:rtl/>
              </w:rPr>
            </w:pPr>
            <w:r w:rsidRPr="007D7879">
              <w:rPr>
                <w:rFonts w:ascii="Simplified Arabic" w:eastAsia="Times New Roman" w:hAnsi="Simplified Arabic" w:cs="Simplified Arabic"/>
                <w:sz w:val="24"/>
                <w:szCs w:val="24"/>
              </w:rPr>
              <w:t>3</w:t>
            </w:r>
          </w:p>
        </w:tc>
        <w:tc>
          <w:tcPr>
            <w:tcW w:w="534" w:type="pct"/>
            <w:vAlign w:val="center"/>
          </w:tcPr>
          <w:p w14:paraId="0CDAA962" w14:textId="77777777" w:rsidR="008A1474" w:rsidRPr="007D7879" w:rsidRDefault="008A1474" w:rsidP="00E26D3B">
            <w:pPr>
              <w:ind w:right="-75"/>
              <w:contextualSpacing/>
              <w:jc w:val="center"/>
              <w:rPr>
                <w:rFonts w:ascii="Simplified Arabic" w:hAnsi="Simplified Arabic" w:cs="Simplified Arabic"/>
                <w:sz w:val="24"/>
                <w:szCs w:val="24"/>
              </w:rPr>
            </w:pPr>
            <w:r w:rsidRPr="007D7879">
              <w:rPr>
                <w:rFonts w:ascii="Simplified Arabic" w:hAnsi="Simplified Arabic" w:cs="Simplified Arabic"/>
                <w:sz w:val="24"/>
                <w:szCs w:val="24"/>
                <w:rtl/>
              </w:rPr>
              <w:t>3</w:t>
            </w:r>
          </w:p>
        </w:tc>
        <w:tc>
          <w:tcPr>
            <w:tcW w:w="544" w:type="pct"/>
            <w:vAlign w:val="center"/>
          </w:tcPr>
          <w:p w14:paraId="3BA0DD95" w14:textId="77777777" w:rsidR="008A1474" w:rsidRPr="007D7879" w:rsidRDefault="008A1474" w:rsidP="00E26D3B">
            <w:pPr>
              <w:keepNext/>
              <w:contextualSpacing/>
              <w:jc w:val="center"/>
              <w:outlineLvl w:val="3"/>
              <w:rPr>
                <w:rFonts w:ascii="Simplified Arabic" w:hAnsi="Simplified Arabic" w:cs="Simplified Arabic"/>
                <w:sz w:val="24"/>
                <w:szCs w:val="24"/>
                <w:rtl/>
              </w:rPr>
            </w:pPr>
            <w:r w:rsidRPr="007D7879">
              <w:rPr>
                <w:rFonts w:ascii="Simplified Arabic" w:hAnsi="Simplified Arabic" w:cs="Simplified Arabic"/>
                <w:sz w:val="24"/>
                <w:szCs w:val="24"/>
              </w:rPr>
              <w:t>-</w:t>
            </w:r>
          </w:p>
        </w:tc>
        <w:tc>
          <w:tcPr>
            <w:tcW w:w="584" w:type="pct"/>
            <w:vAlign w:val="center"/>
          </w:tcPr>
          <w:p w14:paraId="256173D3" w14:textId="77777777" w:rsidR="008A1474" w:rsidRPr="007D7879" w:rsidRDefault="008A1474" w:rsidP="00E26D3B">
            <w:pPr>
              <w:keepNext/>
              <w:contextualSpacing/>
              <w:jc w:val="center"/>
              <w:outlineLvl w:val="3"/>
              <w:rPr>
                <w:rFonts w:ascii="Simplified Arabic" w:hAnsi="Simplified Arabic" w:cs="Simplified Arabic"/>
                <w:sz w:val="24"/>
                <w:szCs w:val="24"/>
                <w:rtl/>
              </w:rPr>
            </w:pPr>
            <w:r w:rsidRPr="007D7879">
              <w:rPr>
                <w:rFonts w:ascii="Simplified Arabic" w:hAnsi="Simplified Arabic" w:cs="Simplified Arabic"/>
                <w:sz w:val="24"/>
                <w:szCs w:val="24"/>
                <w:rtl/>
              </w:rPr>
              <w:t>-</w:t>
            </w:r>
          </w:p>
        </w:tc>
      </w:tr>
      <w:tr w:rsidR="008A1474" w:rsidRPr="007D7879" w14:paraId="5DACED3D" w14:textId="77777777" w:rsidTr="008A1474">
        <w:trPr>
          <w:trHeight w:val="20"/>
        </w:trPr>
        <w:tc>
          <w:tcPr>
            <w:tcW w:w="747" w:type="pct"/>
            <w:vAlign w:val="center"/>
          </w:tcPr>
          <w:p w14:paraId="59E925ED" w14:textId="77777777" w:rsidR="008A1474" w:rsidRPr="007D7879" w:rsidRDefault="008A1474" w:rsidP="00E26D3B">
            <w:pPr>
              <w:contextualSpacing/>
              <w:jc w:val="center"/>
              <w:rPr>
                <w:rFonts w:ascii="Simplified Arabic" w:eastAsia="Times New Roman" w:hAnsi="Simplified Arabic" w:cs="Simplified Arabic"/>
                <w:sz w:val="24"/>
                <w:szCs w:val="24"/>
              </w:rPr>
            </w:pPr>
            <w:r w:rsidRPr="007D7879">
              <w:rPr>
                <w:rFonts w:ascii="Simplified Arabic" w:eastAsia="Times New Roman" w:hAnsi="Simplified Arabic" w:cs="Simplified Arabic"/>
                <w:sz w:val="24"/>
                <w:szCs w:val="24"/>
              </w:rPr>
              <w:t>2006</w:t>
            </w:r>
          </w:p>
        </w:tc>
        <w:tc>
          <w:tcPr>
            <w:tcW w:w="1949" w:type="pct"/>
            <w:vAlign w:val="center"/>
          </w:tcPr>
          <w:p w14:paraId="6060E1AB" w14:textId="77777777" w:rsidR="008A1474" w:rsidRPr="007D7879" w:rsidRDefault="008A1474" w:rsidP="00E26D3B">
            <w:pPr>
              <w:contextualSpacing/>
              <w:jc w:val="center"/>
              <w:rPr>
                <w:rFonts w:ascii="Simplified Arabic" w:eastAsia="Times New Roman" w:hAnsi="Simplified Arabic" w:cs="Simplified Arabic"/>
                <w:sz w:val="24"/>
                <w:szCs w:val="24"/>
              </w:rPr>
            </w:pPr>
            <w:r w:rsidRPr="007D7879">
              <w:rPr>
                <w:rFonts w:ascii="Simplified Arabic" w:eastAsia="Times New Roman" w:hAnsi="Simplified Arabic" w:cs="Simplified Arabic"/>
                <w:sz w:val="24"/>
                <w:szCs w:val="24"/>
                <w:rtl/>
              </w:rPr>
              <w:t>الرسم الهندسي</w:t>
            </w:r>
          </w:p>
        </w:tc>
        <w:tc>
          <w:tcPr>
            <w:tcW w:w="642" w:type="pct"/>
            <w:vAlign w:val="center"/>
          </w:tcPr>
          <w:p w14:paraId="40719FFA" w14:textId="77777777" w:rsidR="008A1474" w:rsidRPr="007D7879" w:rsidRDefault="008A1474" w:rsidP="00E26D3B">
            <w:pPr>
              <w:contextualSpacing/>
              <w:jc w:val="center"/>
              <w:rPr>
                <w:rFonts w:ascii="Simplified Arabic" w:eastAsia="Times New Roman" w:hAnsi="Simplified Arabic" w:cs="Simplified Arabic"/>
                <w:sz w:val="24"/>
                <w:szCs w:val="24"/>
                <w:rtl/>
              </w:rPr>
            </w:pPr>
            <w:r w:rsidRPr="007D7879">
              <w:rPr>
                <w:rFonts w:ascii="Simplified Arabic" w:eastAsia="Times New Roman" w:hAnsi="Simplified Arabic" w:cs="Simplified Arabic"/>
                <w:sz w:val="24"/>
                <w:szCs w:val="24"/>
              </w:rPr>
              <w:t>2</w:t>
            </w:r>
          </w:p>
        </w:tc>
        <w:tc>
          <w:tcPr>
            <w:tcW w:w="534" w:type="pct"/>
            <w:vAlign w:val="center"/>
          </w:tcPr>
          <w:p w14:paraId="6213190D" w14:textId="77777777" w:rsidR="008A1474" w:rsidRPr="007D7879" w:rsidRDefault="008A1474" w:rsidP="00E26D3B">
            <w:pPr>
              <w:ind w:right="-75"/>
              <w:contextualSpacing/>
              <w:jc w:val="center"/>
              <w:rPr>
                <w:rFonts w:ascii="Simplified Arabic" w:hAnsi="Simplified Arabic" w:cs="Simplified Arabic"/>
                <w:sz w:val="24"/>
                <w:szCs w:val="24"/>
              </w:rPr>
            </w:pPr>
            <w:r w:rsidRPr="007D7879">
              <w:rPr>
                <w:rFonts w:ascii="Simplified Arabic" w:hAnsi="Simplified Arabic" w:cs="Simplified Arabic"/>
                <w:sz w:val="24"/>
                <w:szCs w:val="24"/>
                <w:rtl/>
              </w:rPr>
              <w:t>-</w:t>
            </w:r>
          </w:p>
        </w:tc>
        <w:tc>
          <w:tcPr>
            <w:tcW w:w="544" w:type="pct"/>
            <w:vAlign w:val="center"/>
          </w:tcPr>
          <w:p w14:paraId="11B502C2" w14:textId="77777777" w:rsidR="008A1474" w:rsidRPr="007D7879" w:rsidRDefault="008A1474" w:rsidP="00E26D3B">
            <w:pPr>
              <w:keepNext/>
              <w:contextualSpacing/>
              <w:jc w:val="center"/>
              <w:outlineLvl w:val="3"/>
              <w:rPr>
                <w:rFonts w:ascii="Simplified Arabic" w:hAnsi="Simplified Arabic" w:cs="Simplified Arabic"/>
                <w:sz w:val="24"/>
                <w:szCs w:val="24"/>
                <w:rtl/>
              </w:rPr>
            </w:pPr>
            <w:r w:rsidRPr="007D7879">
              <w:rPr>
                <w:rFonts w:ascii="Simplified Arabic" w:hAnsi="Simplified Arabic" w:cs="Simplified Arabic"/>
                <w:sz w:val="24"/>
                <w:szCs w:val="24"/>
                <w:rtl/>
              </w:rPr>
              <w:t>2</w:t>
            </w:r>
          </w:p>
        </w:tc>
        <w:tc>
          <w:tcPr>
            <w:tcW w:w="584" w:type="pct"/>
            <w:vAlign w:val="center"/>
          </w:tcPr>
          <w:p w14:paraId="683789B1" w14:textId="77777777" w:rsidR="008A1474" w:rsidRPr="007D7879" w:rsidRDefault="008A1474" w:rsidP="00E26D3B">
            <w:pPr>
              <w:ind w:right="-75"/>
              <w:contextualSpacing/>
              <w:jc w:val="center"/>
              <w:rPr>
                <w:rFonts w:ascii="Simplified Arabic" w:hAnsi="Simplified Arabic" w:cs="Simplified Arabic"/>
                <w:sz w:val="24"/>
                <w:szCs w:val="24"/>
              </w:rPr>
            </w:pPr>
            <w:r w:rsidRPr="007D7879">
              <w:rPr>
                <w:rFonts w:ascii="Simplified Arabic" w:hAnsi="Simplified Arabic" w:cs="Simplified Arabic"/>
                <w:sz w:val="24"/>
                <w:szCs w:val="24"/>
                <w:rtl/>
              </w:rPr>
              <w:t>-</w:t>
            </w:r>
          </w:p>
        </w:tc>
      </w:tr>
      <w:tr w:rsidR="008A1474" w:rsidRPr="007D7879" w14:paraId="0E2BF8DD" w14:textId="77777777" w:rsidTr="008A1474">
        <w:trPr>
          <w:trHeight w:val="20"/>
        </w:trPr>
        <w:tc>
          <w:tcPr>
            <w:tcW w:w="747" w:type="pct"/>
            <w:vAlign w:val="center"/>
          </w:tcPr>
          <w:p w14:paraId="4E1615BA" w14:textId="77777777" w:rsidR="008A1474" w:rsidRPr="007D7879" w:rsidRDefault="008A1474" w:rsidP="00E26D3B">
            <w:pPr>
              <w:contextualSpacing/>
              <w:jc w:val="center"/>
              <w:rPr>
                <w:rFonts w:ascii="Simplified Arabic" w:eastAsia="Times New Roman" w:hAnsi="Simplified Arabic" w:cs="Simplified Arabic"/>
                <w:sz w:val="24"/>
                <w:szCs w:val="24"/>
              </w:rPr>
            </w:pPr>
            <w:r w:rsidRPr="007D7879">
              <w:rPr>
                <w:rFonts w:ascii="Simplified Arabic" w:eastAsia="Times New Roman" w:hAnsi="Simplified Arabic" w:cs="Simplified Arabic"/>
                <w:sz w:val="24"/>
                <w:szCs w:val="24"/>
              </w:rPr>
              <w:t>2007</w:t>
            </w:r>
          </w:p>
        </w:tc>
        <w:tc>
          <w:tcPr>
            <w:tcW w:w="1949" w:type="pct"/>
            <w:vAlign w:val="center"/>
          </w:tcPr>
          <w:p w14:paraId="404C4EDF" w14:textId="77777777" w:rsidR="008A1474" w:rsidRPr="007D7879" w:rsidRDefault="008A1474" w:rsidP="00E26D3B">
            <w:pPr>
              <w:contextualSpacing/>
              <w:jc w:val="center"/>
              <w:rPr>
                <w:rFonts w:ascii="Simplified Arabic" w:eastAsia="Times New Roman" w:hAnsi="Simplified Arabic" w:cs="Simplified Arabic"/>
                <w:sz w:val="24"/>
                <w:szCs w:val="24"/>
              </w:rPr>
            </w:pPr>
            <w:r w:rsidRPr="007D7879">
              <w:rPr>
                <w:rFonts w:ascii="Simplified Arabic" w:eastAsia="Times New Roman" w:hAnsi="Simplified Arabic" w:cs="Simplified Arabic"/>
                <w:sz w:val="24"/>
                <w:szCs w:val="24"/>
                <w:rtl/>
              </w:rPr>
              <w:t>المشغل الهندسي</w:t>
            </w:r>
          </w:p>
        </w:tc>
        <w:tc>
          <w:tcPr>
            <w:tcW w:w="642" w:type="pct"/>
            <w:vAlign w:val="center"/>
          </w:tcPr>
          <w:p w14:paraId="5B825B27" w14:textId="77777777" w:rsidR="008A1474" w:rsidRPr="007D7879" w:rsidRDefault="008A1474" w:rsidP="00E26D3B">
            <w:pPr>
              <w:contextualSpacing/>
              <w:jc w:val="center"/>
              <w:rPr>
                <w:rFonts w:ascii="Simplified Arabic" w:eastAsia="Times New Roman" w:hAnsi="Simplified Arabic" w:cs="Simplified Arabic"/>
                <w:sz w:val="24"/>
                <w:szCs w:val="24"/>
                <w:rtl/>
              </w:rPr>
            </w:pPr>
            <w:r w:rsidRPr="007D7879">
              <w:rPr>
                <w:rFonts w:ascii="Simplified Arabic" w:eastAsia="Times New Roman" w:hAnsi="Simplified Arabic" w:cs="Simplified Arabic"/>
                <w:sz w:val="24"/>
                <w:szCs w:val="24"/>
              </w:rPr>
              <w:t>2</w:t>
            </w:r>
          </w:p>
        </w:tc>
        <w:tc>
          <w:tcPr>
            <w:tcW w:w="534" w:type="pct"/>
            <w:vAlign w:val="center"/>
          </w:tcPr>
          <w:p w14:paraId="32EFC86D" w14:textId="77777777" w:rsidR="008A1474" w:rsidRPr="007D7879" w:rsidRDefault="008A1474" w:rsidP="00E26D3B">
            <w:pPr>
              <w:ind w:right="-75"/>
              <w:contextualSpacing/>
              <w:jc w:val="center"/>
              <w:rPr>
                <w:rFonts w:ascii="Simplified Arabic" w:hAnsi="Simplified Arabic" w:cs="Simplified Arabic"/>
                <w:sz w:val="24"/>
                <w:szCs w:val="24"/>
              </w:rPr>
            </w:pPr>
            <w:r w:rsidRPr="007D7879">
              <w:rPr>
                <w:rFonts w:ascii="Simplified Arabic" w:hAnsi="Simplified Arabic" w:cs="Simplified Arabic"/>
                <w:sz w:val="24"/>
                <w:szCs w:val="24"/>
                <w:rtl/>
              </w:rPr>
              <w:t>-</w:t>
            </w:r>
          </w:p>
        </w:tc>
        <w:tc>
          <w:tcPr>
            <w:tcW w:w="544" w:type="pct"/>
            <w:vAlign w:val="center"/>
          </w:tcPr>
          <w:p w14:paraId="33E8CE99" w14:textId="77777777" w:rsidR="008A1474" w:rsidRPr="007D7879" w:rsidRDefault="008A1474" w:rsidP="00E26D3B">
            <w:pPr>
              <w:keepNext/>
              <w:contextualSpacing/>
              <w:jc w:val="center"/>
              <w:outlineLvl w:val="3"/>
              <w:rPr>
                <w:rFonts w:ascii="Simplified Arabic" w:hAnsi="Simplified Arabic" w:cs="Simplified Arabic"/>
                <w:sz w:val="24"/>
                <w:szCs w:val="24"/>
                <w:rtl/>
              </w:rPr>
            </w:pPr>
            <w:r w:rsidRPr="007D7879">
              <w:rPr>
                <w:rFonts w:ascii="Simplified Arabic" w:hAnsi="Simplified Arabic" w:cs="Simplified Arabic"/>
                <w:sz w:val="24"/>
                <w:szCs w:val="24"/>
                <w:rtl/>
              </w:rPr>
              <w:t>2</w:t>
            </w:r>
          </w:p>
        </w:tc>
        <w:tc>
          <w:tcPr>
            <w:tcW w:w="584" w:type="pct"/>
            <w:vAlign w:val="center"/>
          </w:tcPr>
          <w:p w14:paraId="054A84A0" w14:textId="77777777" w:rsidR="008A1474" w:rsidRPr="007D7879" w:rsidRDefault="008A1474" w:rsidP="00E26D3B">
            <w:pPr>
              <w:keepNext/>
              <w:contextualSpacing/>
              <w:jc w:val="center"/>
              <w:outlineLvl w:val="3"/>
              <w:rPr>
                <w:rFonts w:ascii="Simplified Arabic" w:hAnsi="Simplified Arabic" w:cs="Simplified Arabic"/>
                <w:sz w:val="24"/>
                <w:szCs w:val="24"/>
                <w:rtl/>
              </w:rPr>
            </w:pPr>
            <w:r w:rsidRPr="007D7879">
              <w:rPr>
                <w:rFonts w:ascii="Simplified Arabic" w:hAnsi="Simplified Arabic" w:cs="Simplified Arabic"/>
                <w:sz w:val="24"/>
                <w:szCs w:val="24"/>
                <w:rtl/>
              </w:rPr>
              <w:t>-</w:t>
            </w:r>
          </w:p>
        </w:tc>
      </w:tr>
      <w:tr w:rsidR="008A1474" w:rsidRPr="007D7879" w14:paraId="0DB8F3F3" w14:textId="77777777" w:rsidTr="008A1474">
        <w:trPr>
          <w:trHeight w:val="20"/>
        </w:trPr>
        <w:tc>
          <w:tcPr>
            <w:tcW w:w="747" w:type="pct"/>
            <w:vAlign w:val="center"/>
          </w:tcPr>
          <w:p w14:paraId="47F6FB98" w14:textId="77777777" w:rsidR="008A1474" w:rsidRPr="007D7879" w:rsidRDefault="008A1474" w:rsidP="00E26D3B">
            <w:pPr>
              <w:contextualSpacing/>
              <w:jc w:val="center"/>
              <w:rPr>
                <w:rFonts w:ascii="Simplified Arabic" w:eastAsia="Times New Roman" w:hAnsi="Simplified Arabic" w:cs="Simplified Arabic"/>
                <w:sz w:val="24"/>
                <w:szCs w:val="24"/>
              </w:rPr>
            </w:pPr>
          </w:p>
        </w:tc>
        <w:tc>
          <w:tcPr>
            <w:tcW w:w="1949" w:type="pct"/>
            <w:vAlign w:val="center"/>
          </w:tcPr>
          <w:p w14:paraId="691ED0BB" w14:textId="77777777" w:rsidR="008A1474" w:rsidRPr="007D7879" w:rsidRDefault="008A1474" w:rsidP="00E26D3B">
            <w:pPr>
              <w:contextualSpacing/>
              <w:jc w:val="center"/>
              <w:rPr>
                <w:rFonts w:ascii="Simplified Arabic" w:eastAsia="Times New Roman" w:hAnsi="Simplified Arabic" w:cs="Simplified Arabic"/>
                <w:sz w:val="24"/>
                <w:szCs w:val="24"/>
                <w:lang w:val="en-GB"/>
              </w:rPr>
            </w:pPr>
            <w:r w:rsidRPr="007D7879">
              <w:rPr>
                <w:rFonts w:ascii="Simplified Arabic" w:eastAsia="Times New Roman" w:hAnsi="Simplified Arabic" w:cs="Simplified Arabic"/>
                <w:sz w:val="24"/>
                <w:szCs w:val="24"/>
                <w:rtl/>
              </w:rPr>
              <w:t>الآلات الكهربائية والقياس</w:t>
            </w:r>
          </w:p>
        </w:tc>
        <w:tc>
          <w:tcPr>
            <w:tcW w:w="642" w:type="pct"/>
            <w:vAlign w:val="center"/>
          </w:tcPr>
          <w:p w14:paraId="054BB4AC" w14:textId="77777777" w:rsidR="008A1474" w:rsidRPr="007D7879" w:rsidRDefault="008A1474" w:rsidP="00E26D3B">
            <w:pPr>
              <w:contextualSpacing/>
              <w:jc w:val="center"/>
              <w:rPr>
                <w:rFonts w:ascii="Simplified Arabic" w:eastAsia="Times New Roman" w:hAnsi="Simplified Arabic" w:cs="Simplified Arabic"/>
                <w:sz w:val="24"/>
                <w:szCs w:val="24"/>
                <w:rtl/>
              </w:rPr>
            </w:pPr>
            <w:r w:rsidRPr="007D7879">
              <w:rPr>
                <w:rFonts w:ascii="Simplified Arabic" w:eastAsia="Times New Roman" w:hAnsi="Simplified Arabic" w:cs="Simplified Arabic"/>
                <w:sz w:val="24"/>
                <w:szCs w:val="24"/>
                <w:rtl/>
              </w:rPr>
              <w:t>3</w:t>
            </w:r>
          </w:p>
        </w:tc>
        <w:tc>
          <w:tcPr>
            <w:tcW w:w="534" w:type="pct"/>
            <w:vAlign w:val="center"/>
          </w:tcPr>
          <w:p w14:paraId="445ED5B8" w14:textId="77777777" w:rsidR="008A1474" w:rsidRPr="007D7879" w:rsidRDefault="008A1474" w:rsidP="00E26D3B">
            <w:pPr>
              <w:ind w:right="-75"/>
              <w:contextualSpacing/>
              <w:jc w:val="center"/>
              <w:rPr>
                <w:rFonts w:ascii="Simplified Arabic" w:hAnsi="Simplified Arabic" w:cs="Simplified Arabic"/>
                <w:sz w:val="24"/>
                <w:szCs w:val="24"/>
              </w:rPr>
            </w:pPr>
            <w:r w:rsidRPr="007D7879">
              <w:rPr>
                <w:rFonts w:ascii="Simplified Arabic" w:hAnsi="Simplified Arabic" w:cs="Simplified Arabic"/>
                <w:sz w:val="24"/>
                <w:szCs w:val="24"/>
                <w:rtl/>
              </w:rPr>
              <w:t>3</w:t>
            </w:r>
          </w:p>
        </w:tc>
        <w:tc>
          <w:tcPr>
            <w:tcW w:w="544" w:type="pct"/>
            <w:vAlign w:val="center"/>
          </w:tcPr>
          <w:p w14:paraId="0539C645" w14:textId="77777777" w:rsidR="008A1474" w:rsidRPr="007D7879" w:rsidRDefault="008A1474" w:rsidP="00E26D3B">
            <w:pPr>
              <w:keepNext/>
              <w:contextualSpacing/>
              <w:jc w:val="center"/>
              <w:outlineLvl w:val="3"/>
              <w:rPr>
                <w:rFonts w:ascii="Simplified Arabic" w:hAnsi="Simplified Arabic" w:cs="Simplified Arabic"/>
                <w:sz w:val="24"/>
                <w:szCs w:val="24"/>
                <w:rtl/>
              </w:rPr>
            </w:pPr>
            <w:r w:rsidRPr="007D7879">
              <w:rPr>
                <w:rFonts w:ascii="Simplified Arabic" w:hAnsi="Simplified Arabic" w:cs="Simplified Arabic"/>
                <w:sz w:val="24"/>
                <w:szCs w:val="24"/>
              </w:rPr>
              <w:t>-</w:t>
            </w:r>
          </w:p>
        </w:tc>
        <w:tc>
          <w:tcPr>
            <w:tcW w:w="584" w:type="pct"/>
            <w:vAlign w:val="center"/>
          </w:tcPr>
          <w:p w14:paraId="1477F10D" w14:textId="77777777" w:rsidR="008A1474" w:rsidRPr="007D7879" w:rsidRDefault="008A1474" w:rsidP="00E26D3B">
            <w:pPr>
              <w:keepNext/>
              <w:contextualSpacing/>
              <w:jc w:val="center"/>
              <w:outlineLvl w:val="3"/>
              <w:rPr>
                <w:rFonts w:ascii="Simplified Arabic" w:hAnsi="Simplified Arabic" w:cs="Simplified Arabic"/>
                <w:sz w:val="24"/>
                <w:szCs w:val="24"/>
                <w:rtl/>
              </w:rPr>
            </w:pPr>
            <w:r w:rsidRPr="007D7879">
              <w:rPr>
                <w:rFonts w:ascii="Simplified Arabic" w:hAnsi="Simplified Arabic" w:cs="Simplified Arabic"/>
                <w:sz w:val="24"/>
                <w:szCs w:val="24"/>
                <w:rtl/>
              </w:rPr>
              <w:t>-</w:t>
            </w:r>
          </w:p>
        </w:tc>
      </w:tr>
      <w:tr w:rsidR="008A1474" w:rsidRPr="007D7879" w14:paraId="48D49CCA" w14:textId="77777777" w:rsidTr="008A1474">
        <w:trPr>
          <w:trHeight w:val="20"/>
        </w:trPr>
        <w:tc>
          <w:tcPr>
            <w:tcW w:w="747" w:type="pct"/>
            <w:vAlign w:val="center"/>
          </w:tcPr>
          <w:p w14:paraId="0B735A0B" w14:textId="77777777" w:rsidR="008A1474" w:rsidRPr="007D7879" w:rsidRDefault="008A1474" w:rsidP="00E26D3B">
            <w:pPr>
              <w:contextualSpacing/>
              <w:jc w:val="center"/>
              <w:rPr>
                <w:rFonts w:ascii="Simplified Arabic" w:eastAsia="Times New Roman" w:hAnsi="Simplified Arabic" w:cs="Simplified Arabic"/>
                <w:sz w:val="24"/>
                <w:szCs w:val="24"/>
              </w:rPr>
            </w:pPr>
          </w:p>
        </w:tc>
        <w:tc>
          <w:tcPr>
            <w:tcW w:w="1949" w:type="pct"/>
            <w:vAlign w:val="center"/>
          </w:tcPr>
          <w:p w14:paraId="63520447" w14:textId="77777777" w:rsidR="008A1474" w:rsidRPr="007D7879" w:rsidRDefault="008A1474" w:rsidP="00E26D3B">
            <w:pPr>
              <w:contextualSpacing/>
              <w:jc w:val="center"/>
              <w:rPr>
                <w:rFonts w:ascii="Simplified Arabic" w:eastAsia="Times New Roman" w:hAnsi="Simplified Arabic" w:cs="Simplified Arabic"/>
                <w:sz w:val="24"/>
                <w:szCs w:val="24"/>
              </w:rPr>
            </w:pPr>
            <w:r w:rsidRPr="007D7879">
              <w:rPr>
                <w:rFonts w:ascii="Simplified Arabic" w:eastAsia="Times New Roman" w:hAnsi="Simplified Arabic" w:cs="Simplified Arabic"/>
                <w:sz w:val="24"/>
                <w:szCs w:val="24"/>
                <w:rtl/>
              </w:rPr>
              <w:t>الآلات الكهربائية والقياس/عملي</w:t>
            </w:r>
          </w:p>
        </w:tc>
        <w:tc>
          <w:tcPr>
            <w:tcW w:w="642" w:type="pct"/>
            <w:vAlign w:val="center"/>
          </w:tcPr>
          <w:p w14:paraId="75972E5F" w14:textId="77777777" w:rsidR="008A1474" w:rsidRPr="007D7879" w:rsidRDefault="008A1474" w:rsidP="00E26D3B">
            <w:pPr>
              <w:contextualSpacing/>
              <w:jc w:val="center"/>
              <w:rPr>
                <w:rFonts w:ascii="Simplified Arabic" w:eastAsia="Times New Roman" w:hAnsi="Simplified Arabic" w:cs="Simplified Arabic"/>
                <w:sz w:val="24"/>
                <w:szCs w:val="24"/>
                <w:rtl/>
              </w:rPr>
            </w:pPr>
            <w:r w:rsidRPr="007D7879">
              <w:rPr>
                <w:rFonts w:ascii="Simplified Arabic" w:eastAsia="Times New Roman" w:hAnsi="Simplified Arabic" w:cs="Simplified Arabic"/>
                <w:sz w:val="24"/>
                <w:szCs w:val="24"/>
                <w:rtl/>
              </w:rPr>
              <w:t>1</w:t>
            </w:r>
          </w:p>
        </w:tc>
        <w:tc>
          <w:tcPr>
            <w:tcW w:w="534" w:type="pct"/>
            <w:vAlign w:val="center"/>
          </w:tcPr>
          <w:p w14:paraId="43DAE97F" w14:textId="77777777" w:rsidR="008A1474" w:rsidRPr="007D7879" w:rsidRDefault="008A1474" w:rsidP="00E26D3B">
            <w:pPr>
              <w:ind w:right="-75"/>
              <w:contextualSpacing/>
              <w:jc w:val="center"/>
              <w:rPr>
                <w:rFonts w:ascii="Simplified Arabic" w:hAnsi="Simplified Arabic" w:cs="Simplified Arabic"/>
                <w:sz w:val="24"/>
                <w:szCs w:val="24"/>
              </w:rPr>
            </w:pPr>
            <w:r w:rsidRPr="007D7879">
              <w:rPr>
                <w:rFonts w:ascii="Simplified Arabic" w:hAnsi="Simplified Arabic" w:cs="Simplified Arabic"/>
                <w:sz w:val="24"/>
                <w:szCs w:val="24"/>
                <w:rtl/>
              </w:rPr>
              <w:t>-</w:t>
            </w:r>
          </w:p>
        </w:tc>
        <w:tc>
          <w:tcPr>
            <w:tcW w:w="544" w:type="pct"/>
            <w:vAlign w:val="center"/>
          </w:tcPr>
          <w:p w14:paraId="403C980F" w14:textId="77777777" w:rsidR="008A1474" w:rsidRPr="007D7879" w:rsidRDefault="008A1474" w:rsidP="00E26D3B">
            <w:pPr>
              <w:keepNext/>
              <w:contextualSpacing/>
              <w:jc w:val="center"/>
              <w:outlineLvl w:val="3"/>
              <w:rPr>
                <w:rFonts w:ascii="Simplified Arabic" w:hAnsi="Simplified Arabic" w:cs="Simplified Arabic"/>
                <w:sz w:val="24"/>
                <w:szCs w:val="24"/>
                <w:rtl/>
              </w:rPr>
            </w:pPr>
            <w:r w:rsidRPr="007D7879">
              <w:rPr>
                <w:rFonts w:ascii="Simplified Arabic" w:hAnsi="Simplified Arabic" w:cs="Simplified Arabic"/>
                <w:sz w:val="24"/>
                <w:szCs w:val="24"/>
                <w:rtl/>
              </w:rPr>
              <w:t>1</w:t>
            </w:r>
          </w:p>
        </w:tc>
        <w:tc>
          <w:tcPr>
            <w:tcW w:w="584" w:type="pct"/>
            <w:vAlign w:val="center"/>
          </w:tcPr>
          <w:p w14:paraId="6FA25901" w14:textId="77777777" w:rsidR="008A1474" w:rsidRPr="007D7879" w:rsidRDefault="008A1474" w:rsidP="00E26D3B">
            <w:pPr>
              <w:keepNext/>
              <w:contextualSpacing/>
              <w:jc w:val="center"/>
              <w:outlineLvl w:val="3"/>
              <w:rPr>
                <w:rFonts w:ascii="Simplified Arabic" w:hAnsi="Simplified Arabic" w:cs="Simplified Arabic"/>
                <w:sz w:val="24"/>
                <w:szCs w:val="24"/>
                <w:rtl/>
              </w:rPr>
            </w:pPr>
            <w:r w:rsidRPr="007D7879">
              <w:rPr>
                <w:rFonts w:ascii="Simplified Arabic" w:hAnsi="Simplified Arabic" w:cs="Simplified Arabic"/>
                <w:sz w:val="24"/>
                <w:szCs w:val="24"/>
                <w:rtl/>
              </w:rPr>
              <w:t>-</w:t>
            </w:r>
          </w:p>
        </w:tc>
      </w:tr>
      <w:tr w:rsidR="008A1474" w:rsidRPr="007D7879" w14:paraId="0B59B534" w14:textId="77777777" w:rsidTr="008A1474">
        <w:trPr>
          <w:trHeight w:val="20"/>
        </w:trPr>
        <w:tc>
          <w:tcPr>
            <w:tcW w:w="747" w:type="pct"/>
            <w:vAlign w:val="center"/>
          </w:tcPr>
          <w:p w14:paraId="1F8FC6CE" w14:textId="77777777" w:rsidR="008A1474" w:rsidRPr="007D7879" w:rsidRDefault="008A1474" w:rsidP="00E26D3B">
            <w:pPr>
              <w:contextualSpacing/>
              <w:jc w:val="center"/>
              <w:rPr>
                <w:rFonts w:ascii="Simplified Arabic" w:eastAsia="Times New Roman" w:hAnsi="Simplified Arabic" w:cs="Simplified Arabic"/>
                <w:sz w:val="24"/>
                <w:szCs w:val="24"/>
              </w:rPr>
            </w:pPr>
          </w:p>
        </w:tc>
        <w:tc>
          <w:tcPr>
            <w:tcW w:w="1949" w:type="pct"/>
            <w:vAlign w:val="center"/>
          </w:tcPr>
          <w:p w14:paraId="69CA8302" w14:textId="77777777" w:rsidR="008A1474" w:rsidRPr="007D7879" w:rsidRDefault="008A1474" w:rsidP="008A1474">
            <w:pPr>
              <w:bidi/>
              <w:contextualSpacing/>
              <w:jc w:val="center"/>
              <w:rPr>
                <w:rFonts w:ascii="Simplified Arabic" w:eastAsia="Times New Roman" w:hAnsi="Simplified Arabic" w:cs="Simplified Arabic"/>
                <w:color w:val="0D0D0D" w:themeColor="text1" w:themeTint="F2"/>
                <w:sz w:val="24"/>
                <w:szCs w:val="24"/>
                <w:lang w:val="en-GB"/>
              </w:rPr>
            </w:pPr>
            <w:r w:rsidRPr="007D7879">
              <w:rPr>
                <w:rFonts w:ascii="Simplified Arabic" w:eastAsia="Times New Roman" w:hAnsi="Simplified Arabic" w:cs="Simplified Arabic"/>
                <w:color w:val="0D0D0D" w:themeColor="text1" w:themeTint="F2"/>
                <w:sz w:val="24"/>
                <w:szCs w:val="24"/>
                <w:rtl/>
                <w:lang w:val="en-GB"/>
              </w:rPr>
              <w:t xml:space="preserve">إختيار </w:t>
            </w:r>
            <w:r>
              <w:rPr>
                <w:rFonts w:ascii="Simplified Arabic" w:eastAsia="Times New Roman" w:hAnsi="Simplified Arabic" w:cs="Simplified Arabic"/>
                <w:color w:val="0D0D0D" w:themeColor="text1" w:themeTint="F2"/>
                <w:sz w:val="24"/>
                <w:szCs w:val="24"/>
                <w:lang w:val="en-GB"/>
              </w:rPr>
              <w:t>المواد الهندسية</w:t>
            </w:r>
          </w:p>
        </w:tc>
        <w:tc>
          <w:tcPr>
            <w:tcW w:w="642" w:type="pct"/>
            <w:vAlign w:val="center"/>
          </w:tcPr>
          <w:p w14:paraId="34253FC0" w14:textId="77777777" w:rsidR="008A1474" w:rsidRPr="007D7879" w:rsidRDefault="008A1474" w:rsidP="00E26D3B">
            <w:pPr>
              <w:contextualSpacing/>
              <w:jc w:val="center"/>
              <w:rPr>
                <w:rFonts w:ascii="Simplified Arabic" w:eastAsia="Times New Roman" w:hAnsi="Simplified Arabic" w:cs="Simplified Arabic"/>
                <w:color w:val="0D0D0D" w:themeColor="text1" w:themeTint="F2"/>
                <w:sz w:val="24"/>
                <w:szCs w:val="24"/>
                <w:rtl/>
              </w:rPr>
            </w:pPr>
            <w:r w:rsidRPr="007D7879">
              <w:rPr>
                <w:rFonts w:ascii="Simplified Arabic" w:eastAsia="Times New Roman" w:hAnsi="Simplified Arabic" w:cs="Simplified Arabic"/>
                <w:color w:val="0D0D0D" w:themeColor="text1" w:themeTint="F2"/>
                <w:sz w:val="24"/>
                <w:szCs w:val="24"/>
                <w:rtl/>
              </w:rPr>
              <w:t>2</w:t>
            </w:r>
          </w:p>
        </w:tc>
        <w:tc>
          <w:tcPr>
            <w:tcW w:w="534" w:type="pct"/>
            <w:vAlign w:val="center"/>
          </w:tcPr>
          <w:p w14:paraId="140B8477" w14:textId="77777777" w:rsidR="008A1474" w:rsidRPr="007D7879" w:rsidRDefault="008A1474" w:rsidP="00E26D3B">
            <w:pPr>
              <w:ind w:right="-75"/>
              <w:contextualSpacing/>
              <w:jc w:val="center"/>
              <w:rPr>
                <w:rFonts w:ascii="Simplified Arabic" w:hAnsi="Simplified Arabic" w:cs="Simplified Arabic"/>
                <w:color w:val="0D0D0D" w:themeColor="text1" w:themeTint="F2"/>
                <w:sz w:val="24"/>
                <w:szCs w:val="24"/>
              </w:rPr>
            </w:pPr>
            <w:r w:rsidRPr="007D7879">
              <w:rPr>
                <w:rFonts w:ascii="Simplified Arabic" w:hAnsi="Simplified Arabic" w:cs="Simplified Arabic"/>
                <w:color w:val="0D0D0D" w:themeColor="text1" w:themeTint="F2"/>
                <w:sz w:val="24"/>
                <w:szCs w:val="24"/>
                <w:rtl/>
              </w:rPr>
              <w:t>2</w:t>
            </w:r>
          </w:p>
        </w:tc>
        <w:tc>
          <w:tcPr>
            <w:tcW w:w="544" w:type="pct"/>
            <w:vAlign w:val="center"/>
          </w:tcPr>
          <w:p w14:paraId="18E5894C" w14:textId="77777777" w:rsidR="008A1474" w:rsidRPr="007D7879" w:rsidRDefault="008A1474" w:rsidP="00E26D3B">
            <w:pPr>
              <w:keepNext/>
              <w:contextualSpacing/>
              <w:jc w:val="center"/>
              <w:outlineLvl w:val="3"/>
              <w:rPr>
                <w:rFonts w:ascii="Simplified Arabic" w:hAnsi="Simplified Arabic" w:cs="Simplified Arabic"/>
                <w:color w:val="0D0D0D" w:themeColor="text1" w:themeTint="F2"/>
                <w:sz w:val="24"/>
                <w:szCs w:val="24"/>
              </w:rPr>
            </w:pPr>
            <w:r w:rsidRPr="007D7879">
              <w:rPr>
                <w:rFonts w:ascii="Simplified Arabic" w:hAnsi="Simplified Arabic" w:cs="Simplified Arabic"/>
                <w:color w:val="0D0D0D" w:themeColor="text1" w:themeTint="F2"/>
                <w:sz w:val="24"/>
                <w:szCs w:val="24"/>
                <w:rtl/>
              </w:rPr>
              <w:t>-</w:t>
            </w:r>
          </w:p>
        </w:tc>
        <w:tc>
          <w:tcPr>
            <w:tcW w:w="584" w:type="pct"/>
            <w:vAlign w:val="center"/>
          </w:tcPr>
          <w:p w14:paraId="38D0E7B3" w14:textId="77777777" w:rsidR="008A1474" w:rsidRPr="007D7879" w:rsidRDefault="008A1474" w:rsidP="00E26D3B">
            <w:pPr>
              <w:keepNext/>
              <w:contextualSpacing/>
              <w:jc w:val="center"/>
              <w:outlineLvl w:val="3"/>
              <w:rPr>
                <w:rFonts w:ascii="Simplified Arabic" w:hAnsi="Simplified Arabic" w:cs="Simplified Arabic"/>
                <w:sz w:val="24"/>
                <w:szCs w:val="24"/>
                <w:rtl/>
              </w:rPr>
            </w:pPr>
            <w:r w:rsidRPr="007D7879">
              <w:rPr>
                <w:rFonts w:ascii="Simplified Arabic" w:hAnsi="Simplified Arabic" w:cs="Simplified Arabic"/>
                <w:sz w:val="24"/>
                <w:szCs w:val="24"/>
                <w:rtl/>
              </w:rPr>
              <w:t>-</w:t>
            </w:r>
          </w:p>
        </w:tc>
      </w:tr>
      <w:tr w:rsidR="008A1474" w:rsidRPr="007D7879" w14:paraId="0A3EB47E" w14:textId="77777777" w:rsidTr="008A1474">
        <w:trPr>
          <w:trHeight w:val="20"/>
        </w:trPr>
        <w:tc>
          <w:tcPr>
            <w:tcW w:w="747" w:type="pct"/>
            <w:vAlign w:val="center"/>
          </w:tcPr>
          <w:p w14:paraId="0B894776" w14:textId="77777777" w:rsidR="008A1474" w:rsidRPr="007D7879" w:rsidRDefault="008A1474" w:rsidP="00E26D3B">
            <w:pPr>
              <w:contextualSpacing/>
              <w:jc w:val="center"/>
              <w:rPr>
                <w:rFonts w:ascii="Simplified Arabic" w:eastAsia="Times New Roman" w:hAnsi="Simplified Arabic" w:cs="Simplified Arabic"/>
                <w:sz w:val="24"/>
                <w:szCs w:val="24"/>
              </w:rPr>
            </w:pPr>
          </w:p>
        </w:tc>
        <w:tc>
          <w:tcPr>
            <w:tcW w:w="1949" w:type="pct"/>
            <w:vAlign w:val="center"/>
          </w:tcPr>
          <w:p w14:paraId="2C873CDB" w14:textId="77777777" w:rsidR="008A1474" w:rsidRPr="007D7879" w:rsidRDefault="008A1474" w:rsidP="00E26D3B">
            <w:pPr>
              <w:contextualSpacing/>
              <w:jc w:val="center"/>
              <w:rPr>
                <w:rFonts w:ascii="Simplified Arabic" w:eastAsia="Times New Roman" w:hAnsi="Simplified Arabic" w:cs="Simplified Arabic"/>
                <w:color w:val="0D0D0D" w:themeColor="text1" w:themeTint="F2"/>
                <w:sz w:val="24"/>
                <w:szCs w:val="24"/>
              </w:rPr>
            </w:pPr>
            <w:r w:rsidRPr="00D06F2D">
              <w:rPr>
                <w:rFonts w:ascii="Simplified Arabic" w:eastAsia="Times New Roman" w:hAnsi="Simplified Arabic" w:cs="Simplified Arabic"/>
                <w:color w:val="0D0D0D" w:themeColor="text1" w:themeTint="F2"/>
                <w:sz w:val="24"/>
                <w:szCs w:val="24"/>
                <w:rtl/>
              </w:rPr>
              <w:t>إختيار المواد الهندسية</w:t>
            </w:r>
            <w:r w:rsidRPr="007D7879">
              <w:rPr>
                <w:rFonts w:ascii="Simplified Arabic" w:eastAsia="Times New Roman" w:hAnsi="Simplified Arabic" w:cs="Simplified Arabic"/>
                <w:color w:val="0D0D0D" w:themeColor="text1" w:themeTint="F2"/>
                <w:sz w:val="24"/>
                <w:szCs w:val="24"/>
                <w:rtl/>
              </w:rPr>
              <w:t>/عملي</w:t>
            </w:r>
          </w:p>
        </w:tc>
        <w:tc>
          <w:tcPr>
            <w:tcW w:w="642" w:type="pct"/>
            <w:vAlign w:val="center"/>
          </w:tcPr>
          <w:p w14:paraId="5008BE56" w14:textId="77777777" w:rsidR="008A1474" w:rsidRPr="007D7879" w:rsidRDefault="008A1474" w:rsidP="00E26D3B">
            <w:pPr>
              <w:contextualSpacing/>
              <w:jc w:val="center"/>
              <w:rPr>
                <w:rFonts w:ascii="Simplified Arabic" w:eastAsia="Times New Roman" w:hAnsi="Simplified Arabic" w:cs="Simplified Arabic"/>
                <w:color w:val="0D0D0D" w:themeColor="text1" w:themeTint="F2"/>
                <w:sz w:val="24"/>
                <w:szCs w:val="24"/>
                <w:rtl/>
              </w:rPr>
            </w:pPr>
            <w:r w:rsidRPr="007D7879">
              <w:rPr>
                <w:rFonts w:ascii="Simplified Arabic" w:eastAsia="Times New Roman" w:hAnsi="Simplified Arabic" w:cs="Simplified Arabic"/>
                <w:color w:val="0D0D0D" w:themeColor="text1" w:themeTint="F2"/>
                <w:sz w:val="24"/>
                <w:szCs w:val="24"/>
                <w:rtl/>
              </w:rPr>
              <w:t>1</w:t>
            </w:r>
          </w:p>
        </w:tc>
        <w:tc>
          <w:tcPr>
            <w:tcW w:w="534" w:type="pct"/>
            <w:vAlign w:val="center"/>
          </w:tcPr>
          <w:p w14:paraId="7A7AB84A" w14:textId="77777777" w:rsidR="008A1474" w:rsidRPr="007D7879" w:rsidRDefault="008A1474" w:rsidP="00E26D3B">
            <w:pPr>
              <w:ind w:right="-75"/>
              <w:contextualSpacing/>
              <w:jc w:val="center"/>
              <w:rPr>
                <w:rFonts w:ascii="Simplified Arabic" w:hAnsi="Simplified Arabic" w:cs="Simplified Arabic"/>
                <w:color w:val="0D0D0D" w:themeColor="text1" w:themeTint="F2"/>
                <w:sz w:val="24"/>
                <w:szCs w:val="24"/>
              </w:rPr>
            </w:pPr>
            <w:r w:rsidRPr="007D7879">
              <w:rPr>
                <w:rFonts w:ascii="Simplified Arabic" w:hAnsi="Simplified Arabic" w:cs="Simplified Arabic"/>
                <w:color w:val="0D0D0D" w:themeColor="text1" w:themeTint="F2"/>
                <w:sz w:val="24"/>
                <w:szCs w:val="24"/>
                <w:rtl/>
              </w:rPr>
              <w:t>-</w:t>
            </w:r>
          </w:p>
        </w:tc>
        <w:tc>
          <w:tcPr>
            <w:tcW w:w="544" w:type="pct"/>
            <w:vAlign w:val="center"/>
          </w:tcPr>
          <w:p w14:paraId="50FCE0EC" w14:textId="77777777" w:rsidR="008A1474" w:rsidRPr="007D7879" w:rsidRDefault="008A1474" w:rsidP="00E26D3B">
            <w:pPr>
              <w:keepNext/>
              <w:contextualSpacing/>
              <w:jc w:val="center"/>
              <w:outlineLvl w:val="3"/>
              <w:rPr>
                <w:rFonts w:ascii="Simplified Arabic" w:hAnsi="Simplified Arabic" w:cs="Simplified Arabic"/>
                <w:color w:val="0D0D0D" w:themeColor="text1" w:themeTint="F2"/>
                <w:sz w:val="24"/>
                <w:szCs w:val="24"/>
              </w:rPr>
            </w:pPr>
            <w:r w:rsidRPr="007D7879">
              <w:rPr>
                <w:rFonts w:ascii="Simplified Arabic" w:hAnsi="Simplified Arabic" w:cs="Simplified Arabic"/>
                <w:color w:val="0D0D0D" w:themeColor="text1" w:themeTint="F2"/>
                <w:sz w:val="24"/>
                <w:szCs w:val="24"/>
                <w:rtl/>
              </w:rPr>
              <w:t>1</w:t>
            </w:r>
          </w:p>
        </w:tc>
        <w:tc>
          <w:tcPr>
            <w:tcW w:w="584" w:type="pct"/>
            <w:vAlign w:val="center"/>
          </w:tcPr>
          <w:p w14:paraId="104DA942" w14:textId="77777777" w:rsidR="008A1474" w:rsidRPr="007D7879" w:rsidRDefault="008A1474" w:rsidP="00E26D3B">
            <w:pPr>
              <w:keepNext/>
              <w:contextualSpacing/>
              <w:jc w:val="center"/>
              <w:outlineLvl w:val="3"/>
              <w:rPr>
                <w:rFonts w:ascii="Simplified Arabic" w:hAnsi="Simplified Arabic" w:cs="Simplified Arabic"/>
                <w:sz w:val="24"/>
                <w:szCs w:val="24"/>
                <w:rtl/>
              </w:rPr>
            </w:pPr>
            <w:r w:rsidRPr="007D7879">
              <w:rPr>
                <w:rFonts w:ascii="Simplified Arabic" w:hAnsi="Simplified Arabic" w:cs="Simplified Arabic"/>
                <w:sz w:val="24"/>
                <w:szCs w:val="24"/>
                <w:rtl/>
              </w:rPr>
              <w:t>-</w:t>
            </w:r>
          </w:p>
        </w:tc>
      </w:tr>
      <w:tr w:rsidR="008A1474" w:rsidRPr="007D7879" w14:paraId="55F06B79" w14:textId="77777777" w:rsidTr="008A1474">
        <w:trPr>
          <w:trHeight w:val="20"/>
        </w:trPr>
        <w:tc>
          <w:tcPr>
            <w:tcW w:w="747" w:type="pct"/>
            <w:vAlign w:val="center"/>
          </w:tcPr>
          <w:p w14:paraId="229EF954" w14:textId="77777777" w:rsidR="008A1474" w:rsidRPr="007D7879" w:rsidRDefault="008A1474" w:rsidP="00E26D3B">
            <w:pPr>
              <w:contextualSpacing/>
              <w:jc w:val="center"/>
              <w:rPr>
                <w:rFonts w:ascii="Simplified Arabic" w:eastAsia="Times New Roman" w:hAnsi="Simplified Arabic" w:cs="Simplified Arabic"/>
                <w:sz w:val="24"/>
                <w:szCs w:val="24"/>
              </w:rPr>
            </w:pPr>
            <w:r w:rsidRPr="007D7879">
              <w:rPr>
                <w:rFonts w:ascii="Simplified Arabic" w:eastAsia="Times New Roman" w:hAnsi="Simplified Arabic" w:cs="Simplified Arabic"/>
                <w:sz w:val="24"/>
                <w:szCs w:val="24"/>
                <w:rtl/>
              </w:rPr>
              <w:t>2096</w:t>
            </w:r>
          </w:p>
        </w:tc>
        <w:tc>
          <w:tcPr>
            <w:tcW w:w="1949" w:type="pct"/>
            <w:vAlign w:val="center"/>
          </w:tcPr>
          <w:p w14:paraId="47CFBDCB" w14:textId="77777777" w:rsidR="008A1474" w:rsidRPr="007D7879" w:rsidRDefault="008A1474" w:rsidP="00E26D3B">
            <w:pPr>
              <w:contextualSpacing/>
              <w:jc w:val="center"/>
              <w:rPr>
                <w:rFonts w:ascii="Simplified Arabic" w:eastAsia="Times New Roman" w:hAnsi="Simplified Arabic" w:cs="Simplified Arabic"/>
                <w:sz w:val="24"/>
                <w:szCs w:val="24"/>
              </w:rPr>
            </w:pPr>
            <w:r w:rsidRPr="007D7879">
              <w:rPr>
                <w:rFonts w:ascii="Simplified Arabic" w:eastAsia="Times New Roman" w:hAnsi="Simplified Arabic" w:cs="Simplified Arabic"/>
                <w:sz w:val="24"/>
                <w:szCs w:val="24"/>
                <w:rtl/>
              </w:rPr>
              <w:t>الميكانيكا</w:t>
            </w:r>
          </w:p>
        </w:tc>
        <w:tc>
          <w:tcPr>
            <w:tcW w:w="642" w:type="pct"/>
            <w:vAlign w:val="center"/>
          </w:tcPr>
          <w:p w14:paraId="290E6A0E" w14:textId="77777777" w:rsidR="008A1474" w:rsidRPr="007D7879" w:rsidRDefault="008A1474" w:rsidP="00E26D3B">
            <w:pPr>
              <w:contextualSpacing/>
              <w:jc w:val="center"/>
              <w:rPr>
                <w:rFonts w:ascii="Simplified Arabic" w:eastAsia="Times New Roman" w:hAnsi="Simplified Arabic" w:cs="Simplified Arabic"/>
                <w:sz w:val="24"/>
                <w:szCs w:val="24"/>
                <w:rtl/>
              </w:rPr>
            </w:pPr>
            <w:r w:rsidRPr="007D7879">
              <w:rPr>
                <w:rFonts w:ascii="Simplified Arabic" w:eastAsia="Times New Roman" w:hAnsi="Simplified Arabic" w:cs="Simplified Arabic"/>
                <w:sz w:val="24"/>
                <w:szCs w:val="24"/>
                <w:rtl/>
              </w:rPr>
              <w:t>2</w:t>
            </w:r>
          </w:p>
        </w:tc>
        <w:tc>
          <w:tcPr>
            <w:tcW w:w="534" w:type="pct"/>
            <w:vAlign w:val="center"/>
          </w:tcPr>
          <w:p w14:paraId="29076352" w14:textId="77777777" w:rsidR="008A1474" w:rsidRPr="007D7879" w:rsidRDefault="008A1474" w:rsidP="00E26D3B">
            <w:pPr>
              <w:ind w:right="-75"/>
              <w:contextualSpacing/>
              <w:jc w:val="center"/>
              <w:rPr>
                <w:rFonts w:ascii="Simplified Arabic" w:hAnsi="Simplified Arabic" w:cs="Simplified Arabic"/>
                <w:sz w:val="24"/>
                <w:szCs w:val="24"/>
              </w:rPr>
            </w:pPr>
            <w:r w:rsidRPr="007D7879">
              <w:rPr>
                <w:rFonts w:ascii="Simplified Arabic" w:hAnsi="Simplified Arabic" w:cs="Simplified Arabic"/>
                <w:sz w:val="24"/>
                <w:szCs w:val="24"/>
                <w:rtl/>
              </w:rPr>
              <w:t>2</w:t>
            </w:r>
          </w:p>
        </w:tc>
        <w:tc>
          <w:tcPr>
            <w:tcW w:w="544" w:type="pct"/>
            <w:vAlign w:val="center"/>
          </w:tcPr>
          <w:p w14:paraId="1B79F82A" w14:textId="77777777" w:rsidR="008A1474" w:rsidRPr="007D7879" w:rsidRDefault="008A1474" w:rsidP="00E26D3B">
            <w:pPr>
              <w:keepNext/>
              <w:contextualSpacing/>
              <w:jc w:val="center"/>
              <w:outlineLvl w:val="3"/>
              <w:rPr>
                <w:rFonts w:ascii="Simplified Arabic" w:hAnsi="Simplified Arabic" w:cs="Simplified Arabic"/>
                <w:sz w:val="24"/>
                <w:szCs w:val="24"/>
              </w:rPr>
            </w:pPr>
            <w:r w:rsidRPr="007D7879">
              <w:rPr>
                <w:rFonts w:ascii="Simplified Arabic" w:hAnsi="Simplified Arabic" w:cs="Simplified Arabic"/>
                <w:sz w:val="24"/>
                <w:szCs w:val="24"/>
                <w:rtl/>
              </w:rPr>
              <w:t>-</w:t>
            </w:r>
          </w:p>
        </w:tc>
        <w:tc>
          <w:tcPr>
            <w:tcW w:w="584" w:type="pct"/>
            <w:vAlign w:val="center"/>
          </w:tcPr>
          <w:p w14:paraId="31321FA7" w14:textId="77777777" w:rsidR="008A1474" w:rsidRPr="007D7879" w:rsidRDefault="008A1474" w:rsidP="00E26D3B">
            <w:pPr>
              <w:keepNext/>
              <w:contextualSpacing/>
              <w:jc w:val="center"/>
              <w:outlineLvl w:val="3"/>
              <w:rPr>
                <w:rFonts w:ascii="Simplified Arabic" w:hAnsi="Simplified Arabic" w:cs="Simplified Arabic"/>
                <w:sz w:val="24"/>
                <w:szCs w:val="24"/>
                <w:rtl/>
              </w:rPr>
            </w:pPr>
            <w:r w:rsidRPr="007D7879">
              <w:rPr>
                <w:rFonts w:ascii="Simplified Arabic" w:hAnsi="Simplified Arabic" w:cs="Simplified Arabic"/>
                <w:sz w:val="24"/>
                <w:szCs w:val="24"/>
                <w:rtl/>
              </w:rPr>
              <w:t>-</w:t>
            </w:r>
          </w:p>
        </w:tc>
      </w:tr>
      <w:tr w:rsidR="008A1474" w:rsidRPr="007D7879" w14:paraId="5223D9C9" w14:textId="77777777" w:rsidTr="008A1474">
        <w:trPr>
          <w:trHeight w:val="20"/>
        </w:trPr>
        <w:tc>
          <w:tcPr>
            <w:tcW w:w="747" w:type="pct"/>
            <w:vAlign w:val="center"/>
          </w:tcPr>
          <w:p w14:paraId="0357D568" w14:textId="77777777" w:rsidR="008A1474" w:rsidRPr="007D7879" w:rsidRDefault="008A1474" w:rsidP="00E26D3B">
            <w:pPr>
              <w:contextualSpacing/>
              <w:jc w:val="center"/>
              <w:rPr>
                <w:rFonts w:ascii="Simplified Arabic" w:eastAsia="Times New Roman" w:hAnsi="Simplified Arabic" w:cs="Simplified Arabic"/>
                <w:sz w:val="24"/>
                <w:szCs w:val="24"/>
              </w:rPr>
            </w:pPr>
            <w:r w:rsidRPr="007D7879">
              <w:rPr>
                <w:rFonts w:ascii="Simplified Arabic" w:eastAsia="Times New Roman" w:hAnsi="Simplified Arabic" w:cs="Simplified Arabic"/>
                <w:sz w:val="24"/>
                <w:szCs w:val="24"/>
                <w:rtl/>
              </w:rPr>
              <w:t>2097</w:t>
            </w:r>
          </w:p>
        </w:tc>
        <w:tc>
          <w:tcPr>
            <w:tcW w:w="1949" w:type="pct"/>
            <w:vAlign w:val="center"/>
          </w:tcPr>
          <w:p w14:paraId="5BA29F17" w14:textId="77777777" w:rsidR="008A1474" w:rsidRPr="007D7879" w:rsidRDefault="008A1474" w:rsidP="00E26D3B">
            <w:pPr>
              <w:contextualSpacing/>
              <w:jc w:val="center"/>
              <w:rPr>
                <w:rFonts w:ascii="Simplified Arabic" w:eastAsia="Times New Roman" w:hAnsi="Simplified Arabic" w:cs="Simplified Arabic"/>
                <w:sz w:val="24"/>
                <w:szCs w:val="24"/>
                <w:rtl/>
              </w:rPr>
            </w:pPr>
            <w:r w:rsidRPr="007D7879">
              <w:rPr>
                <w:rFonts w:ascii="Simplified Arabic" w:eastAsia="Times New Roman" w:hAnsi="Simplified Arabic" w:cs="Simplified Arabic"/>
                <w:sz w:val="24"/>
                <w:szCs w:val="24"/>
                <w:rtl/>
              </w:rPr>
              <w:t>الميكانيكا /عملي</w:t>
            </w:r>
          </w:p>
        </w:tc>
        <w:tc>
          <w:tcPr>
            <w:tcW w:w="642" w:type="pct"/>
            <w:vAlign w:val="center"/>
          </w:tcPr>
          <w:p w14:paraId="028152FD" w14:textId="77777777" w:rsidR="008A1474" w:rsidRPr="007D7879" w:rsidRDefault="008A1474" w:rsidP="00E26D3B">
            <w:pPr>
              <w:contextualSpacing/>
              <w:jc w:val="center"/>
              <w:rPr>
                <w:rFonts w:ascii="Simplified Arabic" w:eastAsia="Times New Roman" w:hAnsi="Simplified Arabic" w:cs="Simplified Arabic"/>
                <w:sz w:val="24"/>
                <w:szCs w:val="24"/>
                <w:rtl/>
              </w:rPr>
            </w:pPr>
            <w:r w:rsidRPr="007D7879">
              <w:rPr>
                <w:rFonts w:ascii="Simplified Arabic" w:eastAsia="Times New Roman" w:hAnsi="Simplified Arabic" w:cs="Simplified Arabic"/>
                <w:sz w:val="24"/>
                <w:szCs w:val="24"/>
                <w:rtl/>
              </w:rPr>
              <w:t>1</w:t>
            </w:r>
          </w:p>
        </w:tc>
        <w:tc>
          <w:tcPr>
            <w:tcW w:w="534" w:type="pct"/>
            <w:vAlign w:val="center"/>
          </w:tcPr>
          <w:p w14:paraId="365970AE" w14:textId="77777777" w:rsidR="008A1474" w:rsidRPr="007D7879" w:rsidRDefault="008A1474" w:rsidP="00E26D3B">
            <w:pPr>
              <w:ind w:right="-75"/>
              <w:contextualSpacing/>
              <w:jc w:val="center"/>
              <w:rPr>
                <w:rFonts w:ascii="Simplified Arabic" w:hAnsi="Simplified Arabic" w:cs="Simplified Arabic"/>
                <w:sz w:val="24"/>
                <w:szCs w:val="24"/>
                <w:rtl/>
              </w:rPr>
            </w:pPr>
            <w:r w:rsidRPr="007D7879">
              <w:rPr>
                <w:rFonts w:ascii="Simplified Arabic" w:hAnsi="Simplified Arabic" w:cs="Simplified Arabic"/>
                <w:sz w:val="24"/>
                <w:szCs w:val="24"/>
                <w:rtl/>
              </w:rPr>
              <w:t>-</w:t>
            </w:r>
          </w:p>
        </w:tc>
        <w:tc>
          <w:tcPr>
            <w:tcW w:w="544" w:type="pct"/>
            <w:vAlign w:val="center"/>
          </w:tcPr>
          <w:p w14:paraId="2044829B" w14:textId="77777777" w:rsidR="008A1474" w:rsidRPr="007D7879" w:rsidRDefault="008A1474" w:rsidP="00E26D3B">
            <w:pPr>
              <w:keepNext/>
              <w:contextualSpacing/>
              <w:jc w:val="center"/>
              <w:outlineLvl w:val="3"/>
              <w:rPr>
                <w:rFonts w:ascii="Simplified Arabic" w:hAnsi="Simplified Arabic" w:cs="Simplified Arabic"/>
                <w:sz w:val="24"/>
                <w:szCs w:val="24"/>
                <w:rtl/>
              </w:rPr>
            </w:pPr>
            <w:r w:rsidRPr="007D7879">
              <w:rPr>
                <w:rFonts w:ascii="Simplified Arabic" w:hAnsi="Simplified Arabic" w:cs="Simplified Arabic"/>
                <w:sz w:val="24"/>
                <w:szCs w:val="24"/>
                <w:rtl/>
              </w:rPr>
              <w:t>1</w:t>
            </w:r>
          </w:p>
        </w:tc>
        <w:tc>
          <w:tcPr>
            <w:tcW w:w="584" w:type="pct"/>
            <w:vAlign w:val="center"/>
          </w:tcPr>
          <w:p w14:paraId="7F53320C" w14:textId="77777777" w:rsidR="008A1474" w:rsidRPr="007D7879" w:rsidRDefault="008A1474" w:rsidP="00E26D3B">
            <w:pPr>
              <w:keepNext/>
              <w:contextualSpacing/>
              <w:jc w:val="center"/>
              <w:outlineLvl w:val="3"/>
              <w:rPr>
                <w:rFonts w:ascii="Simplified Arabic" w:hAnsi="Simplified Arabic" w:cs="Simplified Arabic"/>
                <w:sz w:val="24"/>
                <w:szCs w:val="24"/>
                <w:rtl/>
              </w:rPr>
            </w:pPr>
            <w:r w:rsidRPr="007D7879">
              <w:rPr>
                <w:rFonts w:ascii="Simplified Arabic" w:hAnsi="Simplified Arabic" w:cs="Simplified Arabic"/>
                <w:sz w:val="24"/>
                <w:szCs w:val="24"/>
                <w:rtl/>
              </w:rPr>
              <w:t>-</w:t>
            </w:r>
          </w:p>
        </w:tc>
      </w:tr>
      <w:tr w:rsidR="0002704F" w:rsidRPr="007D7879" w14:paraId="646DE93C" w14:textId="77777777" w:rsidTr="0002704F">
        <w:trPr>
          <w:trHeight w:val="20"/>
        </w:trPr>
        <w:tc>
          <w:tcPr>
            <w:tcW w:w="2696" w:type="pct"/>
            <w:gridSpan w:val="2"/>
            <w:shd w:val="clear" w:color="auto" w:fill="C6D9F1" w:themeFill="text2" w:themeFillTint="33"/>
            <w:vAlign w:val="center"/>
          </w:tcPr>
          <w:p w14:paraId="3833543D" w14:textId="62E08806" w:rsidR="0002704F" w:rsidRPr="007D7879" w:rsidRDefault="0002704F" w:rsidP="0002704F">
            <w:pPr>
              <w:bidi/>
              <w:contextualSpacing/>
              <w:jc w:val="center"/>
              <w:rPr>
                <w:rFonts w:ascii="Simplified Arabic" w:eastAsia="MS Mincho" w:hAnsi="Simplified Arabic" w:cs="Simplified Arabic"/>
                <w:b/>
                <w:bCs/>
                <w:sz w:val="24"/>
                <w:szCs w:val="24"/>
                <w:rtl/>
              </w:rPr>
            </w:pPr>
            <w:r w:rsidRPr="00D96984">
              <w:rPr>
                <w:rFonts w:ascii="Simplified Arabic" w:hAnsi="Simplified Arabic" w:cs="Simplified Arabic"/>
                <w:sz w:val="24"/>
                <w:szCs w:val="24"/>
                <w:rtl/>
              </w:rPr>
              <w:t>المجموع</w:t>
            </w:r>
          </w:p>
        </w:tc>
        <w:tc>
          <w:tcPr>
            <w:tcW w:w="642" w:type="pct"/>
            <w:vAlign w:val="center"/>
          </w:tcPr>
          <w:p w14:paraId="676DE767" w14:textId="77777777" w:rsidR="0002704F" w:rsidRPr="007D7879" w:rsidRDefault="0002704F" w:rsidP="00E26D3B">
            <w:pPr>
              <w:contextualSpacing/>
              <w:jc w:val="center"/>
              <w:rPr>
                <w:rFonts w:ascii="Simplified Arabic" w:eastAsia="Times New Roman" w:hAnsi="Simplified Arabic" w:cs="Simplified Arabic"/>
                <w:b/>
                <w:bCs/>
                <w:sz w:val="24"/>
                <w:szCs w:val="24"/>
              </w:rPr>
            </w:pPr>
            <w:r>
              <w:rPr>
                <w:rFonts w:ascii="Simplified Arabic" w:eastAsia="Times New Roman" w:hAnsi="Simplified Arabic" w:cs="Simplified Arabic"/>
                <w:b/>
                <w:bCs/>
                <w:sz w:val="24"/>
                <w:szCs w:val="24"/>
              </w:rPr>
              <w:t>17</w:t>
            </w:r>
          </w:p>
        </w:tc>
        <w:tc>
          <w:tcPr>
            <w:tcW w:w="534" w:type="pct"/>
            <w:vAlign w:val="center"/>
          </w:tcPr>
          <w:p w14:paraId="7E534543" w14:textId="77777777" w:rsidR="0002704F" w:rsidRPr="007D7879" w:rsidRDefault="0002704F" w:rsidP="00E26D3B">
            <w:pPr>
              <w:contextualSpacing/>
              <w:jc w:val="center"/>
              <w:rPr>
                <w:rFonts w:ascii="Simplified Arabic" w:eastAsia="Times New Roman" w:hAnsi="Simplified Arabic" w:cs="Simplified Arabic"/>
                <w:b/>
                <w:bCs/>
                <w:sz w:val="24"/>
                <w:szCs w:val="24"/>
              </w:rPr>
            </w:pPr>
            <w:r>
              <w:rPr>
                <w:rFonts w:ascii="Simplified Arabic" w:eastAsia="Times New Roman" w:hAnsi="Simplified Arabic" w:cs="Simplified Arabic"/>
                <w:b/>
                <w:bCs/>
                <w:sz w:val="24"/>
                <w:szCs w:val="24"/>
              </w:rPr>
              <w:t>10</w:t>
            </w:r>
          </w:p>
        </w:tc>
        <w:tc>
          <w:tcPr>
            <w:tcW w:w="544" w:type="pct"/>
            <w:vAlign w:val="center"/>
          </w:tcPr>
          <w:p w14:paraId="5B951C4A" w14:textId="77777777" w:rsidR="0002704F" w:rsidRPr="007D7879" w:rsidRDefault="0002704F" w:rsidP="00E26D3B">
            <w:pPr>
              <w:contextualSpacing/>
              <w:jc w:val="center"/>
              <w:rPr>
                <w:rFonts w:ascii="Simplified Arabic" w:eastAsia="Times New Roman" w:hAnsi="Simplified Arabic" w:cs="Simplified Arabic"/>
                <w:b/>
                <w:bCs/>
                <w:sz w:val="24"/>
                <w:szCs w:val="24"/>
                <w:rtl/>
                <w:lang w:bidi="ar-JO"/>
              </w:rPr>
            </w:pPr>
            <w:r>
              <w:rPr>
                <w:rFonts w:ascii="Simplified Arabic" w:eastAsia="Times New Roman" w:hAnsi="Simplified Arabic" w:cs="Simplified Arabic"/>
                <w:b/>
                <w:bCs/>
                <w:sz w:val="24"/>
                <w:szCs w:val="24"/>
              </w:rPr>
              <w:t>7</w:t>
            </w:r>
          </w:p>
        </w:tc>
        <w:tc>
          <w:tcPr>
            <w:tcW w:w="584" w:type="pct"/>
            <w:vAlign w:val="center"/>
          </w:tcPr>
          <w:p w14:paraId="026B33F4" w14:textId="77777777" w:rsidR="0002704F" w:rsidRPr="007D7879" w:rsidRDefault="0002704F" w:rsidP="00E26D3B">
            <w:pPr>
              <w:contextualSpacing/>
              <w:jc w:val="center"/>
              <w:rPr>
                <w:rFonts w:ascii="Simplified Arabic" w:eastAsia="MS Mincho" w:hAnsi="Simplified Arabic" w:cs="Simplified Arabic"/>
                <w:b/>
                <w:bCs/>
                <w:sz w:val="24"/>
                <w:szCs w:val="24"/>
                <w:rtl/>
              </w:rPr>
            </w:pPr>
          </w:p>
        </w:tc>
      </w:tr>
    </w:tbl>
    <w:p w14:paraId="43913447" w14:textId="77777777" w:rsidR="000B5F35" w:rsidRDefault="000B5F35" w:rsidP="00F24C76">
      <w:pPr>
        <w:bidi/>
        <w:spacing w:after="0" w:line="240" w:lineRule="auto"/>
        <w:rPr>
          <w:rFonts w:ascii="Simplified Arabic" w:hAnsi="Simplified Arabic" w:cs="Simplified Arabic"/>
          <w:b/>
          <w:bCs/>
          <w:sz w:val="28"/>
          <w:szCs w:val="28"/>
          <w:rtl/>
        </w:rPr>
      </w:pPr>
    </w:p>
    <w:p w14:paraId="16543498" w14:textId="41786A42" w:rsidR="00D47BE1" w:rsidRPr="00EF0F65" w:rsidRDefault="00F24C76" w:rsidP="000B5F35">
      <w:pPr>
        <w:bidi/>
        <w:spacing w:after="0" w:line="240" w:lineRule="auto"/>
        <w:rPr>
          <w:rFonts w:ascii="Simplified Arabic" w:hAnsi="Simplified Arabic" w:cs="Simplified Arabic"/>
          <w:b/>
          <w:bCs/>
          <w:sz w:val="28"/>
          <w:szCs w:val="28"/>
          <w:rtl/>
        </w:rPr>
      </w:pPr>
      <w:r w:rsidRPr="00EF0F65">
        <w:rPr>
          <w:rFonts w:ascii="Simplified Arabic" w:hAnsi="Simplified Arabic" w:cs="Simplified Arabic" w:hint="cs"/>
          <w:b/>
          <w:bCs/>
          <w:sz w:val="28"/>
          <w:szCs w:val="28"/>
          <w:rtl/>
        </w:rPr>
        <w:lastRenderedPageBreak/>
        <w:t xml:space="preserve">ثالثا : </w:t>
      </w:r>
      <w:r w:rsidR="00D47BE1" w:rsidRPr="00EF0F65">
        <w:rPr>
          <w:rFonts w:ascii="Simplified Arabic" w:hAnsi="Simplified Arabic" w:cs="Simplified Arabic"/>
          <w:b/>
          <w:bCs/>
          <w:sz w:val="28"/>
          <w:szCs w:val="28"/>
          <w:rtl/>
        </w:rPr>
        <w:t xml:space="preserve">مساقات </w:t>
      </w:r>
      <w:r w:rsidR="00D47BE1" w:rsidRPr="00EF0F65">
        <w:rPr>
          <w:rFonts w:ascii="Simplified Arabic" w:hAnsi="Simplified Arabic" w:cs="Simplified Arabic" w:hint="cs"/>
          <w:b/>
          <w:bCs/>
          <w:sz w:val="28"/>
          <w:szCs w:val="28"/>
          <w:rtl/>
        </w:rPr>
        <w:t xml:space="preserve">التخصص </w:t>
      </w:r>
      <w:r w:rsidR="00D47BE1" w:rsidRPr="00EF0F65">
        <w:rPr>
          <w:rFonts w:ascii="Simplified Arabic" w:hAnsi="Simplified Arabic" w:cs="Simplified Arabic"/>
          <w:b/>
          <w:bCs/>
          <w:sz w:val="28"/>
          <w:szCs w:val="28"/>
          <w:rtl/>
        </w:rPr>
        <w:t>: (</w:t>
      </w:r>
      <w:r w:rsidR="008960FD">
        <w:rPr>
          <w:rFonts w:ascii="Simplified Arabic" w:hAnsi="Simplified Arabic" w:cs="Simplified Arabic" w:hint="cs"/>
          <w:b/>
          <w:bCs/>
          <w:sz w:val="28"/>
          <w:szCs w:val="28"/>
          <w:rtl/>
        </w:rPr>
        <w:t>40</w:t>
      </w:r>
      <w:r w:rsidR="00D47BE1" w:rsidRPr="00EF0F65">
        <w:rPr>
          <w:rFonts w:ascii="Simplified Arabic" w:hAnsi="Simplified Arabic" w:cs="Simplified Arabic"/>
          <w:b/>
          <w:bCs/>
          <w:sz w:val="28"/>
          <w:szCs w:val="28"/>
          <w:rtl/>
        </w:rPr>
        <w:t xml:space="preserve">) ساعة معتمدة </w:t>
      </w:r>
      <w:r w:rsidR="00D47BE1" w:rsidRPr="00EF0F65">
        <w:rPr>
          <w:rFonts w:ascii="Simplified Arabic" w:hAnsi="Simplified Arabic" w:cs="Simplified Arabic" w:hint="cs"/>
          <w:b/>
          <w:bCs/>
          <w:sz w:val="28"/>
          <w:szCs w:val="28"/>
          <w:rtl/>
        </w:rPr>
        <w:t xml:space="preserve">، </w:t>
      </w:r>
      <w:r w:rsidR="00D47BE1" w:rsidRPr="00EF0F65">
        <w:rPr>
          <w:rFonts w:ascii="Simplified Arabic" w:hAnsi="Simplified Arabic" w:cs="Simplified Arabic"/>
          <w:b/>
          <w:bCs/>
          <w:sz w:val="28"/>
          <w:szCs w:val="28"/>
          <w:rtl/>
        </w:rPr>
        <w:t xml:space="preserve">كما يلي : </w:t>
      </w:r>
    </w:p>
    <w:tbl>
      <w:tblPr>
        <w:tblStyle w:val="1"/>
        <w:bidiVisual/>
        <w:tblW w:w="5000" w:type="pct"/>
        <w:tblLook w:val="0660" w:firstRow="1" w:lastRow="1" w:firstColumn="0" w:lastColumn="0" w:noHBand="1" w:noVBand="1"/>
      </w:tblPr>
      <w:tblGrid>
        <w:gridCol w:w="957"/>
        <w:gridCol w:w="2319"/>
        <w:gridCol w:w="903"/>
        <w:gridCol w:w="755"/>
        <w:gridCol w:w="748"/>
        <w:gridCol w:w="2615"/>
      </w:tblGrid>
      <w:tr w:rsidR="008960FD" w:rsidRPr="00D06F2D" w14:paraId="1BDCF396" w14:textId="77777777" w:rsidTr="000B5F35">
        <w:trPr>
          <w:trHeight w:val="20"/>
        </w:trPr>
        <w:tc>
          <w:tcPr>
            <w:tcW w:w="576" w:type="pct"/>
            <w:vMerge w:val="restart"/>
            <w:shd w:val="clear" w:color="auto" w:fill="C6D9F1" w:themeFill="text2" w:themeFillTint="33"/>
            <w:vAlign w:val="center"/>
          </w:tcPr>
          <w:p w14:paraId="7B1358B0" w14:textId="77777777" w:rsidR="008960FD" w:rsidRPr="008960FD" w:rsidRDefault="008960FD" w:rsidP="00E26D3B">
            <w:pPr>
              <w:contextualSpacing/>
              <w:jc w:val="center"/>
              <w:rPr>
                <w:rFonts w:ascii="Simplified Arabic" w:hAnsi="Simplified Arabic" w:cs="Simplified Arabic"/>
                <w:b/>
                <w:bCs/>
                <w:color w:val="000000" w:themeColor="text1"/>
                <w:sz w:val="24"/>
                <w:szCs w:val="24"/>
                <w:rtl/>
              </w:rPr>
            </w:pPr>
            <w:r w:rsidRPr="008960FD">
              <w:rPr>
                <w:rFonts w:ascii="Simplified Arabic" w:hAnsi="Simplified Arabic" w:cs="Simplified Arabic"/>
                <w:b/>
                <w:bCs/>
                <w:color w:val="000000" w:themeColor="text1"/>
                <w:sz w:val="24"/>
                <w:szCs w:val="24"/>
                <w:rtl/>
              </w:rPr>
              <w:t>رقم المساق</w:t>
            </w:r>
          </w:p>
        </w:tc>
        <w:tc>
          <w:tcPr>
            <w:tcW w:w="1397" w:type="pct"/>
            <w:vMerge w:val="restart"/>
            <w:shd w:val="clear" w:color="auto" w:fill="C6D9F1" w:themeFill="text2" w:themeFillTint="33"/>
            <w:vAlign w:val="center"/>
          </w:tcPr>
          <w:p w14:paraId="303E41D0" w14:textId="77777777" w:rsidR="008960FD" w:rsidRPr="008960FD" w:rsidRDefault="008960FD" w:rsidP="00E26D3B">
            <w:pPr>
              <w:contextualSpacing/>
              <w:jc w:val="center"/>
              <w:rPr>
                <w:rFonts w:ascii="Simplified Arabic" w:eastAsia="MS Mincho" w:hAnsi="Simplified Arabic" w:cs="Simplified Arabic"/>
                <w:b/>
                <w:bCs/>
                <w:color w:val="000000" w:themeColor="text1"/>
                <w:sz w:val="24"/>
                <w:szCs w:val="24"/>
                <w:rtl/>
              </w:rPr>
            </w:pPr>
            <w:r w:rsidRPr="008960FD">
              <w:rPr>
                <w:rFonts w:ascii="Simplified Arabic" w:eastAsia="MS Mincho" w:hAnsi="Simplified Arabic" w:cs="Simplified Arabic"/>
                <w:b/>
                <w:bCs/>
                <w:color w:val="000000" w:themeColor="text1"/>
                <w:sz w:val="24"/>
                <w:szCs w:val="24"/>
                <w:rtl/>
              </w:rPr>
              <w:t>المساق</w:t>
            </w:r>
          </w:p>
        </w:tc>
        <w:tc>
          <w:tcPr>
            <w:tcW w:w="1450" w:type="pct"/>
            <w:gridSpan w:val="3"/>
            <w:shd w:val="clear" w:color="auto" w:fill="C6D9F1" w:themeFill="text2" w:themeFillTint="33"/>
            <w:vAlign w:val="center"/>
          </w:tcPr>
          <w:p w14:paraId="56C1F197" w14:textId="77777777" w:rsidR="008960FD" w:rsidRPr="008960FD" w:rsidRDefault="008960FD" w:rsidP="00E26D3B">
            <w:pPr>
              <w:contextualSpacing/>
              <w:jc w:val="center"/>
              <w:rPr>
                <w:rFonts w:ascii="Simplified Arabic" w:hAnsi="Simplified Arabic" w:cs="Simplified Arabic"/>
                <w:b/>
                <w:bCs/>
                <w:color w:val="000000" w:themeColor="text1"/>
                <w:sz w:val="24"/>
                <w:szCs w:val="24"/>
                <w:rtl/>
              </w:rPr>
            </w:pPr>
            <w:r w:rsidRPr="008960FD">
              <w:rPr>
                <w:rFonts w:ascii="Simplified Arabic" w:hAnsi="Simplified Arabic" w:cs="Simplified Arabic"/>
                <w:b/>
                <w:bCs/>
                <w:color w:val="000000" w:themeColor="text1"/>
                <w:sz w:val="24"/>
                <w:szCs w:val="24"/>
                <w:rtl/>
              </w:rPr>
              <w:t>الساعات المعتمدة</w:t>
            </w:r>
          </w:p>
        </w:tc>
        <w:tc>
          <w:tcPr>
            <w:tcW w:w="1576" w:type="pct"/>
            <w:vMerge w:val="restart"/>
            <w:shd w:val="clear" w:color="auto" w:fill="C6D9F1" w:themeFill="text2" w:themeFillTint="33"/>
            <w:vAlign w:val="center"/>
          </w:tcPr>
          <w:p w14:paraId="695E21C4" w14:textId="77777777" w:rsidR="008960FD" w:rsidRPr="008960FD" w:rsidRDefault="008960FD" w:rsidP="00E26D3B">
            <w:pPr>
              <w:contextualSpacing/>
              <w:jc w:val="center"/>
              <w:rPr>
                <w:rFonts w:ascii="Simplified Arabic" w:eastAsia="MS Mincho" w:hAnsi="Simplified Arabic" w:cs="Simplified Arabic"/>
                <w:b/>
                <w:bCs/>
                <w:color w:val="000000" w:themeColor="text1"/>
                <w:sz w:val="24"/>
                <w:szCs w:val="24"/>
                <w:rtl/>
              </w:rPr>
            </w:pPr>
            <w:r w:rsidRPr="008960FD">
              <w:rPr>
                <w:rFonts w:ascii="Simplified Arabic" w:hAnsi="Simplified Arabic" w:cs="Simplified Arabic"/>
                <w:b/>
                <w:bCs/>
                <w:color w:val="000000" w:themeColor="text1"/>
                <w:sz w:val="24"/>
                <w:szCs w:val="24"/>
                <w:rtl/>
              </w:rPr>
              <w:t>متطلب سابق</w:t>
            </w:r>
          </w:p>
        </w:tc>
      </w:tr>
      <w:tr w:rsidR="008960FD" w:rsidRPr="00D06F2D" w14:paraId="67EB165F" w14:textId="77777777" w:rsidTr="000B5F35">
        <w:trPr>
          <w:trHeight w:val="20"/>
        </w:trPr>
        <w:tc>
          <w:tcPr>
            <w:tcW w:w="576" w:type="pct"/>
            <w:vMerge/>
            <w:shd w:val="clear" w:color="auto" w:fill="C6D9F1" w:themeFill="text2" w:themeFillTint="33"/>
            <w:vAlign w:val="center"/>
          </w:tcPr>
          <w:p w14:paraId="067978A5" w14:textId="77777777" w:rsidR="008960FD" w:rsidRPr="008960FD" w:rsidRDefault="008960FD" w:rsidP="00E26D3B">
            <w:pPr>
              <w:contextualSpacing/>
              <w:jc w:val="center"/>
              <w:rPr>
                <w:rFonts w:ascii="Simplified Arabic" w:hAnsi="Simplified Arabic" w:cs="Simplified Arabic"/>
                <w:b/>
                <w:bCs/>
                <w:color w:val="000000" w:themeColor="text1"/>
                <w:sz w:val="24"/>
                <w:szCs w:val="24"/>
                <w:rtl/>
              </w:rPr>
            </w:pPr>
          </w:p>
        </w:tc>
        <w:tc>
          <w:tcPr>
            <w:tcW w:w="1397" w:type="pct"/>
            <w:vMerge/>
            <w:shd w:val="clear" w:color="auto" w:fill="C6D9F1" w:themeFill="text2" w:themeFillTint="33"/>
            <w:vAlign w:val="center"/>
          </w:tcPr>
          <w:p w14:paraId="7D15F96D" w14:textId="77777777" w:rsidR="008960FD" w:rsidRPr="008960FD" w:rsidRDefault="008960FD" w:rsidP="00E26D3B">
            <w:pPr>
              <w:contextualSpacing/>
              <w:jc w:val="center"/>
              <w:rPr>
                <w:rFonts w:ascii="Simplified Arabic" w:eastAsia="MS Mincho" w:hAnsi="Simplified Arabic" w:cs="Simplified Arabic"/>
                <w:b/>
                <w:bCs/>
                <w:color w:val="000000" w:themeColor="text1"/>
                <w:sz w:val="24"/>
                <w:szCs w:val="24"/>
                <w:rtl/>
              </w:rPr>
            </w:pPr>
          </w:p>
        </w:tc>
        <w:tc>
          <w:tcPr>
            <w:tcW w:w="544" w:type="pct"/>
            <w:shd w:val="clear" w:color="auto" w:fill="C6D9F1" w:themeFill="text2" w:themeFillTint="33"/>
            <w:vAlign w:val="center"/>
          </w:tcPr>
          <w:p w14:paraId="03F19E89" w14:textId="77777777" w:rsidR="008960FD" w:rsidRPr="008960FD" w:rsidRDefault="008960FD" w:rsidP="00E26D3B">
            <w:pPr>
              <w:contextualSpacing/>
              <w:jc w:val="center"/>
              <w:rPr>
                <w:rFonts w:ascii="Simplified Arabic" w:eastAsia="MS Mincho" w:hAnsi="Simplified Arabic" w:cs="Simplified Arabic"/>
                <w:b/>
                <w:bCs/>
                <w:color w:val="000000" w:themeColor="text1"/>
                <w:sz w:val="24"/>
                <w:szCs w:val="24"/>
              </w:rPr>
            </w:pPr>
            <w:r w:rsidRPr="008960FD">
              <w:rPr>
                <w:rFonts w:ascii="Simplified Arabic" w:eastAsia="MS Mincho" w:hAnsi="Simplified Arabic" w:cs="Simplified Arabic"/>
                <w:b/>
                <w:bCs/>
                <w:color w:val="000000" w:themeColor="text1"/>
                <w:sz w:val="24"/>
                <w:szCs w:val="24"/>
                <w:rtl/>
              </w:rPr>
              <w:t>معتمدة</w:t>
            </w:r>
          </w:p>
        </w:tc>
        <w:tc>
          <w:tcPr>
            <w:tcW w:w="455" w:type="pct"/>
            <w:shd w:val="clear" w:color="auto" w:fill="C6D9F1" w:themeFill="text2" w:themeFillTint="33"/>
            <w:vAlign w:val="center"/>
          </w:tcPr>
          <w:p w14:paraId="675B8DFD" w14:textId="77777777" w:rsidR="008960FD" w:rsidRPr="008960FD" w:rsidRDefault="008960FD" w:rsidP="00E26D3B">
            <w:pPr>
              <w:contextualSpacing/>
              <w:jc w:val="center"/>
              <w:rPr>
                <w:rFonts w:ascii="Simplified Arabic" w:eastAsia="MS Mincho" w:hAnsi="Simplified Arabic" w:cs="Simplified Arabic"/>
                <w:b/>
                <w:bCs/>
                <w:color w:val="000000" w:themeColor="text1"/>
                <w:sz w:val="24"/>
                <w:szCs w:val="24"/>
              </w:rPr>
            </w:pPr>
            <w:r w:rsidRPr="008960FD">
              <w:rPr>
                <w:rFonts w:ascii="Simplified Arabic" w:eastAsia="MS Mincho" w:hAnsi="Simplified Arabic" w:cs="Simplified Arabic"/>
                <w:b/>
                <w:bCs/>
                <w:color w:val="000000" w:themeColor="text1"/>
                <w:sz w:val="24"/>
                <w:szCs w:val="24"/>
                <w:rtl/>
              </w:rPr>
              <w:t>نظري</w:t>
            </w:r>
          </w:p>
        </w:tc>
        <w:tc>
          <w:tcPr>
            <w:tcW w:w="451" w:type="pct"/>
            <w:shd w:val="clear" w:color="auto" w:fill="C6D9F1" w:themeFill="text2" w:themeFillTint="33"/>
            <w:vAlign w:val="center"/>
          </w:tcPr>
          <w:p w14:paraId="3E6300CC" w14:textId="77777777" w:rsidR="008960FD" w:rsidRPr="008960FD" w:rsidRDefault="008960FD" w:rsidP="00E26D3B">
            <w:pPr>
              <w:contextualSpacing/>
              <w:jc w:val="center"/>
              <w:rPr>
                <w:rFonts w:ascii="Simplified Arabic" w:eastAsia="MS Mincho" w:hAnsi="Simplified Arabic" w:cs="Simplified Arabic"/>
                <w:b/>
                <w:bCs/>
                <w:color w:val="000000" w:themeColor="text1"/>
                <w:sz w:val="24"/>
                <w:szCs w:val="24"/>
                <w:rtl/>
              </w:rPr>
            </w:pPr>
            <w:r w:rsidRPr="008960FD">
              <w:rPr>
                <w:rFonts w:ascii="Simplified Arabic" w:eastAsia="MS Mincho" w:hAnsi="Simplified Arabic" w:cs="Simplified Arabic"/>
                <w:b/>
                <w:bCs/>
                <w:color w:val="000000" w:themeColor="text1"/>
                <w:sz w:val="24"/>
                <w:szCs w:val="24"/>
                <w:rtl/>
              </w:rPr>
              <w:t>عملي</w:t>
            </w:r>
          </w:p>
        </w:tc>
        <w:tc>
          <w:tcPr>
            <w:tcW w:w="1576" w:type="pct"/>
            <w:vMerge/>
            <w:shd w:val="clear" w:color="auto" w:fill="C6D9F1" w:themeFill="text2" w:themeFillTint="33"/>
            <w:vAlign w:val="center"/>
          </w:tcPr>
          <w:p w14:paraId="77225C6F" w14:textId="77777777" w:rsidR="008960FD" w:rsidRPr="00D06F2D" w:rsidRDefault="008960FD" w:rsidP="00E26D3B">
            <w:pPr>
              <w:contextualSpacing/>
              <w:jc w:val="center"/>
              <w:rPr>
                <w:rFonts w:ascii="Simplified Arabic" w:eastAsia="MS Mincho" w:hAnsi="Simplified Arabic" w:cs="Simplified Arabic"/>
                <w:b/>
                <w:bCs/>
                <w:color w:val="FFFFFF" w:themeColor="background1"/>
                <w:sz w:val="24"/>
                <w:szCs w:val="24"/>
                <w:rtl/>
              </w:rPr>
            </w:pPr>
          </w:p>
        </w:tc>
      </w:tr>
      <w:tr w:rsidR="008960FD" w:rsidRPr="00D06F2D" w14:paraId="632F7481" w14:textId="77777777" w:rsidTr="000B5F35">
        <w:trPr>
          <w:trHeight w:val="20"/>
        </w:trPr>
        <w:tc>
          <w:tcPr>
            <w:tcW w:w="576" w:type="pct"/>
            <w:vAlign w:val="center"/>
          </w:tcPr>
          <w:p w14:paraId="40C63552" w14:textId="77777777" w:rsidR="008960FD" w:rsidRPr="00D06F2D" w:rsidRDefault="008960FD" w:rsidP="00E26D3B">
            <w:pPr>
              <w:contextualSpacing/>
              <w:jc w:val="center"/>
              <w:rPr>
                <w:rFonts w:ascii="Simplified Arabic" w:eastAsia="Times New Roman" w:hAnsi="Simplified Arabic" w:cs="Simplified Arabic"/>
                <w:sz w:val="24"/>
                <w:szCs w:val="24"/>
              </w:rPr>
            </w:pPr>
          </w:p>
        </w:tc>
        <w:tc>
          <w:tcPr>
            <w:tcW w:w="1397" w:type="pct"/>
            <w:vAlign w:val="center"/>
          </w:tcPr>
          <w:p w14:paraId="0EF85978" w14:textId="77777777" w:rsidR="008960FD" w:rsidRPr="00D06F2D" w:rsidRDefault="008960FD" w:rsidP="00E26D3B">
            <w:pPr>
              <w:contextualSpacing/>
              <w:jc w:val="center"/>
              <w:rPr>
                <w:rFonts w:ascii="Simplified Arabic" w:eastAsia="Times New Roman" w:hAnsi="Simplified Arabic" w:cs="Simplified Arabic"/>
                <w:sz w:val="24"/>
                <w:szCs w:val="24"/>
                <w:rtl/>
              </w:rPr>
            </w:pPr>
            <w:r w:rsidRPr="00D06F2D">
              <w:rPr>
                <w:rFonts w:ascii="Simplified Arabic" w:eastAsia="Times New Roman" w:hAnsi="Simplified Arabic" w:cs="Simplified Arabic"/>
                <w:sz w:val="24"/>
                <w:szCs w:val="24"/>
                <w:rtl/>
              </w:rPr>
              <w:t>مختبر التصميم المحوسب 1</w:t>
            </w:r>
          </w:p>
        </w:tc>
        <w:tc>
          <w:tcPr>
            <w:tcW w:w="544" w:type="pct"/>
            <w:vAlign w:val="center"/>
          </w:tcPr>
          <w:p w14:paraId="0349CA94" w14:textId="77777777" w:rsidR="008960FD" w:rsidRPr="00D06F2D" w:rsidRDefault="008960FD" w:rsidP="00E26D3B">
            <w:pPr>
              <w:contextualSpacing/>
              <w:jc w:val="center"/>
              <w:rPr>
                <w:rFonts w:ascii="Simplified Arabic" w:eastAsia="Times New Roman" w:hAnsi="Simplified Arabic" w:cs="Simplified Arabic"/>
                <w:sz w:val="24"/>
                <w:szCs w:val="24"/>
                <w:rtl/>
              </w:rPr>
            </w:pPr>
            <w:r w:rsidRPr="00D06F2D">
              <w:rPr>
                <w:rFonts w:ascii="Simplified Arabic" w:eastAsia="Times New Roman" w:hAnsi="Simplified Arabic" w:cs="Simplified Arabic"/>
                <w:sz w:val="24"/>
                <w:szCs w:val="24"/>
                <w:rtl/>
              </w:rPr>
              <w:t>2</w:t>
            </w:r>
          </w:p>
        </w:tc>
        <w:tc>
          <w:tcPr>
            <w:tcW w:w="455" w:type="pct"/>
            <w:vAlign w:val="center"/>
          </w:tcPr>
          <w:p w14:paraId="40ED4C88" w14:textId="77777777" w:rsidR="008960FD" w:rsidRPr="00D06F2D" w:rsidRDefault="008960FD" w:rsidP="00E26D3B">
            <w:pPr>
              <w:contextualSpacing/>
              <w:jc w:val="center"/>
              <w:rPr>
                <w:rFonts w:ascii="Simplified Arabic" w:eastAsia="Times New Roman" w:hAnsi="Simplified Arabic" w:cs="Simplified Arabic"/>
                <w:sz w:val="24"/>
                <w:szCs w:val="24"/>
                <w:rtl/>
              </w:rPr>
            </w:pPr>
            <w:r w:rsidRPr="00D06F2D">
              <w:rPr>
                <w:rFonts w:ascii="Simplified Arabic" w:eastAsia="Times New Roman" w:hAnsi="Simplified Arabic" w:cs="Simplified Arabic"/>
                <w:sz w:val="24"/>
                <w:szCs w:val="24"/>
              </w:rPr>
              <w:t>-</w:t>
            </w:r>
          </w:p>
        </w:tc>
        <w:tc>
          <w:tcPr>
            <w:tcW w:w="451" w:type="pct"/>
            <w:vAlign w:val="center"/>
          </w:tcPr>
          <w:p w14:paraId="6A9DE329" w14:textId="77777777" w:rsidR="008960FD" w:rsidRPr="00D06F2D" w:rsidRDefault="008960FD" w:rsidP="00E26D3B">
            <w:pPr>
              <w:keepNext/>
              <w:contextualSpacing/>
              <w:jc w:val="center"/>
              <w:outlineLvl w:val="3"/>
              <w:rPr>
                <w:rFonts w:ascii="Simplified Arabic" w:eastAsia="Times New Roman" w:hAnsi="Simplified Arabic" w:cs="Simplified Arabic"/>
                <w:sz w:val="24"/>
                <w:szCs w:val="24"/>
                <w:rtl/>
              </w:rPr>
            </w:pPr>
            <w:r w:rsidRPr="00D06F2D">
              <w:rPr>
                <w:rFonts w:ascii="Simplified Arabic" w:eastAsia="Times New Roman" w:hAnsi="Simplified Arabic" w:cs="Simplified Arabic"/>
                <w:sz w:val="24"/>
                <w:szCs w:val="24"/>
                <w:rtl/>
              </w:rPr>
              <w:t>2</w:t>
            </w:r>
          </w:p>
        </w:tc>
        <w:tc>
          <w:tcPr>
            <w:tcW w:w="1576" w:type="pct"/>
            <w:vAlign w:val="center"/>
          </w:tcPr>
          <w:p w14:paraId="46208000" w14:textId="77777777" w:rsidR="008960FD" w:rsidRPr="00D06F2D" w:rsidRDefault="008960FD" w:rsidP="00E26D3B">
            <w:pPr>
              <w:ind w:right="-75"/>
              <w:contextualSpacing/>
              <w:jc w:val="center"/>
              <w:rPr>
                <w:rFonts w:ascii="Simplified Arabic" w:hAnsi="Simplified Arabic" w:cs="Simplified Arabic"/>
                <w:sz w:val="24"/>
                <w:szCs w:val="24"/>
              </w:rPr>
            </w:pPr>
            <w:r w:rsidRPr="00D06F2D">
              <w:rPr>
                <w:rFonts w:ascii="Simplified Arabic" w:hAnsi="Simplified Arabic" w:cs="Simplified Arabic"/>
                <w:sz w:val="24"/>
                <w:szCs w:val="24"/>
                <w:rtl/>
              </w:rPr>
              <w:t>الرسم الهندسي</w:t>
            </w:r>
          </w:p>
        </w:tc>
      </w:tr>
      <w:tr w:rsidR="008960FD" w:rsidRPr="00D06F2D" w14:paraId="7AD7CFFC" w14:textId="77777777" w:rsidTr="000B5F35">
        <w:trPr>
          <w:trHeight w:val="20"/>
        </w:trPr>
        <w:tc>
          <w:tcPr>
            <w:tcW w:w="576" w:type="pct"/>
            <w:vAlign w:val="center"/>
          </w:tcPr>
          <w:p w14:paraId="2E95540D" w14:textId="77777777" w:rsidR="008960FD" w:rsidRPr="00D06F2D" w:rsidRDefault="008960FD" w:rsidP="00E26D3B">
            <w:pPr>
              <w:contextualSpacing/>
              <w:jc w:val="center"/>
              <w:rPr>
                <w:rFonts w:ascii="Simplified Arabic" w:eastAsia="Times New Roman" w:hAnsi="Simplified Arabic" w:cs="Simplified Arabic"/>
                <w:sz w:val="24"/>
                <w:szCs w:val="24"/>
              </w:rPr>
            </w:pPr>
          </w:p>
        </w:tc>
        <w:tc>
          <w:tcPr>
            <w:tcW w:w="1397" w:type="pct"/>
            <w:vAlign w:val="center"/>
          </w:tcPr>
          <w:p w14:paraId="31C652BC" w14:textId="77777777" w:rsidR="008960FD" w:rsidRPr="00D06F2D" w:rsidRDefault="008960FD" w:rsidP="00E26D3B">
            <w:pPr>
              <w:contextualSpacing/>
              <w:jc w:val="center"/>
              <w:rPr>
                <w:rFonts w:ascii="Simplified Arabic" w:eastAsia="Times New Roman" w:hAnsi="Simplified Arabic" w:cs="Simplified Arabic"/>
                <w:sz w:val="24"/>
                <w:szCs w:val="24"/>
                <w:rtl/>
              </w:rPr>
            </w:pPr>
            <w:r w:rsidRPr="00D06F2D">
              <w:rPr>
                <w:rFonts w:ascii="Simplified Arabic" w:eastAsia="Times New Roman" w:hAnsi="Simplified Arabic" w:cs="Simplified Arabic"/>
                <w:sz w:val="24"/>
                <w:szCs w:val="24"/>
                <w:rtl/>
              </w:rPr>
              <w:t>مختبر التصميم المحوسب 2</w:t>
            </w:r>
          </w:p>
        </w:tc>
        <w:tc>
          <w:tcPr>
            <w:tcW w:w="544" w:type="pct"/>
            <w:vAlign w:val="center"/>
          </w:tcPr>
          <w:p w14:paraId="3D6E1CC4" w14:textId="77777777" w:rsidR="008960FD" w:rsidRPr="00D06F2D" w:rsidRDefault="008960FD" w:rsidP="00E26D3B">
            <w:pPr>
              <w:contextualSpacing/>
              <w:jc w:val="center"/>
              <w:rPr>
                <w:rFonts w:ascii="Simplified Arabic" w:eastAsia="Times New Roman" w:hAnsi="Simplified Arabic" w:cs="Simplified Arabic"/>
                <w:sz w:val="24"/>
                <w:szCs w:val="24"/>
              </w:rPr>
            </w:pPr>
            <w:r w:rsidRPr="00D06F2D">
              <w:rPr>
                <w:rFonts w:ascii="Simplified Arabic" w:eastAsia="Times New Roman" w:hAnsi="Simplified Arabic" w:cs="Simplified Arabic"/>
                <w:sz w:val="24"/>
                <w:szCs w:val="24"/>
                <w:rtl/>
              </w:rPr>
              <w:t>2</w:t>
            </w:r>
          </w:p>
        </w:tc>
        <w:tc>
          <w:tcPr>
            <w:tcW w:w="455" w:type="pct"/>
            <w:vAlign w:val="center"/>
          </w:tcPr>
          <w:p w14:paraId="4452644B" w14:textId="77777777" w:rsidR="008960FD" w:rsidRPr="00D06F2D" w:rsidRDefault="008960FD" w:rsidP="00E26D3B">
            <w:pPr>
              <w:contextualSpacing/>
              <w:jc w:val="center"/>
              <w:rPr>
                <w:rFonts w:ascii="Simplified Arabic" w:eastAsia="Times New Roman" w:hAnsi="Simplified Arabic" w:cs="Simplified Arabic"/>
                <w:sz w:val="24"/>
                <w:szCs w:val="24"/>
              </w:rPr>
            </w:pPr>
            <w:r w:rsidRPr="00D06F2D">
              <w:rPr>
                <w:rFonts w:ascii="Simplified Arabic" w:eastAsia="Times New Roman" w:hAnsi="Simplified Arabic" w:cs="Simplified Arabic"/>
                <w:sz w:val="24"/>
                <w:szCs w:val="24"/>
                <w:rtl/>
              </w:rPr>
              <w:t>-</w:t>
            </w:r>
          </w:p>
        </w:tc>
        <w:tc>
          <w:tcPr>
            <w:tcW w:w="451" w:type="pct"/>
            <w:vAlign w:val="center"/>
          </w:tcPr>
          <w:p w14:paraId="27DE69F7" w14:textId="77777777" w:rsidR="008960FD" w:rsidRPr="00D06F2D" w:rsidRDefault="008960FD" w:rsidP="00E26D3B">
            <w:pPr>
              <w:keepNext/>
              <w:contextualSpacing/>
              <w:jc w:val="center"/>
              <w:outlineLvl w:val="3"/>
              <w:rPr>
                <w:rFonts w:ascii="Simplified Arabic" w:eastAsia="Times New Roman" w:hAnsi="Simplified Arabic" w:cs="Simplified Arabic"/>
                <w:sz w:val="24"/>
                <w:szCs w:val="24"/>
              </w:rPr>
            </w:pPr>
            <w:r w:rsidRPr="00D06F2D">
              <w:rPr>
                <w:rFonts w:ascii="Simplified Arabic" w:eastAsia="Times New Roman" w:hAnsi="Simplified Arabic" w:cs="Simplified Arabic"/>
                <w:sz w:val="24"/>
                <w:szCs w:val="24"/>
                <w:rtl/>
              </w:rPr>
              <w:t>2</w:t>
            </w:r>
          </w:p>
        </w:tc>
        <w:tc>
          <w:tcPr>
            <w:tcW w:w="1576" w:type="pct"/>
            <w:vAlign w:val="center"/>
          </w:tcPr>
          <w:p w14:paraId="1A93DE9B" w14:textId="77777777" w:rsidR="008960FD" w:rsidRPr="00D06F2D" w:rsidRDefault="008960FD" w:rsidP="00E26D3B">
            <w:pPr>
              <w:ind w:right="-75"/>
              <w:contextualSpacing/>
              <w:jc w:val="center"/>
              <w:rPr>
                <w:rFonts w:ascii="Simplified Arabic" w:hAnsi="Simplified Arabic" w:cs="Simplified Arabic"/>
                <w:sz w:val="24"/>
                <w:szCs w:val="24"/>
                <w:rtl/>
              </w:rPr>
            </w:pPr>
            <w:r w:rsidRPr="00D06F2D">
              <w:rPr>
                <w:rFonts w:ascii="Simplified Arabic" w:hAnsi="Simplified Arabic" w:cs="Simplified Arabic"/>
                <w:sz w:val="24"/>
                <w:szCs w:val="24"/>
                <w:rtl/>
              </w:rPr>
              <w:t>مختبر التصميم المحوسب 1</w:t>
            </w:r>
          </w:p>
        </w:tc>
      </w:tr>
      <w:tr w:rsidR="008960FD" w:rsidRPr="00D06F2D" w14:paraId="69002FE7" w14:textId="77777777" w:rsidTr="000B5F35">
        <w:trPr>
          <w:trHeight w:val="20"/>
        </w:trPr>
        <w:tc>
          <w:tcPr>
            <w:tcW w:w="576" w:type="pct"/>
            <w:vAlign w:val="center"/>
          </w:tcPr>
          <w:p w14:paraId="4452F720" w14:textId="77777777" w:rsidR="008960FD" w:rsidRPr="00D06F2D" w:rsidRDefault="008960FD" w:rsidP="00E26D3B">
            <w:pPr>
              <w:contextualSpacing/>
              <w:jc w:val="center"/>
              <w:rPr>
                <w:rFonts w:ascii="Simplified Arabic" w:eastAsia="Times New Roman" w:hAnsi="Simplified Arabic" w:cs="Simplified Arabic"/>
                <w:sz w:val="24"/>
                <w:szCs w:val="24"/>
              </w:rPr>
            </w:pPr>
          </w:p>
        </w:tc>
        <w:tc>
          <w:tcPr>
            <w:tcW w:w="1397" w:type="pct"/>
            <w:vAlign w:val="center"/>
          </w:tcPr>
          <w:p w14:paraId="3DDF54C7" w14:textId="77777777" w:rsidR="008960FD" w:rsidRPr="00D06F2D" w:rsidRDefault="008960FD" w:rsidP="00E26D3B">
            <w:pPr>
              <w:contextualSpacing/>
              <w:jc w:val="center"/>
              <w:rPr>
                <w:rFonts w:ascii="Simplified Arabic" w:eastAsia="Times New Roman" w:hAnsi="Simplified Arabic" w:cs="Simplified Arabic"/>
                <w:sz w:val="24"/>
                <w:szCs w:val="24"/>
              </w:rPr>
            </w:pPr>
            <w:r w:rsidRPr="00D06F2D">
              <w:rPr>
                <w:rFonts w:ascii="Simplified Arabic" w:eastAsia="Times New Roman" w:hAnsi="Simplified Arabic" w:cs="Simplified Arabic"/>
                <w:sz w:val="24"/>
                <w:szCs w:val="24"/>
                <w:rtl/>
              </w:rPr>
              <w:t>مشغل التصنيع المحوسب</w:t>
            </w:r>
          </w:p>
        </w:tc>
        <w:tc>
          <w:tcPr>
            <w:tcW w:w="544" w:type="pct"/>
            <w:vAlign w:val="center"/>
          </w:tcPr>
          <w:p w14:paraId="6D4F9E5D" w14:textId="77777777" w:rsidR="008960FD" w:rsidRPr="00D06F2D" w:rsidRDefault="008960FD" w:rsidP="00E26D3B">
            <w:pPr>
              <w:contextualSpacing/>
              <w:jc w:val="center"/>
              <w:rPr>
                <w:rFonts w:ascii="Simplified Arabic" w:eastAsia="Times New Roman" w:hAnsi="Simplified Arabic" w:cs="Simplified Arabic"/>
                <w:sz w:val="24"/>
                <w:szCs w:val="24"/>
                <w:rtl/>
              </w:rPr>
            </w:pPr>
            <w:r w:rsidRPr="00D06F2D">
              <w:rPr>
                <w:rFonts w:ascii="Simplified Arabic" w:eastAsia="Times New Roman" w:hAnsi="Simplified Arabic" w:cs="Simplified Arabic"/>
                <w:sz w:val="24"/>
                <w:szCs w:val="24"/>
              </w:rPr>
              <w:t>2</w:t>
            </w:r>
          </w:p>
        </w:tc>
        <w:tc>
          <w:tcPr>
            <w:tcW w:w="455" w:type="pct"/>
            <w:vAlign w:val="center"/>
          </w:tcPr>
          <w:p w14:paraId="227B364C" w14:textId="77777777" w:rsidR="008960FD" w:rsidRPr="00D06F2D" w:rsidRDefault="008960FD" w:rsidP="00E26D3B">
            <w:pPr>
              <w:ind w:right="-75"/>
              <w:contextualSpacing/>
              <w:jc w:val="center"/>
              <w:rPr>
                <w:rFonts w:ascii="Simplified Arabic" w:hAnsi="Simplified Arabic" w:cs="Simplified Arabic"/>
                <w:sz w:val="24"/>
                <w:szCs w:val="24"/>
              </w:rPr>
            </w:pPr>
            <w:r w:rsidRPr="00D06F2D">
              <w:rPr>
                <w:rFonts w:ascii="Simplified Arabic" w:hAnsi="Simplified Arabic" w:cs="Simplified Arabic"/>
                <w:sz w:val="24"/>
                <w:szCs w:val="24"/>
                <w:rtl/>
              </w:rPr>
              <w:t>-</w:t>
            </w:r>
          </w:p>
        </w:tc>
        <w:tc>
          <w:tcPr>
            <w:tcW w:w="451" w:type="pct"/>
            <w:vAlign w:val="center"/>
          </w:tcPr>
          <w:p w14:paraId="6BDEB349" w14:textId="77777777" w:rsidR="008960FD" w:rsidRPr="00D06F2D" w:rsidRDefault="008960FD" w:rsidP="00E26D3B">
            <w:pPr>
              <w:keepNext/>
              <w:contextualSpacing/>
              <w:jc w:val="center"/>
              <w:outlineLvl w:val="3"/>
              <w:rPr>
                <w:rFonts w:ascii="Simplified Arabic" w:hAnsi="Simplified Arabic" w:cs="Simplified Arabic"/>
                <w:sz w:val="24"/>
                <w:szCs w:val="24"/>
                <w:rtl/>
              </w:rPr>
            </w:pPr>
            <w:r w:rsidRPr="00D06F2D">
              <w:rPr>
                <w:rFonts w:ascii="Simplified Arabic" w:hAnsi="Simplified Arabic" w:cs="Simplified Arabic"/>
                <w:sz w:val="24"/>
                <w:szCs w:val="24"/>
              </w:rPr>
              <w:t>2</w:t>
            </w:r>
          </w:p>
        </w:tc>
        <w:tc>
          <w:tcPr>
            <w:tcW w:w="1576" w:type="pct"/>
            <w:vAlign w:val="center"/>
          </w:tcPr>
          <w:p w14:paraId="5990E1C4" w14:textId="77777777" w:rsidR="008960FD" w:rsidRPr="00D06F2D" w:rsidRDefault="008960FD" w:rsidP="00E26D3B">
            <w:pPr>
              <w:keepNext/>
              <w:contextualSpacing/>
              <w:jc w:val="center"/>
              <w:outlineLvl w:val="3"/>
              <w:rPr>
                <w:rFonts w:ascii="Simplified Arabic" w:hAnsi="Simplified Arabic" w:cs="Simplified Arabic"/>
                <w:sz w:val="24"/>
                <w:szCs w:val="24"/>
                <w:rtl/>
              </w:rPr>
            </w:pPr>
            <w:r w:rsidRPr="00D06F2D">
              <w:rPr>
                <w:rFonts w:ascii="Simplified Arabic" w:hAnsi="Simplified Arabic" w:cs="Simplified Arabic"/>
                <w:sz w:val="24"/>
                <w:szCs w:val="24"/>
                <w:rtl/>
              </w:rPr>
              <w:t>-</w:t>
            </w:r>
          </w:p>
        </w:tc>
      </w:tr>
      <w:tr w:rsidR="008960FD" w:rsidRPr="00D06F2D" w14:paraId="1DC72C25" w14:textId="77777777" w:rsidTr="000B5F35">
        <w:trPr>
          <w:trHeight w:val="20"/>
        </w:trPr>
        <w:tc>
          <w:tcPr>
            <w:tcW w:w="576" w:type="pct"/>
            <w:vAlign w:val="center"/>
          </w:tcPr>
          <w:p w14:paraId="473AA296" w14:textId="77777777" w:rsidR="008960FD" w:rsidRPr="00D06F2D" w:rsidRDefault="008960FD" w:rsidP="00E26D3B">
            <w:pPr>
              <w:contextualSpacing/>
              <w:jc w:val="center"/>
              <w:rPr>
                <w:rFonts w:ascii="Simplified Arabic" w:eastAsia="Times New Roman" w:hAnsi="Simplified Arabic" w:cs="Simplified Arabic"/>
                <w:sz w:val="24"/>
                <w:szCs w:val="24"/>
              </w:rPr>
            </w:pPr>
            <w:r w:rsidRPr="00D06F2D">
              <w:rPr>
                <w:rFonts w:ascii="Simplified Arabic" w:eastAsia="Times New Roman" w:hAnsi="Simplified Arabic" w:cs="Simplified Arabic"/>
                <w:sz w:val="24"/>
                <w:szCs w:val="24"/>
                <w:rtl/>
              </w:rPr>
              <w:t>2111</w:t>
            </w:r>
          </w:p>
        </w:tc>
        <w:tc>
          <w:tcPr>
            <w:tcW w:w="1397" w:type="pct"/>
            <w:vAlign w:val="center"/>
          </w:tcPr>
          <w:p w14:paraId="2F7C1D06" w14:textId="77777777" w:rsidR="008960FD" w:rsidRPr="00D06F2D" w:rsidRDefault="008960FD" w:rsidP="00E26D3B">
            <w:pPr>
              <w:contextualSpacing/>
              <w:jc w:val="center"/>
              <w:rPr>
                <w:rFonts w:ascii="Simplified Arabic" w:eastAsia="Times New Roman" w:hAnsi="Simplified Arabic" w:cs="Simplified Arabic"/>
                <w:sz w:val="24"/>
                <w:szCs w:val="24"/>
                <w:rtl/>
                <w:lang w:val="en-GB"/>
              </w:rPr>
            </w:pPr>
            <w:r w:rsidRPr="00D06F2D">
              <w:rPr>
                <w:rFonts w:ascii="Simplified Arabic" w:eastAsia="Times New Roman" w:hAnsi="Simplified Arabic" w:cs="Simplified Arabic"/>
                <w:sz w:val="24"/>
                <w:szCs w:val="24"/>
                <w:rtl/>
              </w:rPr>
              <w:t>مشاغل الخراطة والتسوية</w:t>
            </w:r>
          </w:p>
        </w:tc>
        <w:tc>
          <w:tcPr>
            <w:tcW w:w="544" w:type="pct"/>
            <w:vAlign w:val="center"/>
          </w:tcPr>
          <w:p w14:paraId="056B21DF" w14:textId="77777777" w:rsidR="008960FD" w:rsidRPr="00D06F2D" w:rsidRDefault="008960FD" w:rsidP="00E26D3B">
            <w:pPr>
              <w:contextualSpacing/>
              <w:jc w:val="center"/>
              <w:rPr>
                <w:rFonts w:ascii="Simplified Arabic" w:eastAsia="Times New Roman" w:hAnsi="Simplified Arabic" w:cs="Simplified Arabic"/>
                <w:sz w:val="24"/>
                <w:szCs w:val="24"/>
                <w:rtl/>
              </w:rPr>
            </w:pPr>
            <w:r w:rsidRPr="00D06F2D">
              <w:rPr>
                <w:rFonts w:ascii="Simplified Arabic" w:eastAsia="Times New Roman" w:hAnsi="Simplified Arabic" w:cs="Simplified Arabic"/>
                <w:sz w:val="24"/>
                <w:szCs w:val="24"/>
                <w:rtl/>
              </w:rPr>
              <w:t>2</w:t>
            </w:r>
          </w:p>
        </w:tc>
        <w:tc>
          <w:tcPr>
            <w:tcW w:w="455" w:type="pct"/>
            <w:vAlign w:val="center"/>
          </w:tcPr>
          <w:p w14:paraId="79FF2C6B" w14:textId="77777777" w:rsidR="008960FD" w:rsidRPr="00D06F2D" w:rsidRDefault="008960FD" w:rsidP="00E26D3B">
            <w:pPr>
              <w:ind w:right="-75"/>
              <w:contextualSpacing/>
              <w:jc w:val="center"/>
              <w:rPr>
                <w:rFonts w:ascii="Simplified Arabic" w:hAnsi="Simplified Arabic" w:cs="Simplified Arabic"/>
                <w:sz w:val="24"/>
                <w:szCs w:val="24"/>
              </w:rPr>
            </w:pPr>
            <w:r w:rsidRPr="00D06F2D">
              <w:rPr>
                <w:rFonts w:ascii="Simplified Arabic" w:hAnsi="Simplified Arabic" w:cs="Simplified Arabic"/>
                <w:sz w:val="24"/>
                <w:szCs w:val="24"/>
                <w:rtl/>
              </w:rPr>
              <w:t>-</w:t>
            </w:r>
          </w:p>
        </w:tc>
        <w:tc>
          <w:tcPr>
            <w:tcW w:w="451" w:type="pct"/>
            <w:vAlign w:val="center"/>
          </w:tcPr>
          <w:p w14:paraId="4D57FEDB" w14:textId="77777777" w:rsidR="008960FD" w:rsidRPr="00D06F2D" w:rsidRDefault="008960FD" w:rsidP="00E26D3B">
            <w:pPr>
              <w:keepNext/>
              <w:contextualSpacing/>
              <w:jc w:val="center"/>
              <w:outlineLvl w:val="3"/>
              <w:rPr>
                <w:rFonts w:ascii="Simplified Arabic" w:hAnsi="Simplified Arabic" w:cs="Simplified Arabic"/>
                <w:sz w:val="24"/>
                <w:szCs w:val="24"/>
                <w:rtl/>
              </w:rPr>
            </w:pPr>
            <w:r w:rsidRPr="00D06F2D">
              <w:rPr>
                <w:rFonts w:ascii="Simplified Arabic" w:hAnsi="Simplified Arabic" w:cs="Simplified Arabic"/>
                <w:sz w:val="24"/>
                <w:szCs w:val="24"/>
                <w:rtl/>
              </w:rPr>
              <w:t>2</w:t>
            </w:r>
          </w:p>
        </w:tc>
        <w:tc>
          <w:tcPr>
            <w:tcW w:w="1576" w:type="pct"/>
            <w:vAlign w:val="center"/>
          </w:tcPr>
          <w:p w14:paraId="43D8E64F" w14:textId="77777777" w:rsidR="008960FD" w:rsidRPr="00D06F2D" w:rsidRDefault="008960FD" w:rsidP="00E26D3B">
            <w:pPr>
              <w:ind w:right="-75"/>
              <w:contextualSpacing/>
              <w:jc w:val="center"/>
              <w:rPr>
                <w:rFonts w:ascii="Simplified Arabic" w:hAnsi="Simplified Arabic" w:cs="Simplified Arabic"/>
                <w:sz w:val="24"/>
                <w:szCs w:val="24"/>
              </w:rPr>
            </w:pPr>
            <w:r w:rsidRPr="00D06F2D">
              <w:rPr>
                <w:rFonts w:ascii="Simplified Arabic" w:hAnsi="Simplified Arabic" w:cs="Simplified Arabic"/>
                <w:sz w:val="24"/>
                <w:szCs w:val="24"/>
                <w:rtl/>
              </w:rPr>
              <w:t>المشغل الهندسي</w:t>
            </w:r>
          </w:p>
        </w:tc>
      </w:tr>
      <w:tr w:rsidR="008960FD" w:rsidRPr="00D06F2D" w14:paraId="3DDACBF0" w14:textId="77777777" w:rsidTr="000B5F35">
        <w:trPr>
          <w:trHeight w:val="20"/>
        </w:trPr>
        <w:tc>
          <w:tcPr>
            <w:tcW w:w="576" w:type="pct"/>
            <w:vAlign w:val="center"/>
          </w:tcPr>
          <w:p w14:paraId="7CF544A8" w14:textId="77777777" w:rsidR="008960FD" w:rsidRPr="00D06F2D" w:rsidRDefault="008960FD" w:rsidP="00E26D3B">
            <w:pPr>
              <w:contextualSpacing/>
              <w:jc w:val="center"/>
              <w:rPr>
                <w:rFonts w:ascii="Simplified Arabic" w:eastAsia="Times New Roman" w:hAnsi="Simplified Arabic" w:cs="Simplified Arabic"/>
                <w:sz w:val="24"/>
                <w:szCs w:val="24"/>
              </w:rPr>
            </w:pPr>
          </w:p>
        </w:tc>
        <w:tc>
          <w:tcPr>
            <w:tcW w:w="1397" w:type="pct"/>
            <w:vAlign w:val="center"/>
          </w:tcPr>
          <w:p w14:paraId="6857CA3A" w14:textId="77777777" w:rsidR="008960FD" w:rsidRPr="00D06F2D" w:rsidRDefault="008960FD" w:rsidP="00E26D3B">
            <w:pPr>
              <w:contextualSpacing/>
              <w:jc w:val="center"/>
              <w:rPr>
                <w:rFonts w:ascii="Simplified Arabic" w:eastAsia="Times New Roman" w:hAnsi="Simplified Arabic" w:cs="Simplified Arabic"/>
                <w:sz w:val="24"/>
                <w:szCs w:val="24"/>
              </w:rPr>
            </w:pPr>
            <w:r w:rsidRPr="00D06F2D">
              <w:rPr>
                <w:rFonts w:ascii="Simplified Arabic" w:eastAsia="Times New Roman" w:hAnsi="Simplified Arabic" w:cs="Simplified Arabic"/>
                <w:sz w:val="24"/>
                <w:szCs w:val="24"/>
                <w:rtl/>
              </w:rPr>
              <w:t>قطع وتشكيل معادن</w:t>
            </w:r>
          </w:p>
        </w:tc>
        <w:tc>
          <w:tcPr>
            <w:tcW w:w="544" w:type="pct"/>
            <w:vAlign w:val="center"/>
          </w:tcPr>
          <w:p w14:paraId="1D70B48D" w14:textId="77777777" w:rsidR="008960FD" w:rsidRPr="00D06F2D" w:rsidRDefault="008960FD" w:rsidP="00E26D3B">
            <w:pPr>
              <w:contextualSpacing/>
              <w:jc w:val="center"/>
              <w:rPr>
                <w:rFonts w:ascii="Simplified Arabic" w:eastAsia="Times New Roman" w:hAnsi="Simplified Arabic" w:cs="Simplified Arabic"/>
                <w:sz w:val="24"/>
                <w:szCs w:val="24"/>
                <w:rtl/>
              </w:rPr>
            </w:pPr>
            <w:r w:rsidRPr="00D06F2D">
              <w:rPr>
                <w:rFonts w:ascii="Simplified Arabic" w:eastAsia="Times New Roman" w:hAnsi="Simplified Arabic" w:cs="Simplified Arabic"/>
                <w:sz w:val="24"/>
                <w:szCs w:val="24"/>
              </w:rPr>
              <w:t>3</w:t>
            </w:r>
          </w:p>
        </w:tc>
        <w:tc>
          <w:tcPr>
            <w:tcW w:w="455" w:type="pct"/>
            <w:vAlign w:val="center"/>
          </w:tcPr>
          <w:p w14:paraId="07CB5387" w14:textId="77777777" w:rsidR="008960FD" w:rsidRPr="00D06F2D" w:rsidRDefault="008960FD" w:rsidP="00E26D3B">
            <w:pPr>
              <w:ind w:right="-75"/>
              <w:contextualSpacing/>
              <w:jc w:val="center"/>
              <w:rPr>
                <w:rFonts w:ascii="Simplified Arabic" w:hAnsi="Simplified Arabic" w:cs="Simplified Arabic"/>
                <w:sz w:val="24"/>
                <w:szCs w:val="24"/>
              </w:rPr>
            </w:pPr>
            <w:r w:rsidRPr="00D06F2D">
              <w:rPr>
                <w:rFonts w:ascii="Simplified Arabic" w:hAnsi="Simplified Arabic" w:cs="Simplified Arabic"/>
                <w:sz w:val="24"/>
                <w:szCs w:val="24"/>
                <w:rtl/>
              </w:rPr>
              <w:t>3</w:t>
            </w:r>
          </w:p>
        </w:tc>
        <w:tc>
          <w:tcPr>
            <w:tcW w:w="451" w:type="pct"/>
            <w:vAlign w:val="center"/>
          </w:tcPr>
          <w:p w14:paraId="1E500E67" w14:textId="77777777" w:rsidR="008960FD" w:rsidRPr="00D06F2D" w:rsidRDefault="008960FD" w:rsidP="00E26D3B">
            <w:pPr>
              <w:keepNext/>
              <w:contextualSpacing/>
              <w:jc w:val="center"/>
              <w:outlineLvl w:val="3"/>
              <w:rPr>
                <w:rFonts w:ascii="Simplified Arabic" w:hAnsi="Simplified Arabic" w:cs="Simplified Arabic"/>
                <w:sz w:val="24"/>
                <w:szCs w:val="24"/>
              </w:rPr>
            </w:pPr>
            <w:r w:rsidRPr="00D06F2D">
              <w:rPr>
                <w:rFonts w:ascii="Simplified Arabic" w:hAnsi="Simplified Arabic" w:cs="Simplified Arabic"/>
                <w:sz w:val="24"/>
                <w:szCs w:val="24"/>
                <w:rtl/>
              </w:rPr>
              <w:t>-</w:t>
            </w:r>
          </w:p>
        </w:tc>
        <w:tc>
          <w:tcPr>
            <w:tcW w:w="1576" w:type="pct"/>
            <w:vAlign w:val="center"/>
          </w:tcPr>
          <w:p w14:paraId="00454D47" w14:textId="77777777" w:rsidR="008960FD" w:rsidRPr="00D06F2D" w:rsidRDefault="008960FD" w:rsidP="00E26D3B">
            <w:pPr>
              <w:keepNext/>
              <w:contextualSpacing/>
              <w:jc w:val="center"/>
              <w:outlineLvl w:val="3"/>
              <w:rPr>
                <w:rFonts w:ascii="Simplified Arabic" w:hAnsi="Simplified Arabic" w:cs="Simplified Arabic"/>
                <w:sz w:val="24"/>
                <w:szCs w:val="24"/>
                <w:rtl/>
              </w:rPr>
            </w:pPr>
            <w:r w:rsidRPr="00D06F2D">
              <w:rPr>
                <w:rFonts w:ascii="Simplified Arabic" w:hAnsi="Simplified Arabic" w:cs="Simplified Arabic"/>
                <w:sz w:val="24"/>
                <w:szCs w:val="24"/>
                <w:rtl/>
              </w:rPr>
              <w:t>إختيار مواد هندسية</w:t>
            </w:r>
          </w:p>
        </w:tc>
      </w:tr>
      <w:tr w:rsidR="008960FD" w:rsidRPr="00D06F2D" w14:paraId="2FD74099" w14:textId="77777777" w:rsidTr="000B5F35">
        <w:trPr>
          <w:trHeight w:val="20"/>
        </w:trPr>
        <w:tc>
          <w:tcPr>
            <w:tcW w:w="576" w:type="pct"/>
            <w:vAlign w:val="center"/>
          </w:tcPr>
          <w:p w14:paraId="0DCE85B1" w14:textId="77777777" w:rsidR="008960FD" w:rsidRPr="00D06F2D" w:rsidRDefault="008960FD" w:rsidP="00E26D3B">
            <w:pPr>
              <w:contextualSpacing/>
              <w:jc w:val="center"/>
              <w:rPr>
                <w:rFonts w:ascii="Simplified Arabic" w:eastAsia="Times New Roman" w:hAnsi="Simplified Arabic" w:cs="Simplified Arabic"/>
                <w:sz w:val="24"/>
                <w:szCs w:val="24"/>
              </w:rPr>
            </w:pPr>
          </w:p>
        </w:tc>
        <w:tc>
          <w:tcPr>
            <w:tcW w:w="1397" w:type="pct"/>
            <w:vAlign w:val="center"/>
          </w:tcPr>
          <w:p w14:paraId="46EB8010" w14:textId="77777777" w:rsidR="008960FD" w:rsidRPr="00D06F2D" w:rsidRDefault="008960FD" w:rsidP="00E26D3B">
            <w:pPr>
              <w:contextualSpacing/>
              <w:jc w:val="center"/>
              <w:rPr>
                <w:rFonts w:ascii="Simplified Arabic" w:eastAsia="Times New Roman" w:hAnsi="Simplified Arabic" w:cs="Simplified Arabic"/>
                <w:sz w:val="24"/>
                <w:szCs w:val="24"/>
              </w:rPr>
            </w:pPr>
            <w:r w:rsidRPr="00D06F2D">
              <w:rPr>
                <w:rFonts w:ascii="Simplified Arabic" w:eastAsia="Times New Roman" w:hAnsi="Simplified Arabic" w:cs="Simplified Arabic"/>
                <w:sz w:val="24"/>
                <w:szCs w:val="24"/>
                <w:rtl/>
              </w:rPr>
              <w:t>قطع وتشكيل معادن /عملي</w:t>
            </w:r>
          </w:p>
        </w:tc>
        <w:tc>
          <w:tcPr>
            <w:tcW w:w="544" w:type="pct"/>
            <w:vAlign w:val="center"/>
          </w:tcPr>
          <w:p w14:paraId="3E5D47C1" w14:textId="77777777" w:rsidR="008960FD" w:rsidRPr="00D06F2D" w:rsidRDefault="008960FD" w:rsidP="00E26D3B">
            <w:pPr>
              <w:contextualSpacing/>
              <w:jc w:val="center"/>
              <w:rPr>
                <w:rFonts w:ascii="Simplified Arabic" w:eastAsia="Times New Roman" w:hAnsi="Simplified Arabic" w:cs="Simplified Arabic"/>
                <w:sz w:val="24"/>
                <w:szCs w:val="24"/>
                <w:rtl/>
              </w:rPr>
            </w:pPr>
            <w:r w:rsidRPr="00D06F2D">
              <w:rPr>
                <w:rFonts w:ascii="Simplified Arabic" w:eastAsia="Times New Roman" w:hAnsi="Simplified Arabic" w:cs="Simplified Arabic"/>
                <w:sz w:val="24"/>
                <w:szCs w:val="24"/>
                <w:rtl/>
              </w:rPr>
              <w:t>1</w:t>
            </w:r>
          </w:p>
        </w:tc>
        <w:tc>
          <w:tcPr>
            <w:tcW w:w="455" w:type="pct"/>
            <w:vAlign w:val="center"/>
          </w:tcPr>
          <w:p w14:paraId="1B969C7E" w14:textId="77777777" w:rsidR="008960FD" w:rsidRPr="00D06F2D" w:rsidRDefault="008960FD" w:rsidP="00E26D3B">
            <w:pPr>
              <w:ind w:right="-75"/>
              <w:contextualSpacing/>
              <w:jc w:val="center"/>
              <w:rPr>
                <w:rFonts w:ascii="Simplified Arabic" w:hAnsi="Simplified Arabic" w:cs="Simplified Arabic"/>
                <w:sz w:val="24"/>
                <w:szCs w:val="24"/>
              </w:rPr>
            </w:pPr>
            <w:r w:rsidRPr="00D06F2D">
              <w:rPr>
                <w:rFonts w:ascii="Simplified Arabic" w:hAnsi="Simplified Arabic" w:cs="Simplified Arabic"/>
                <w:sz w:val="24"/>
                <w:szCs w:val="24"/>
                <w:rtl/>
              </w:rPr>
              <w:t>-</w:t>
            </w:r>
          </w:p>
        </w:tc>
        <w:tc>
          <w:tcPr>
            <w:tcW w:w="451" w:type="pct"/>
            <w:vAlign w:val="center"/>
          </w:tcPr>
          <w:p w14:paraId="7BFE5E65" w14:textId="77777777" w:rsidR="008960FD" w:rsidRPr="00D06F2D" w:rsidRDefault="008960FD" w:rsidP="00E26D3B">
            <w:pPr>
              <w:keepNext/>
              <w:contextualSpacing/>
              <w:jc w:val="center"/>
              <w:outlineLvl w:val="3"/>
              <w:rPr>
                <w:rFonts w:ascii="Simplified Arabic" w:hAnsi="Simplified Arabic" w:cs="Simplified Arabic"/>
                <w:sz w:val="24"/>
                <w:szCs w:val="24"/>
                <w:lang w:val="en-GB"/>
              </w:rPr>
            </w:pPr>
            <w:r w:rsidRPr="00D06F2D">
              <w:rPr>
                <w:rFonts w:ascii="Simplified Arabic" w:hAnsi="Simplified Arabic" w:cs="Simplified Arabic"/>
                <w:sz w:val="24"/>
                <w:szCs w:val="24"/>
                <w:rtl/>
              </w:rPr>
              <w:t>1</w:t>
            </w:r>
          </w:p>
        </w:tc>
        <w:tc>
          <w:tcPr>
            <w:tcW w:w="1576" w:type="pct"/>
            <w:vAlign w:val="center"/>
          </w:tcPr>
          <w:p w14:paraId="6878339D" w14:textId="77777777" w:rsidR="008960FD" w:rsidRPr="00D06F2D" w:rsidRDefault="008960FD" w:rsidP="00E26D3B">
            <w:pPr>
              <w:keepNext/>
              <w:contextualSpacing/>
              <w:jc w:val="center"/>
              <w:outlineLvl w:val="3"/>
              <w:rPr>
                <w:rFonts w:ascii="Simplified Arabic" w:hAnsi="Simplified Arabic" w:cs="Simplified Arabic"/>
                <w:sz w:val="24"/>
                <w:szCs w:val="24"/>
                <w:rtl/>
              </w:rPr>
            </w:pPr>
            <w:r w:rsidRPr="00D06F2D">
              <w:rPr>
                <w:rFonts w:ascii="Simplified Arabic" w:hAnsi="Simplified Arabic" w:cs="Simplified Arabic"/>
                <w:sz w:val="24"/>
                <w:szCs w:val="24"/>
                <w:rtl/>
              </w:rPr>
              <w:t>-</w:t>
            </w:r>
          </w:p>
        </w:tc>
      </w:tr>
      <w:tr w:rsidR="008960FD" w:rsidRPr="00D06F2D" w14:paraId="58BE7141" w14:textId="77777777" w:rsidTr="000B5F35">
        <w:trPr>
          <w:trHeight w:val="20"/>
        </w:trPr>
        <w:tc>
          <w:tcPr>
            <w:tcW w:w="576" w:type="pct"/>
            <w:vAlign w:val="center"/>
          </w:tcPr>
          <w:p w14:paraId="6FD60060" w14:textId="77777777" w:rsidR="008960FD" w:rsidRPr="00D06F2D" w:rsidRDefault="008960FD" w:rsidP="00E26D3B">
            <w:pPr>
              <w:contextualSpacing/>
              <w:jc w:val="center"/>
              <w:rPr>
                <w:rFonts w:ascii="Simplified Arabic" w:eastAsia="Times New Roman" w:hAnsi="Simplified Arabic" w:cs="Simplified Arabic"/>
                <w:sz w:val="24"/>
                <w:szCs w:val="24"/>
              </w:rPr>
            </w:pPr>
          </w:p>
        </w:tc>
        <w:tc>
          <w:tcPr>
            <w:tcW w:w="1397" w:type="pct"/>
            <w:vAlign w:val="center"/>
          </w:tcPr>
          <w:p w14:paraId="7FD9580F" w14:textId="77777777" w:rsidR="008960FD" w:rsidRPr="00D06F2D" w:rsidRDefault="008960FD" w:rsidP="00E26D3B">
            <w:pPr>
              <w:contextualSpacing/>
              <w:jc w:val="center"/>
              <w:rPr>
                <w:rFonts w:ascii="Simplified Arabic" w:eastAsia="Times New Roman" w:hAnsi="Simplified Arabic" w:cs="Simplified Arabic"/>
                <w:sz w:val="24"/>
                <w:szCs w:val="24"/>
              </w:rPr>
            </w:pPr>
            <w:r w:rsidRPr="00D06F2D">
              <w:rPr>
                <w:rFonts w:ascii="Simplified Arabic" w:eastAsia="Times New Roman" w:hAnsi="Simplified Arabic" w:cs="Simplified Arabic"/>
                <w:sz w:val="24"/>
                <w:szCs w:val="24"/>
                <w:rtl/>
              </w:rPr>
              <w:t>تقنيات الربط واللحام</w:t>
            </w:r>
          </w:p>
        </w:tc>
        <w:tc>
          <w:tcPr>
            <w:tcW w:w="544" w:type="pct"/>
            <w:vAlign w:val="center"/>
          </w:tcPr>
          <w:p w14:paraId="33264DBA" w14:textId="77777777" w:rsidR="008960FD" w:rsidRPr="00D06F2D" w:rsidRDefault="008960FD" w:rsidP="00E26D3B">
            <w:pPr>
              <w:contextualSpacing/>
              <w:jc w:val="center"/>
              <w:rPr>
                <w:rFonts w:ascii="Simplified Arabic" w:eastAsia="Times New Roman" w:hAnsi="Simplified Arabic" w:cs="Simplified Arabic"/>
                <w:sz w:val="24"/>
                <w:szCs w:val="24"/>
                <w:rtl/>
              </w:rPr>
            </w:pPr>
            <w:r w:rsidRPr="00D06F2D">
              <w:rPr>
                <w:rFonts w:ascii="Simplified Arabic" w:eastAsia="Times New Roman" w:hAnsi="Simplified Arabic" w:cs="Simplified Arabic"/>
                <w:sz w:val="24"/>
                <w:szCs w:val="24"/>
                <w:rtl/>
              </w:rPr>
              <w:t>2</w:t>
            </w:r>
          </w:p>
        </w:tc>
        <w:tc>
          <w:tcPr>
            <w:tcW w:w="455" w:type="pct"/>
            <w:vAlign w:val="center"/>
          </w:tcPr>
          <w:p w14:paraId="5F809D0E" w14:textId="77777777" w:rsidR="008960FD" w:rsidRPr="00D06F2D" w:rsidRDefault="008960FD" w:rsidP="00E26D3B">
            <w:pPr>
              <w:ind w:right="-75"/>
              <w:contextualSpacing/>
              <w:jc w:val="center"/>
              <w:rPr>
                <w:rFonts w:ascii="Simplified Arabic" w:hAnsi="Simplified Arabic" w:cs="Simplified Arabic"/>
                <w:sz w:val="24"/>
                <w:szCs w:val="24"/>
              </w:rPr>
            </w:pPr>
            <w:r w:rsidRPr="00D06F2D">
              <w:rPr>
                <w:rFonts w:ascii="Simplified Arabic" w:hAnsi="Simplified Arabic" w:cs="Simplified Arabic"/>
                <w:sz w:val="24"/>
                <w:szCs w:val="24"/>
                <w:rtl/>
              </w:rPr>
              <w:t>2</w:t>
            </w:r>
          </w:p>
        </w:tc>
        <w:tc>
          <w:tcPr>
            <w:tcW w:w="451" w:type="pct"/>
            <w:vAlign w:val="center"/>
          </w:tcPr>
          <w:p w14:paraId="6415FCAC" w14:textId="77777777" w:rsidR="008960FD" w:rsidRPr="00D06F2D" w:rsidRDefault="008960FD" w:rsidP="00E26D3B">
            <w:pPr>
              <w:keepNext/>
              <w:contextualSpacing/>
              <w:jc w:val="center"/>
              <w:outlineLvl w:val="3"/>
              <w:rPr>
                <w:rFonts w:ascii="Simplified Arabic" w:hAnsi="Simplified Arabic" w:cs="Simplified Arabic"/>
                <w:sz w:val="24"/>
                <w:szCs w:val="24"/>
              </w:rPr>
            </w:pPr>
            <w:r w:rsidRPr="00D06F2D">
              <w:rPr>
                <w:rFonts w:ascii="Simplified Arabic" w:hAnsi="Simplified Arabic" w:cs="Simplified Arabic"/>
                <w:sz w:val="24"/>
                <w:szCs w:val="24"/>
                <w:rtl/>
              </w:rPr>
              <w:t>-</w:t>
            </w:r>
          </w:p>
        </w:tc>
        <w:tc>
          <w:tcPr>
            <w:tcW w:w="1576" w:type="pct"/>
            <w:vAlign w:val="center"/>
          </w:tcPr>
          <w:p w14:paraId="3A8B437A" w14:textId="77777777" w:rsidR="008960FD" w:rsidRPr="00D06F2D" w:rsidRDefault="008960FD" w:rsidP="00E26D3B">
            <w:pPr>
              <w:keepNext/>
              <w:contextualSpacing/>
              <w:jc w:val="center"/>
              <w:outlineLvl w:val="3"/>
              <w:rPr>
                <w:rFonts w:ascii="Simplified Arabic" w:hAnsi="Simplified Arabic" w:cs="Simplified Arabic"/>
                <w:sz w:val="24"/>
                <w:szCs w:val="24"/>
                <w:rtl/>
              </w:rPr>
            </w:pPr>
            <w:r w:rsidRPr="00D06F2D">
              <w:rPr>
                <w:rFonts w:ascii="Simplified Arabic" w:hAnsi="Simplified Arabic" w:cs="Simplified Arabic"/>
                <w:sz w:val="24"/>
                <w:szCs w:val="24"/>
                <w:rtl/>
              </w:rPr>
              <w:t>المشغل الهندسي</w:t>
            </w:r>
          </w:p>
        </w:tc>
      </w:tr>
      <w:tr w:rsidR="008960FD" w:rsidRPr="00D06F2D" w14:paraId="12439B63" w14:textId="77777777" w:rsidTr="000B5F35">
        <w:trPr>
          <w:trHeight w:val="20"/>
        </w:trPr>
        <w:tc>
          <w:tcPr>
            <w:tcW w:w="576" w:type="pct"/>
            <w:vAlign w:val="center"/>
          </w:tcPr>
          <w:p w14:paraId="1D0BBFE1" w14:textId="77777777" w:rsidR="008960FD" w:rsidRPr="00D06F2D" w:rsidRDefault="008960FD" w:rsidP="00E26D3B">
            <w:pPr>
              <w:contextualSpacing/>
              <w:jc w:val="center"/>
              <w:rPr>
                <w:rFonts w:ascii="Simplified Arabic" w:eastAsia="Times New Roman" w:hAnsi="Simplified Arabic" w:cs="Simplified Arabic"/>
                <w:sz w:val="24"/>
                <w:szCs w:val="24"/>
              </w:rPr>
            </w:pPr>
          </w:p>
        </w:tc>
        <w:tc>
          <w:tcPr>
            <w:tcW w:w="1397" w:type="pct"/>
            <w:vAlign w:val="center"/>
          </w:tcPr>
          <w:p w14:paraId="66CCD87A" w14:textId="77777777" w:rsidR="008960FD" w:rsidRPr="00D06F2D" w:rsidRDefault="008960FD" w:rsidP="00E26D3B">
            <w:pPr>
              <w:contextualSpacing/>
              <w:jc w:val="center"/>
              <w:rPr>
                <w:rFonts w:ascii="Simplified Arabic" w:eastAsia="Times New Roman" w:hAnsi="Simplified Arabic" w:cs="Simplified Arabic"/>
                <w:sz w:val="24"/>
                <w:szCs w:val="24"/>
              </w:rPr>
            </w:pPr>
            <w:r w:rsidRPr="00D06F2D">
              <w:rPr>
                <w:rFonts w:ascii="Simplified Arabic" w:eastAsia="Times New Roman" w:hAnsi="Simplified Arabic" w:cs="Simplified Arabic"/>
                <w:sz w:val="24"/>
                <w:szCs w:val="24"/>
                <w:rtl/>
              </w:rPr>
              <w:t>تقنيات الربط واللحام /عملي</w:t>
            </w:r>
          </w:p>
        </w:tc>
        <w:tc>
          <w:tcPr>
            <w:tcW w:w="544" w:type="pct"/>
            <w:vAlign w:val="center"/>
          </w:tcPr>
          <w:p w14:paraId="3298BC14" w14:textId="77777777" w:rsidR="008960FD" w:rsidRPr="00D06F2D" w:rsidRDefault="008960FD" w:rsidP="00E26D3B">
            <w:pPr>
              <w:contextualSpacing/>
              <w:jc w:val="center"/>
              <w:rPr>
                <w:rFonts w:ascii="Simplified Arabic" w:eastAsia="Times New Roman" w:hAnsi="Simplified Arabic" w:cs="Simplified Arabic"/>
                <w:sz w:val="24"/>
                <w:szCs w:val="24"/>
                <w:rtl/>
              </w:rPr>
            </w:pPr>
            <w:r w:rsidRPr="00D06F2D">
              <w:rPr>
                <w:rFonts w:ascii="Simplified Arabic" w:eastAsia="Times New Roman" w:hAnsi="Simplified Arabic" w:cs="Simplified Arabic"/>
                <w:sz w:val="24"/>
                <w:szCs w:val="24"/>
                <w:rtl/>
              </w:rPr>
              <w:t>1</w:t>
            </w:r>
          </w:p>
        </w:tc>
        <w:tc>
          <w:tcPr>
            <w:tcW w:w="455" w:type="pct"/>
            <w:vAlign w:val="center"/>
          </w:tcPr>
          <w:p w14:paraId="28742675" w14:textId="77777777" w:rsidR="008960FD" w:rsidRPr="00D06F2D" w:rsidRDefault="008960FD" w:rsidP="00E26D3B">
            <w:pPr>
              <w:ind w:right="-75"/>
              <w:contextualSpacing/>
              <w:jc w:val="center"/>
              <w:rPr>
                <w:rFonts w:ascii="Simplified Arabic" w:hAnsi="Simplified Arabic" w:cs="Simplified Arabic"/>
                <w:sz w:val="24"/>
                <w:szCs w:val="24"/>
              </w:rPr>
            </w:pPr>
            <w:r w:rsidRPr="00D06F2D">
              <w:rPr>
                <w:rFonts w:ascii="Simplified Arabic" w:hAnsi="Simplified Arabic" w:cs="Simplified Arabic"/>
                <w:sz w:val="24"/>
                <w:szCs w:val="24"/>
                <w:rtl/>
              </w:rPr>
              <w:t>-</w:t>
            </w:r>
          </w:p>
        </w:tc>
        <w:tc>
          <w:tcPr>
            <w:tcW w:w="451" w:type="pct"/>
            <w:vAlign w:val="center"/>
          </w:tcPr>
          <w:p w14:paraId="0AF40C28" w14:textId="77777777" w:rsidR="008960FD" w:rsidRPr="00D06F2D" w:rsidRDefault="008960FD" w:rsidP="00E26D3B">
            <w:pPr>
              <w:keepNext/>
              <w:contextualSpacing/>
              <w:jc w:val="center"/>
              <w:outlineLvl w:val="3"/>
              <w:rPr>
                <w:rFonts w:ascii="Simplified Arabic" w:hAnsi="Simplified Arabic" w:cs="Simplified Arabic"/>
                <w:sz w:val="24"/>
                <w:szCs w:val="24"/>
              </w:rPr>
            </w:pPr>
            <w:r w:rsidRPr="00D06F2D">
              <w:rPr>
                <w:rFonts w:ascii="Simplified Arabic" w:hAnsi="Simplified Arabic" w:cs="Simplified Arabic"/>
                <w:sz w:val="24"/>
                <w:szCs w:val="24"/>
                <w:rtl/>
              </w:rPr>
              <w:t>1</w:t>
            </w:r>
          </w:p>
        </w:tc>
        <w:tc>
          <w:tcPr>
            <w:tcW w:w="1576" w:type="pct"/>
            <w:vAlign w:val="center"/>
          </w:tcPr>
          <w:p w14:paraId="4F83101B" w14:textId="77777777" w:rsidR="008960FD" w:rsidRPr="00D06F2D" w:rsidRDefault="008960FD" w:rsidP="00E26D3B">
            <w:pPr>
              <w:keepNext/>
              <w:contextualSpacing/>
              <w:jc w:val="center"/>
              <w:outlineLvl w:val="3"/>
              <w:rPr>
                <w:rFonts w:ascii="Simplified Arabic" w:hAnsi="Simplified Arabic" w:cs="Simplified Arabic"/>
                <w:sz w:val="24"/>
                <w:szCs w:val="24"/>
                <w:rtl/>
              </w:rPr>
            </w:pPr>
            <w:r w:rsidRPr="00D06F2D">
              <w:rPr>
                <w:rFonts w:ascii="Simplified Arabic" w:hAnsi="Simplified Arabic" w:cs="Simplified Arabic"/>
                <w:sz w:val="24"/>
                <w:szCs w:val="24"/>
                <w:rtl/>
              </w:rPr>
              <w:t>-</w:t>
            </w:r>
          </w:p>
        </w:tc>
      </w:tr>
      <w:tr w:rsidR="008960FD" w:rsidRPr="00D06F2D" w14:paraId="18F8F8B2" w14:textId="77777777" w:rsidTr="000B5F35">
        <w:trPr>
          <w:trHeight w:val="20"/>
        </w:trPr>
        <w:tc>
          <w:tcPr>
            <w:tcW w:w="576" w:type="pct"/>
            <w:vAlign w:val="center"/>
          </w:tcPr>
          <w:p w14:paraId="46ACD764" w14:textId="77777777" w:rsidR="008960FD" w:rsidRPr="00D06F2D" w:rsidRDefault="008960FD" w:rsidP="00E26D3B">
            <w:pPr>
              <w:contextualSpacing/>
              <w:jc w:val="center"/>
              <w:rPr>
                <w:rFonts w:ascii="Simplified Arabic" w:eastAsia="Times New Roman" w:hAnsi="Simplified Arabic" w:cs="Simplified Arabic"/>
                <w:sz w:val="24"/>
                <w:szCs w:val="24"/>
              </w:rPr>
            </w:pPr>
          </w:p>
        </w:tc>
        <w:tc>
          <w:tcPr>
            <w:tcW w:w="1397" w:type="pct"/>
            <w:vAlign w:val="center"/>
          </w:tcPr>
          <w:p w14:paraId="6FCFFA88" w14:textId="77777777" w:rsidR="008960FD" w:rsidRPr="00D06F2D" w:rsidRDefault="008960FD" w:rsidP="00E26D3B">
            <w:pPr>
              <w:contextualSpacing/>
              <w:jc w:val="center"/>
              <w:rPr>
                <w:rFonts w:ascii="Simplified Arabic" w:eastAsia="Times New Roman" w:hAnsi="Simplified Arabic" w:cs="Simplified Arabic"/>
                <w:sz w:val="24"/>
                <w:szCs w:val="24"/>
                <w:rtl/>
              </w:rPr>
            </w:pPr>
            <w:r w:rsidRPr="007D7879">
              <w:rPr>
                <w:rFonts w:ascii="Simplified Arabic" w:eastAsia="Times New Roman" w:hAnsi="Simplified Arabic" w:cs="Simplified Arabic"/>
                <w:sz w:val="24"/>
                <w:szCs w:val="24"/>
                <w:rtl/>
              </w:rPr>
              <w:t>تكنولوجيا البلاستيك والمواد المركبة</w:t>
            </w:r>
          </w:p>
        </w:tc>
        <w:tc>
          <w:tcPr>
            <w:tcW w:w="544" w:type="pct"/>
            <w:vAlign w:val="center"/>
          </w:tcPr>
          <w:p w14:paraId="439C5B0B" w14:textId="77777777" w:rsidR="008960FD" w:rsidRPr="00D06F2D" w:rsidRDefault="008960FD" w:rsidP="00E26D3B">
            <w:pPr>
              <w:contextualSpacing/>
              <w:jc w:val="center"/>
              <w:rPr>
                <w:rFonts w:ascii="Simplified Arabic" w:eastAsia="Times New Roman" w:hAnsi="Simplified Arabic" w:cs="Simplified Arabic"/>
                <w:sz w:val="24"/>
                <w:szCs w:val="24"/>
                <w:rtl/>
              </w:rPr>
            </w:pPr>
            <w:r w:rsidRPr="007D7879">
              <w:rPr>
                <w:rFonts w:ascii="Simplified Arabic" w:eastAsia="Times New Roman" w:hAnsi="Simplified Arabic" w:cs="Simplified Arabic"/>
                <w:sz w:val="24"/>
                <w:szCs w:val="24"/>
                <w:rtl/>
              </w:rPr>
              <w:t>2</w:t>
            </w:r>
          </w:p>
        </w:tc>
        <w:tc>
          <w:tcPr>
            <w:tcW w:w="455" w:type="pct"/>
            <w:vAlign w:val="center"/>
          </w:tcPr>
          <w:p w14:paraId="605D92A8" w14:textId="77777777" w:rsidR="008960FD" w:rsidRPr="00D06F2D" w:rsidRDefault="008960FD" w:rsidP="00E26D3B">
            <w:pPr>
              <w:ind w:right="-75"/>
              <w:contextualSpacing/>
              <w:jc w:val="center"/>
              <w:rPr>
                <w:rFonts w:ascii="Simplified Arabic" w:hAnsi="Simplified Arabic" w:cs="Simplified Arabic"/>
                <w:sz w:val="24"/>
                <w:szCs w:val="24"/>
                <w:rtl/>
              </w:rPr>
            </w:pPr>
            <w:r w:rsidRPr="007D7879">
              <w:rPr>
                <w:rFonts w:ascii="Simplified Arabic" w:hAnsi="Simplified Arabic" w:cs="Simplified Arabic"/>
                <w:sz w:val="24"/>
                <w:szCs w:val="24"/>
                <w:rtl/>
              </w:rPr>
              <w:t>2</w:t>
            </w:r>
          </w:p>
        </w:tc>
        <w:tc>
          <w:tcPr>
            <w:tcW w:w="451" w:type="pct"/>
            <w:vAlign w:val="center"/>
          </w:tcPr>
          <w:p w14:paraId="00D012D3" w14:textId="77777777" w:rsidR="008960FD" w:rsidRPr="00D06F2D" w:rsidRDefault="008960FD" w:rsidP="00E26D3B">
            <w:pPr>
              <w:keepNext/>
              <w:contextualSpacing/>
              <w:jc w:val="center"/>
              <w:outlineLvl w:val="3"/>
              <w:rPr>
                <w:rFonts w:ascii="Simplified Arabic" w:hAnsi="Simplified Arabic" w:cs="Simplified Arabic"/>
                <w:sz w:val="24"/>
                <w:szCs w:val="24"/>
                <w:rtl/>
              </w:rPr>
            </w:pPr>
            <w:r w:rsidRPr="007D7879">
              <w:rPr>
                <w:rFonts w:ascii="Simplified Arabic" w:hAnsi="Simplified Arabic" w:cs="Simplified Arabic"/>
                <w:sz w:val="24"/>
                <w:szCs w:val="24"/>
                <w:rtl/>
              </w:rPr>
              <w:t>-</w:t>
            </w:r>
          </w:p>
        </w:tc>
        <w:tc>
          <w:tcPr>
            <w:tcW w:w="1576" w:type="pct"/>
            <w:vAlign w:val="center"/>
          </w:tcPr>
          <w:p w14:paraId="496EC952" w14:textId="77777777" w:rsidR="008960FD" w:rsidRPr="00D06F2D" w:rsidRDefault="008960FD" w:rsidP="00E26D3B">
            <w:pPr>
              <w:keepNext/>
              <w:contextualSpacing/>
              <w:jc w:val="center"/>
              <w:outlineLvl w:val="3"/>
              <w:rPr>
                <w:rFonts w:ascii="Simplified Arabic" w:hAnsi="Simplified Arabic" w:cs="Simplified Arabic"/>
                <w:sz w:val="24"/>
                <w:szCs w:val="24"/>
                <w:rtl/>
              </w:rPr>
            </w:pPr>
            <w:r w:rsidRPr="007D7879">
              <w:rPr>
                <w:rFonts w:ascii="Simplified Arabic" w:hAnsi="Simplified Arabic" w:cs="Simplified Arabic"/>
                <w:sz w:val="24"/>
                <w:szCs w:val="24"/>
                <w:rtl/>
              </w:rPr>
              <w:t>المشغل الهندسي</w:t>
            </w:r>
          </w:p>
        </w:tc>
      </w:tr>
      <w:tr w:rsidR="008960FD" w:rsidRPr="00D06F2D" w14:paraId="7F26C14C" w14:textId="77777777" w:rsidTr="000B5F35">
        <w:trPr>
          <w:trHeight w:val="20"/>
        </w:trPr>
        <w:tc>
          <w:tcPr>
            <w:tcW w:w="576" w:type="pct"/>
            <w:vAlign w:val="center"/>
          </w:tcPr>
          <w:p w14:paraId="22697991" w14:textId="77777777" w:rsidR="008960FD" w:rsidRPr="00D06F2D" w:rsidRDefault="008960FD" w:rsidP="00E26D3B">
            <w:pPr>
              <w:contextualSpacing/>
              <w:jc w:val="center"/>
              <w:rPr>
                <w:rFonts w:ascii="Simplified Arabic" w:eastAsia="Times New Roman" w:hAnsi="Simplified Arabic" w:cs="Simplified Arabic"/>
                <w:sz w:val="24"/>
                <w:szCs w:val="24"/>
              </w:rPr>
            </w:pPr>
          </w:p>
        </w:tc>
        <w:tc>
          <w:tcPr>
            <w:tcW w:w="1397" w:type="pct"/>
            <w:vAlign w:val="center"/>
          </w:tcPr>
          <w:p w14:paraId="43696C4B" w14:textId="42C06438" w:rsidR="008960FD" w:rsidRPr="00D06F2D" w:rsidRDefault="008960FD" w:rsidP="00E26D3B">
            <w:pPr>
              <w:contextualSpacing/>
              <w:jc w:val="center"/>
              <w:rPr>
                <w:rFonts w:ascii="Simplified Arabic" w:eastAsia="Times New Roman" w:hAnsi="Simplified Arabic" w:cs="Simplified Arabic"/>
                <w:sz w:val="24"/>
                <w:szCs w:val="24"/>
                <w:rtl/>
              </w:rPr>
            </w:pPr>
            <w:r w:rsidRPr="007D7879">
              <w:rPr>
                <w:rFonts w:ascii="Simplified Arabic" w:eastAsia="Times New Roman" w:hAnsi="Simplified Arabic" w:cs="Simplified Arabic"/>
                <w:sz w:val="24"/>
                <w:szCs w:val="24"/>
                <w:rtl/>
              </w:rPr>
              <w:t>تكنولوجيا البلاستيك والمواد المركبة \عملي</w:t>
            </w:r>
          </w:p>
        </w:tc>
        <w:tc>
          <w:tcPr>
            <w:tcW w:w="544" w:type="pct"/>
            <w:vAlign w:val="center"/>
          </w:tcPr>
          <w:p w14:paraId="5C6EA828" w14:textId="77777777" w:rsidR="008960FD" w:rsidRPr="00D06F2D" w:rsidRDefault="008960FD" w:rsidP="00E26D3B">
            <w:pPr>
              <w:contextualSpacing/>
              <w:jc w:val="center"/>
              <w:rPr>
                <w:rFonts w:ascii="Simplified Arabic" w:eastAsia="Times New Roman" w:hAnsi="Simplified Arabic" w:cs="Simplified Arabic"/>
                <w:sz w:val="24"/>
                <w:szCs w:val="24"/>
                <w:rtl/>
              </w:rPr>
            </w:pPr>
            <w:r w:rsidRPr="007D7879">
              <w:rPr>
                <w:rFonts w:ascii="Simplified Arabic" w:eastAsia="Times New Roman" w:hAnsi="Simplified Arabic" w:cs="Simplified Arabic"/>
                <w:sz w:val="24"/>
                <w:szCs w:val="24"/>
                <w:rtl/>
              </w:rPr>
              <w:t>1</w:t>
            </w:r>
          </w:p>
        </w:tc>
        <w:tc>
          <w:tcPr>
            <w:tcW w:w="455" w:type="pct"/>
            <w:vAlign w:val="center"/>
          </w:tcPr>
          <w:p w14:paraId="1C35DC1A" w14:textId="77777777" w:rsidR="008960FD" w:rsidRPr="00D06F2D" w:rsidRDefault="008960FD" w:rsidP="00E26D3B">
            <w:pPr>
              <w:ind w:right="-75"/>
              <w:contextualSpacing/>
              <w:jc w:val="center"/>
              <w:rPr>
                <w:rFonts w:ascii="Simplified Arabic" w:hAnsi="Simplified Arabic" w:cs="Simplified Arabic"/>
                <w:sz w:val="24"/>
                <w:szCs w:val="24"/>
                <w:rtl/>
              </w:rPr>
            </w:pPr>
            <w:r w:rsidRPr="007D7879">
              <w:rPr>
                <w:rFonts w:ascii="Simplified Arabic" w:hAnsi="Simplified Arabic" w:cs="Simplified Arabic"/>
                <w:sz w:val="24"/>
                <w:szCs w:val="24"/>
                <w:rtl/>
              </w:rPr>
              <w:t>-</w:t>
            </w:r>
          </w:p>
        </w:tc>
        <w:tc>
          <w:tcPr>
            <w:tcW w:w="451" w:type="pct"/>
            <w:vAlign w:val="center"/>
          </w:tcPr>
          <w:p w14:paraId="5949958E" w14:textId="77777777" w:rsidR="008960FD" w:rsidRPr="00D06F2D" w:rsidRDefault="008960FD" w:rsidP="00E26D3B">
            <w:pPr>
              <w:keepNext/>
              <w:contextualSpacing/>
              <w:jc w:val="center"/>
              <w:outlineLvl w:val="3"/>
              <w:rPr>
                <w:rFonts w:ascii="Simplified Arabic" w:hAnsi="Simplified Arabic" w:cs="Simplified Arabic"/>
                <w:sz w:val="24"/>
                <w:szCs w:val="24"/>
                <w:rtl/>
              </w:rPr>
            </w:pPr>
            <w:r w:rsidRPr="007D7879">
              <w:rPr>
                <w:rFonts w:ascii="Simplified Arabic" w:hAnsi="Simplified Arabic" w:cs="Simplified Arabic"/>
                <w:sz w:val="24"/>
                <w:szCs w:val="24"/>
                <w:rtl/>
              </w:rPr>
              <w:t>1</w:t>
            </w:r>
          </w:p>
        </w:tc>
        <w:tc>
          <w:tcPr>
            <w:tcW w:w="1576" w:type="pct"/>
            <w:vAlign w:val="center"/>
          </w:tcPr>
          <w:p w14:paraId="76FB46B1" w14:textId="77777777" w:rsidR="008960FD" w:rsidRPr="00D06F2D" w:rsidRDefault="008960FD" w:rsidP="00E26D3B">
            <w:pPr>
              <w:keepNext/>
              <w:contextualSpacing/>
              <w:jc w:val="center"/>
              <w:outlineLvl w:val="3"/>
              <w:rPr>
                <w:rFonts w:ascii="Simplified Arabic" w:hAnsi="Simplified Arabic" w:cs="Simplified Arabic"/>
                <w:sz w:val="24"/>
                <w:szCs w:val="24"/>
                <w:rtl/>
              </w:rPr>
            </w:pPr>
            <w:r w:rsidRPr="007D7879">
              <w:rPr>
                <w:rFonts w:ascii="Simplified Arabic" w:hAnsi="Simplified Arabic" w:cs="Simplified Arabic"/>
                <w:sz w:val="24"/>
                <w:szCs w:val="24"/>
                <w:rtl/>
              </w:rPr>
              <w:t>-</w:t>
            </w:r>
          </w:p>
        </w:tc>
      </w:tr>
      <w:tr w:rsidR="008960FD" w:rsidRPr="00D06F2D" w14:paraId="401A92B1" w14:textId="77777777" w:rsidTr="000B5F35">
        <w:trPr>
          <w:trHeight w:val="20"/>
        </w:trPr>
        <w:tc>
          <w:tcPr>
            <w:tcW w:w="576" w:type="pct"/>
            <w:vAlign w:val="center"/>
          </w:tcPr>
          <w:p w14:paraId="0CD26B29" w14:textId="77777777" w:rsidR="008960FD" w:rsidRPr="00D06F2D" w:rsidRDefault="008960FD" w:rsidP="00E26D3B">
            <w:pPr>
              <w:contextualSpacing/>
              <w:jc w:val="center"/>
              <w:rPr>
                <w:rFonts w:ascii="Simplified Arabic" w:eastAsia="Times New Roman" w:hAnsi="Simplified Arabic" w:cs="Simplified Arabic"/>
                <w:sz w:val="24"/>
                <w:szCs w:val="24"/>
              </w:rPr>
            </w:pPr>
          </w:p>
        </w:tc>
        <w:tc>
          <w:tcPr>
            <w:tcW w:w="1397" w:type="pct"/>
            <w:vAlign w:val="center"/>
          </w:tcPr>
          <w:p w14:paraId="7F65C2C1" w14:textId="77777777" w:rsidR="008960FD" w:rsidRPr="00D06F2D" w:rsidRDefault="008960FD" w:rsidP="00E26D3B">
            <w:pPr>
              <w:contextualSpacing/>
              <w:jc w:val="center"/>
              <w:rPr>
                <w:rFonts w:ascii="Simplified Arabic" w:eastAsia="Times New Roman" w:hAnsi="Simplified Arabic" w:cs="Simplified Arabic"/>
                <w:sz w:val="24"/>
                <w:szCs w:val="24"/>
                <w:rtl/>
              </w:rPr>
            </w:pPr>
            <w:r w:rsidRPr="00D06F2D">
              <w:rPr>
                <w:rFonts w:ascii="Simplified Arabic" w:eastAsia="Times New Roman" w:hAnsi="Simplified Arabic" w:cs="Simplified Arabic"/>
                <w:sz w:val="24"/>
                <w:szCs w:val="24"/>
                <w:rtl/>
              </w:rPr>
              <w:t>إعادة التدوير والإستدامة</w:t>
            </w:r>
          </w:p>
        </w:tc>
        <w:tc>
          <w:tcPr>
            <w:tcW w:w="544" w:type="pct"/>
            <w:vAlign w:val="center"/>
          </w:tcPr>
          <w:p w14:paraId="19C288FF" w14:textId="77777777" w:rsidR="008960FD" w:rsidRPr="00D06F2D" w:rsidRDefault="008960FD" w:rsidP="00E26D3B">
            <w:pPr>
              <w:contextualSpacing/>
              <w:jc w:val="center"/>
              <w:rPr>
                <w:rFonts w:ascii="Simplified Arabic" w:eastAsia="Times New Roman" w:hAnsi="Simplified Arabic" w:cs="Simplified Arabic"/>
                <w:sz w:val="24"/>
                <w:szCs w:val="24"/>
                <w:rtl/>
              </w:rPr>
            </w:pPr>
            <w:r w:rsidRPr="00D06F2D">
              <w:rPr>
                <w:rFonts w:ascii="Simplified Arabic" w:eastAsia="Times New Roman" w:hAnsi="Simplified Arabic" w:cs="Simplified Arabic"/>
                <w:sz w:val="24"/>
                <w:szCs w:val="24"/>
                <w:rtl/>
              </w:rPr>
              <w:t>2</w:t>
            </w:r>
          </w:p>
        </w:tc>
        <w:tc>
          <w:tcPr>
            <w:tcW w:w="455" w:type="pct"/>
            <w:vAlign w:val="center"/>
          </w:tcPr>
          <w:p w14:paraId="570E6717" w14:textId="77777777" w:rsidR="008960FD" w:rsidRPr="00D06F2D" w:rsidRDefault="008960FD" w:rsidP="00E26D3B">
            <w:pPr>
              <w:ind w:right="-75"/>
              <w:contextualSpacing/>
              <w:jc w:val="center"/>
              <w:rPr>
                <w:rFonts w:ascii="Simplified Arabic" w:hAnsi="Simplified Arabic" w:cs="Simplified Arabic"/>
                <w:sz w:val="24"/>
                <w:szCs w:val="24"/>
                <w:rtl/>
              </w:rPr>
            </w:pPr>
            <w:r w:rsidRPr="00D06F2D">
              <w:rPr>
                <w:rFonts w:ascii="Simplified Arabic" w:hAnsi="Simplified Arabic" w:cs="Simplified Arabic"/>
                <w:sz w:val="24"/>
                <w:szCs w:val="24"/>
                <w:rtl/>
              </w:rPr>
              <w:t>2</w:t>
            </w:r>
          </w:p>
        </w:tc>
        <w:tc>
          <w:tcPr>
            <w:tcW w:w="451" w:type="pct"/>
            <w:vAlign w:val="center"/>
          </w:tcPr>
          <w:p w14:paraId="5E95CFFF" w14:textId="77777777" w:rsidR="008960FD" w:rsidRPr="00D06F2D" w:rsidRDefault="008960FD" w:rsidP="00E26D3B">
            <w:pPr>
              <w:keepNext/>
              <w:contextualSpacing/>
              <w:jc w:val="center"/>
              <w:outlineLvl w:val="3"/>
              <w:rPr>
                <w:rFonts w:ascii="Simplified Arabic" w:hAnsi="Simplified Arabic" w:cs="Simplified Arabic"/>
                <w:sz w:val="24"/>
                <w:szCs w:val="24"/>
                <w:rtl/>
              </w:rPr>
            </w:pPr>
          </w:p>
        </w:tc>
        <w:tc>
          <w:tcPr>
            <w:tcW w:w="1576" w:type="pct"/>
            <w:vAlign w:val="center"/>
          </w:tcPr>
          <w:p w14:paraId="34594008" w14:textId="77777777" w:rsidR="008960FD" w:rsidRPr="00D06F2D" w:rsidRDefault="008960FD" w:rsidP="00E26D3B">
            <w:pPr>
              <w:contextualSpacing/>
              <w:jc w:val="center"/>
              <w:rPr>
                <w:rFonts w:ascii="Simplified Arabic" w:hAnsi="Simplified Arabic" w:cs="Simplified Arabic"/>
                <w:sz w:val="24"/>
                <w:szCs w:val="24"/>
              </w:rPr>
            </w:pPr>
            <w:r w:rsidRPr="00D06F2D">
              <w:rPr>
                <w:rFonts w:ascii="Simplified Arabic" w:hAnsi="Simplified Arabic" w:cs="Simplified Arabic"/>
                <w:sz w:val="24"/>
                <w:szCs w:val="24"/>
                <w:rtl/>
              </w:rPr>
              <w:t>-</w:t>
            </w:r>
          </w:p>
        </w:tc>
      </w:tr>
      <w:tr w:rsidR="008960FD" w:rsidRPr="00D06F2D" w14:paraId="680EEFD5" w14:textId="77777777" w:rsidTr="000B5F35">
        <w:trPr>
          <w:trHeight w:val="20"/>
        </w:trPr>
        <w:tc>
          <w:tcPr>
            <w:tcW w:w="576" w:type="pct"/>
            <w:vAlign w:val="center"/>
          </w:tcPr>
          <w:p w14:paraId="567A73A8" w14:textId="77777777" w:rsidR="008960FD" w:rsidRPr="00D06F2D" w:rsidRDefault="008960FD" w:rsidP="00E26D3B">
            <w:pPr>
              <w:contextualSpacing/>
              <w:jc w:val="center"/>
              <w:rPr>
                <w:rFonts w:ascii="Simplified Arabic" w:eastAsia="Times New Roman" w:hAnsi="Simplified Arabic" w:cs="Simplified Arabic"/>
                <w:sz w:val="24"/>
                <w:szCs w:val="24"/>
              </w:rPr>
            </w:pPr>
          </w:p>
        </w:tc>
        <w:tc>
          <w:tcPr>
            <w:tcW w:w="1397" w:type="pct"/>
            <w:vAlign w:val="center"/>
          </w:tcPr>
          <w:p w14:paraId="32B3C854" w14:textId="77777777" w:rsidR="008960FD" w:rsidRPr="00D06F2D" w:rsidRDefault="008960FD" w:rsidP="00E26D3B">
            <w:pPr>
              <w:contextualSpacing/>
              <w:jc w:val="center"/>
              <w:rPr>
                <w:rFonts w:ascii="Simplified Arabic" w:eastAsia="Times New Roman" w:hAnsi="Simplified Arabic" w:cs="Simplified Arabic"/>
                <w:sz w:val="24"/>
                <w:szCs w:val="24"/>
              </w:rPr>
            </w:pPr>
            <w:r w:rsidRPr="00D06F2D">
              <w:rPr>
                <w:rFonts w:ascii="Simplified Arabic" w:eastAsia="Times New Roman" w:hAnsi="Simplified Arabic" w:cs="Simplified Arabic"/>
                <w:sz w:val="24"/>
                <w:szCs w:val="24"/>
                <w:rtl/>
              </w:rPr>
              <w:t>إدارة السلامة والصحة المهنية</w:t>
            </w:r>
          </w:p>
        </w:tc>
        <w:tc>
          <w:tcPr>
            <w:tcW w:w="544" w:type="pct"/>
            <w:vAlign w:val="center"/>
          </w:tcPr>
          <w:p w14:paraId="7805380D" w14:textId="77777777" w:rsidR="008960FD" w:rsidRPr="00D06F2D" w:rsidRDefault="008960FD" w:rsidP="00E26D3B">
            <w:pPr>
              <w:contextualSpacing/>
              <w:jc w:val="center"/>
              <w:rPr>
                <w:rFonts w:ascii="Simplified Arabic" w:eastAsia="Times New Roman" w:hAnsi="Simplified Arabic" w:cs="Simplified Arabic"/>
                <w:sz w:val="24"/>
                <w:szCs w:val="24"/>
                <w:rtl/>
              </w:rPr>
            </w:pPr>
            <w:r w:rsidRPr="00D06F2D">
              <w:rPr>
                <w:rFonts w:ascii="Simplified Arabic" w:eastAsia="Times New Roman" w:hAnsi="Simplified Arabic" w:cs="Simplified Arabic"/>
                <w:sz w:val="24"/>
                <w:szCs w:val="24"/>
              </w:rPr>
              <w:t>2</w:t>
            </w:r>
          </w:p>
        </w:tc>
        <w:tc>
          <w:tcPr>
            <w:tcW w:w="455" w:type="pct"/>
            <w:vAlign w:val="center"/>
          </w:tcPr>
          <w:p w14:paraId="7B4449F3" w14:textId="77777777" w:rsidR="008960FD" w:rsidRPr="00D06F2D" w:rsidRDefault="008960FD" w:rsidP="00E26D3B">
            <w:pPr>
              <w:ind w:right="-75"/>
              <w:contextualSpacing/>
              <w:jc w:val="center"/>
              <w:rPr>
                <w:rFonts w:ascii="Simplified Arabic" w:hAnsi="Simplified Arabic" w:cs="Simplified Arabic"/>
                <w:sz w:val="24"/>
                <w:szCs w:val="24"/>
                <w:rtl/>
              </w:rPr>
            </w:pPr>
            <w:r w:rsidRPr="00D06F2D">
              <w:rPr>
                <w:rFonts w:ascii="Simplified Arabic" w:hAnsi="Simplified Arabic" w:cs="Simplified Arabic"/>
                <w:sz w:val="24"/>
                <w:szCs w:val="24"/>
                <w:rtl/>
              </w:rPr>
              <w:t>2</w:t>
            </w:r>
          </w:p>
        </w:tc>
        <w:tc>
          <w:tcPr>
            <w:tcW w:w="451" w:type="pct"/>
            <w:vAlign w:val="center"/>
          </w:tcPr>
          <w:p w14:paraId="05D5D99B" w14:textId="77777777" w:rsidR="008960FD" w:rsidRPr="00D06F2D" w:rsidRDefault="008960FD" w:rsidP="00E26D3B">
            <w:pPr>
              <w:keepNext/>
              <w:contextualSpacing/>
              <w:jc w:val="center"/>
              <w:outlineLvl w:val="3"/>
              <w:rPr>
                <w:rFonts w:ascii="Simplified Arabic" w:hAnsi="Simplified Arabic" w:cs="Simplified Arabic"/>
                <w:sz w:val="24"/>
                <w:szCs w:val="24"/>
              </w:rPr>
            </w:pPr>
            <w:r w:rsidRPr="00D06F2D">
              <w:rPr>
                <w:rFonts w:ascii="Simplified Arabic" w:hAnsi="Simplified Arabic" w:cs="Simplified Arabic"/>
                <w:sz w:val="24"/>
                <w:szCs w:val="24"/>
                <w:rtl/>
              </w:rPr>
              <w:t>-</w:t>
            </w:r>
          </w:p>
        </w:tc>
        <w:tc>
          <w:tcPr>
            <w:tcW w:w="1576" w:type="pct"/>
            <w:vAlign w:val="center"/>
          </w:tcPr>
          <w:p w14:paraId="7809B931" w14:textId="77777777" w:rsidR="008960FD" w:rsidRPr="00D06F2D" w:rsidRDefault="008960FD" w:rsidP="00E26D3B">
            <w:pPr>
              <w:contextualSpacing/>
              <w:jc w:val="center"/>
              <w:rPr>
                <w:rFonts w:ascii="Simplified Arabic" w:hAnsi="Simplified Arabic" w:cs="Simplified Arabic"/>
                <w:sz w:val="24"/>
                <w:szCs w:val="24"/>
                <w:rtl/>
              </w:rPr>
            </w:pPr>
            <w:r w:rsidRPr="00D06F2D">
              <w:rPr>
                <w:rFonts w:ascii="Simplified Arabic" w:hAnsi="Simplified Arabic" w:cs="Simplified Arabic"/>
                <w:sz w:val="24"/>
                <w:szCs w:val="24"/>
                <w:rtl/>
              </w:rPr>
              <w:t>-</w:t>
            </w:r>
          </w:p>
        </w:tc>
      </w:tr>
      <w:tr w:rsidR="008960FD" w:rsidRPr="00D06F2D" w14:paraId="54DD45D1" w14:textId="77777777" w:rsidTr="000B5F35">
        <w:trPr>
          <w:trHeight w:val="20"/>
        </w:trPr>
        <w:tc>
          <w:tcPr>
            <w:tcW w:w="576" w:type="pct"/>
            <w:vAlign w:val="center"/>
          </w:tcPr>
          <w:p w14:paraId="2013B751" w14:textId="77777777" w:rsidR="008960FD" w:rsidRPr="00D06F2D" w:rsidRDefault="008960FD" w:rsidP="00E26D3B">
            <w:pPr>
              <w:contextualSpacing/>
              <w:jc w:val="center"/>
              <w:rPr>
                <w:rFonts w:ascii="Simplified Arabic" w:eastAsia="Times New Roman" w:hAnsi="Simplified Arabic" w:cs="Simplified Arabic"/>
                <w:sz w:val="24"/>
                <w:szCs w:val="24"/>
              </w:rPr>
            </w:pPr>
          </w:p>
        </w:tc>
        <w:tc>
          <w:tcPr>
            <w:tcW w:w="1397" w:type="pct"/>
            <w:vAlign w:val="center"/>
          </w:tcPr>
          <w:p w14:paraId="2F6C5859" w14:textId="77777777" w:rsidR="008960FD" w:rsidRPr="00D06F2D" w:rsidRDefault="008960FD" w:rsidP="00E26D3B">
            <w:pPr>
              <w:contextualSpacing/>
              <w:jc w:val="center"/>
              <w:rPr>
                <w:rFonts w:ascii="Simplified Arabic" w:eastAsia="Times New Roman" w:hAnsi="Simplified Arabic" w:cs="Simplified Arabic"/>
                <w:sz w:val="24"/>
                <w:szCs w:val="24"/>
              </w:rPr>
            </w:pPr>
            <w:r w:rsidRPr="00D06F2D">
              <w:rPr>
                <w:rFonts w:ascii="Simplified Arabic" w:eastAsia="Times New Roman" w:hAnsi="Simplified Arabic" w:cs="Simplified Arabic"/>
                <w:sz w:val="24"/>
                <w:szCs w:val="24"/>
                <w:rtl/>
              </w:rPr>
              <w:t>إدارة هندسية</w:t>
            </w:r>
          </w:p>
        </w:tc>
        <w:tc>
          <w:tcPr>
            <w:tcW w:w="544" w:type="pct"/>
            <w:vAlign w:val="center"/>
          </w:tcPr>
          <w:p w14:paraId="3458F8D8" w14:textId="77777777" w:rsidR="008960FD" w:rsidRPr="00D06F2D" w:rsidRDefault="008960FD" w:rsidP="00E26D3B">
            <w:pPr>
              <w:contextualSpacing/>
              <w:jc w:val="center"/>
              <w:rPr>
                <w:rFonts w:ascii="Simplified Arabic" w:eastAsia="Times New Roman" w:hAnsi="Simplified Arabic" w:cs="Simplified Arabic"/>
                <w:sz w:val="24"/>
                <w:szCs w:val="24"/>
                <w:rtl/>
              </w:rPr>
            </w:pPr>
            <w:r w:rsidRPr="00D06F2D">
              <w:rPr>
                <w:rFonts w:ascii="Simplified Arabic" w:eastAsia="Times New Roman" w:hAnsi="Simplified Arabic" w:cs="Simplified Arabic"/>
                <w:sz w:val="24"/>
                <w:szCs w:val="24"/>
                <w:rtl/>
              </w:rPr>
              <w:t>2</w:t>
            </w:r>
          </w:p>
        </w:tc>
        <w:tc>
          <w:tcPr>
            <w:tcW w:w="455" w:type="pct"/>
            <w:vAlign w:val="center"/>
          </w:tcPr>
          <w:p w14:paraId="544F3E8D" w14:textId="77777777" w:rsidR="008960FD" w:rsidRPr="00D06F2D" w:rsidRDefault="008960FD" w:rsidP="00E26D3B">
            <w:pPr>
              <w:ind w:right="-75"/>
              <w:contextualSpacing/>
              <w:jc w:val="center"/>
              <w:rPr>
                <w:rFonts w:ascii="Simplified Arabic" w:hAnsi="Simplified Arabic" w:cs="Simplified Arabic"/>
                <w:sz w:val="24"/>
                <w:szCs w:val="24"/>
                <w:rtl/>
              </w:rPr>
            </w:pPr>
            <w:r w:rsidRPr="00D06F2D">
              <w:rPr>
                <w:rFonts w:ascii="Simplified Arabic" w:hAnsi="Simplified Arabic" w:cs="Simplified Arabic"/>
                <w:sz w:val="24"/>
                <w:szCs w:val="24"/>
                <w:rtl/>
              </w:rPr>
              <w:t>2</w:t>
            </w:r>
          </w:p>
        </w:tc>
        <w:tc>
          <w:tcPr>
            <w:tcW w:w="451" w:type="pct"/>
            <w:vAlign w:val="center"/>
          </w:tcPr>
          <w:p w14:paraId="7F1F7705" w14:textId="77777777" w:rsidR="008960FD" w:rsidRPr="00D06F2D" w:rsidRDefault="008960FD" w:rsidP="00E26D3B">
            <w:pPr>
              <w:keepNext/>
              <w:contextualSpacing/>
              <w:jc w:val="center"/>
              <w:outlineLvl w:val="3"/>
              <w:rPr>
                <w:rFonts w:ascii="Simplified Arabic" w:hAnsi="Simplified Arabic" w:cs="Simplified Arabic"/>
                <w:sz w:val="24"/>
                <w:szCs w:val="24"/>
              </w:rPr>
            </w:pPr>
            <w:r w:rsidRPr="00D06F2D">
              <w:rPr>
                <w:rFonts w:ascii="Simplified Arabic" w:hAnsi="Simplified Arabic" w:cs="Simplified Arabic"/>
                <w:sz w:val="24"/>
                <w:szCs w:val="24"/>
                <w:rtl/>
              </w:rPr>
              <w:t>-</w:t>
            </w:r>
          </w:p>
        </w:tc>
        <w:tc>
          <w:tcPr>
            <w:tcW w:w="1576" w:type="pct"/>
            <w:vAlign w:val="center"/>
          </w:tcPr>
          <w:p w14:paraId="7525E5D0" w14:textId="77777777" w:rsidR="008960FD" w:rsidRPr="00D06F2D" w:rsidRDefault="008960FD" w:rsidP="00E26D3B">
            <w:pPr>
              <w:contextualSpacing/>
              <w:jc w:val="center"/>
              <w:rPr>
                <w:rFonts w:ascii="Simplified Arabic" w:hAnsi="Simplified Arabic" w:cs="Simplified Arabic"/>
                <w:sz w:val="24"/>
                <w:szCs w:val="24"/>
                <w:rtl/>
              </w:rPr>
            </w:pPr>
            <w:r w:rsidRPr="00D06F2D">
              <w:rPr>
                <w:rFonts w:ascii="Simplified Arabic" w:hAnsi="Simplified Arabic" w:cs="Simplified Arabic"/>
                <w:sz w:val="24"/>
                <w:szCs w:val="24"/>
                <w:rtl/>
              </w:rPr>
              <w:t>-</w:t>
            </w:r>
          </w:p>
        </w:tc>
      </w:tr>
      <w:tr w:rsidR="008960FD" w:rsidRPr="00D06F2D" w14:paraId="55319831" w14:textId="77777777" w:rsidTr="000B5F35">
        <w:trPr>
          <w:trHeight w:val="20"/>
        </w:trPr>
        <w:tc>
          <w:tcPr>
            <w:tcW w:w="576" w:type="pct"/>
            <w:vAlign w:val="center"/>
          </w:tcPr>
          <w:p w14:paraId="47CC412F" w14:textId="77777777" w:rsidR="008960FD" w:rsidRPr="00D06F2D" w:rsidRDefault="008960FD" w:rsidP="00E26D3B">
            <w:pPr>
              <w:contextualSpacing/>
              <w:jc w:val="center"/>
              <w:rPr>
                <w:rFonts w:ascii="Simplified Arabic" w:eastAsia="Times New Roman" w:hAnsi="Simplified Arabic" w:cs="Simplified Arabic"/>
                <w:sz w:val="24"/>
                <w:szCs w:val="24"/>
              </w:rPr>
            </w:pPr>
          </w:p>
        </w:tc>
        <w:tc>
          <w:tcPr>
            <w:tcW w:w="1397" w:type="pct"/>
            <w:vAlign w:val="center"/>
          </w:tcPr>
          <w:p w14:paraId="01ED9540" w14:textId="77777777" w:rsidR="008960FD" w:rsidRPr="00D06F2D" w:rsidRDefault="008960FD" w:rsidP="00E26D3B">
            <w:pPr>
              <w:contextualSpacing/>
              <w:jc w:val="center"/>
              <w:rPr>
                <w:rFonts w:ascii="Simplified Arabic" w:eastAsia="Times New Roman" w:hAnsi="Simplified Arabic" w:cs="Simplified Arabic"/>
                <w:sz w:val="24"/>
                <w:szCs w:val="24"/>
              </w:rPr>
            </w:pPr>
            <w:r w:rsidRPr="00D06F2D">
              <w:rPr>
                <w:rFonts w:ascii="Simplified Arabic" w:eastAsia="Times New Roman" w:hAnsi="Simplified Arabic" w:cs="Simplified Arabic"/>
                <w:sz w:val="24"/>
                <w:szCs w:val="24"/>
                <w:rtl/>
              </w:rPr>
              <w:t>إدارة وضبط الجودة</w:t>
            </w:r>
          </w:p>
        </w:tc>
        <w:tc>
          <w:tcPr>
            <w:tcW w:w="544" w:type="pct"/>
            <w:vAlign w:val="center"/>
          </w:tcPr>
          <w:p w14:paraId="54C60765" w14:textId="77777777" w:rsidR="008960FD" w:rsidRPr="00D06F2D" w:rsidRDefault="008960FD" w:rsidP="00E26D3B">
            <w:pPr>
              <w:contextualSpacing/>
              <w:jc w:val="center"/>
              <w:rPr>
                <w:rFonts w:ascii="Simplified Arabic" w:eastAsia="Times New Roman" w:hAnsi="Simplified Arabic" w:cs="Simplified Arabic"/>
                <w:sz w:val="24"/>
                <w:szCs w:val="24"/>
                <w:rtl/>
              </w:rPr>
            </w:pPr>
            <w:r w:rsidRPr="00D06F2D">
              <w:rPr>
                <w:rFonts w:ascii="Simplified Arabic" w:eastAsia="Times New Roman" w:hAnsi="Simplified Arabic" w:cs="Simplified Arabic"/>
                <w:sz w:val="24"/>
                <w:szCs w:val="24"/>
              </w:rPr>
              <w:t>2</w:t>
            </w:r>
          </w:p>
        </w:tc>
        <w:tc>
          <w:tcPr>
            <w:tcW w:w="455" w:type="pct"/>
            <w:vAlign w:val="center"/>
          </w:tcPr>
          <w:p w14:paraId="4C16807D" w14:textId="77777777" w:rsidR="008960FD" w:rsidRPr="00D06F2D" w:rsidRDefault="008960FD" w:rsidP="00E26D3B">
            <w:pPr>
              <w:ind w:right="-75"/>
              <w:contextualSpacing/>
              <w:jc w:val="center"/>
              <w:rPr>
                <w:rFonts w:ascii="Simplified Arabic" w:hAnsi="Simplified Arabic" w:cs="Simplified Arabic"/>
                <w:sz w:val="24"/>
                <w:szCs w:val="24"/>
                <w:rtl/>
              </w:rPr>
            </w:pPr>
            <w:r w:rsidRPr="00D06F2D">
              <w:rPr>
                <w:rFonts w:ascii="Simplified Arabic" w:hAnsi="Simplified Arabic" w:cs="Simplified Arabic"/>
                <w:sz w:val="24"/>
                <w:szCs w:val="24"/>
                <w:rtl/>
              </w:rPr>
              <w:t>2</w:t>
            </w:r>
          </w:p>
        </w:tc>
        <w:tc>
          <w:tcPr>
            <w:tcW w:w="451" w:type="pct"/>
            <w:vAlign w:val="center"/>
          </w:tcPr>
          <w:p w14:paraId="164C0A3D" w14:textId="77777777" w:rsidR="008960FD" w:rsidRPr="00D06F2D" w:rsidRDefault="008960FD" w:rsidP="00E26D3B">
            <w:pPr>
              <w:keepNext/>
              <w:contextualSpacing/>
              <w:jc w:val="center"/>
              <w:outlineLvl w:val="3"/>
              <w:rPr>
                <w:rFonts w:ascii="Simplified Arabic" w:hAnsi="Simplified Arabic" w:cs="Simplified Arabic"/>
                <w:sz w:val="24"/>
                <w:szCs w:val="24"/>
              </w:rPr>
            </w:pPr>
            <w:r w:rsidRPr="00D06F2D">
              <w:rPr>
                <w:rFonts w:ascii="Simplified Arabic" w:hAnsi="Simplified Arabic" w:cs="Simplified Arabic"/>
                <w:sz w:val="24"/>
                <w:szCs w:val="24"/>
                <w:rtl/>
              </w:rPr>
              <w:t>-</w:t>
            </w:r>
          </w:p>
        </w:tc>
        <w:tc>
          <w:tcPr>
            <w:tcW w:w="1576" w:type="pct"/>
            <w:vAlign w:val="center"/>
          </w:tcPr>
          <w:p w14:paraId="7E317CEE" w14:textId="77777777" w:rsidR="008960FD" w:rsidRPr="00D06F2D" w:rsidRDefault="008960FD" w:rsidP="00E26D3B">
            <w:pPr>
              <w:contextualSpacing/>
              <w:jc w:val="center"/>
              <w:rPr>
                <w:rFonts w:ascii="Simplified Arabic" w:hAnsi="Simplified Arabic" w:cs="Simplified Arabic"/>
                <w:sz w:val="24"/>
                <w:szCs w:val="24"/>
                <w:rtl/>
              </w:rPr>
            </w:pPr>
            <w:r w:rsidRPr="00D06F2D">
              <w:rPr>
                <w:rFonts w:ascii="Simplified Arabic" w:hAnsi="Simplified Arabic" w:cs="Simplified Arabic"/>
                <w:sz w:val="24"/>
                <w:szCs w:val="24"/>
                <w:rtl/>
              </w:rPr>
              <w:t>-</w:t>
            </w:r>
          </w:p>
        </w:tc>
      </w:tr>
      <w:tr w:rsidR="008960FD" w:rsidRPr="00D06F2D" w14:paraId="1AC9843A" w14:textId="77777777" w:rsidTr="000B5F35">
        <w:trPr>
          <w:trHeight w:val="20"/>
        </w:trPr>
        <w:tc>
          <w:tcPr>
            <w:tcW w:w="576" w:type="pct"/>
            <w:vAlign w:val="center"/>
          </w:tcPr>
          <w:p w14:paraId="6AA87C72" w14:textId="77777777" w:rsidR="008960FD" w:rsidRPr="00D06F2D" w:rsidRDefault="008960FD" w:rsidP="00E26D3B">
            <w:pPr>
              <w:contextualSpacing/>
              <w:jc w:val="center"/>
              <w:rPr>
                <w:rFonts w:ascii="Simplified Arabic" w:eastAsia="Times New Roman" w:hAnsi="Simplified Arabic" w:cs="Simplified Arabic"/>
                <w:sz w:val="24"/>
                <w:szCs w:val="24"/>
              </w:rPr>
            </w:pPr>
          </w:p>
        </w:tc>
        <w:tc>
          <w:tcPr>
            <w:tcW w:w="1397" w:type="pct"/>
            <w:vAlign w:val="center"/>
          </w:tcPr>
          <w:p w14:paraId="5CBB09CA" w14:textId="77777777" w:rsidR="008960FD" w:rsidRPr="00D06F2D" w:rsidRDefault="008960FD" w:rsidP="00E26D3B">
            <w:pPr>
              <w:contextualSpacing/>
              <w:jc w:val="center"/>
              <w:rPr>
                <w:rFonts w:ascii="Simplified Arabic" w:eastAsia="Times New Roman" w:hAnsi="Simplified Arabic" w:cs="Simplified Arabic"/>
                <w:sz w:val="24"/>
                <w:szCs w:val="24"/>
              </w:rPr>
            </w:pPr>
            <w:r w:rsidRPr="00D06F2D">
              <w:rPr>
                <w:rFonts w:ascii="Simplified Arabic" w:eastAsia="Times New Roman" w:hAnsi="Simplified Arabic" w:cs="Simplified Arabic"/>
                <w:sz w:val="24"/>
                <w:szCs w:val="24"/>
                <w:rtl/>
              </w:rPr>
              <w:t>التحكم الآلي</w:t>
            </w:r>
          </w:p>
        </w:tc>
        <w:tc>
          <w:tcPr>
            <w:tcW w:w="544" w:type="pct"/>
            <w:vAlign w:val="center"/>
          </w:tcPr>
          <w:p w14:paraId="7BFE0EB2" w14:textId="77777777" w:rsidR="008960FD" w:rsidRPr="00D06F2D" w:rsidRDefault="008960FD" w:rsidP="00E26D3B">
            <w:pPr>
              <w:contextualSpacing/>
              <w:jc w:val="center"/>
              <w:rPr>
                <w:rFonts w:ascii="Simplified Arabic" w:eastAsia="Times New Roman" w:hAnsi="Simplified Arabic" w:cs="Simplified Arabic"/>
                <w:sz w:val="24"/>
                <w:szCs w:val="24"/>
                <w:lang w:val="en-GB"/>
              </w:rPr>
            </w:pPr>
            <w:r w:rsidRPr="00D06F2D">
              <w:rPr>
                <w:rFonts w:ascii="Simplified Arabic" w:eastAsia="Times New Roman" w:hAnsi="Simplified Arabic" w:cs="Simplified Arabic"/>
                <w:sz w:val="24"/>
                <w:szCs w:val="24"/>
                <w:rtl/>
              </w:rPr>
              <w:t>2</w:t>
            </w:r>
          </w:p>
        </w:tc>
        <w:tc>
          <w:tcPr>
            <w:tcW w:w="455" w:type="pct"/>
            <w:vAlign w:val="center"/>
          </w:tcPr>
          <w:p w14:paraId="5C86B334" w14:textId="77777777" w:rsidR="008960FD" w:rsidRPr="00D06F2D" w:rsidRDefault="008960FD" w:rsidP="00E26D3B">
            <w:pPr>
              <w:ind w:right="-75"/>
              <w:contextualSpacing/>
              <w:jc w:val="center"/>
              <w:rPr>
                <w:rFonts w:ascii="Simplified Arabic" w:hAnsi="Simplified Arabic" w:cs="Simplified Arabic"/>
                <w:sz w:val="24"/>
                <w:szCs w:val="24"/>
                <w:rtl/>
              </w:rPr>
            </w:pPr>
            <w:r w:rsidRPr="00D06F2D">
              <w:rPr>
                <w:rFonts w:ascii="Simplified Arabic" w:hAnsi="Simplified Arabic" w:cs="Simplified Arabic"/>
                <w:sz w:val="24"/>
                <w:szCs w:val="24"/>
                <w:rtl/>
              </w:rPr>
              <w:t>2</w:t>
            </w:r>
          </w:p>
        </w:tc>
        <w:tc>
          <w:tcPr>
            <w:tcW w:w="451" w:type="pct"/>
            <w:vAlign w:val="center"/>
          </w:tcPr>
          <w:p w14:paraId="3695CB80" w14:textId="77777777" w:rsidR="008960FD" w:rsidRPr="00D06F2D" w:rsidRDefault="008960FD" w:rsidP="00E26D3B">
            <w:pPr>
              <w:keepNext/>
              <w:contextualSpacing/>
              <w:jc w:val="center"/>
              <w:outlineLvl w:val="3"/>
              <w:rPr>
                <w:rFonts w:ascii="Simplified Arabic" w:hAnsi="Simplified Arabic" w:cs="Simplified Arabic"/>
                <w:sz w:val="24"/>
                <w:szCs w:val="24"/>
              </w:rPr>
            </w:pPr>
            <w:r w:rsidRPr="00D06F2D">
              <w:rPr>
                <w:rFonts w:ascii="Simplified Arabic" w:hAnsi="Simplified Arabic" w:cs="Simplified Arabic"/>
                <w:sz w:val="24"/>
                <w:szCs w:val="24"/>
                <w:rtl/>
              </w:rPr>
              <w:t>-</w:t>
            </w:r>
          </w:p>
        </w:tc>
        <w:tc>
          <w:tcPr>
            <w:tcW w:w="1576" w:type="pct"/>
            <w:vAlign w:val="center"/>
          </w:tcPr>
          <w:p w14:paraId="2BACBFC6" w14:textId="77777777" w:rsidR="008960FD" w:rsidRPr="00D06F2D" w:rsidRDefault="008960FD" w:rsidP="00E26D3B">
            <w:pPr>
              <w:contextualSpacing/>
              <w:jc w:val="center"/>
              <w:rPr>
                <w:rFonts w:ascii="Simplified Arabic" w:hAnsi="Simplified Arabic" w:cs="Simplified Arabic"/>
                <w:sz w:val="24"/>
                <w:szCs w:val="24"/>
                <w:rtl/>
              </w:rPr>
            </w:pPr>
            <w:r w:rsidRPr="00D06F2D">
              <w:rPr>
                <w:rFonts w:ascii="Simplified Arabic" w:hAnsi="Simplified Arabic" w:cs="Simplified Arabic"/>
                <w:sz w:val="24"/>
                <w:szCs w:val="24"/>
                <w:rtl/>
              </w:rPr>
              <w:t>-</w:t>
            </w:r>
          </w:p>
        </w:tc>
      </w:tr>
      <w:tr w:rsidR="008960FD" w:rsidRPr="00D06F2D" w14:paraId="3F4395CA" w14:textId="77777777" w:rsidTr="000B5F35">
        <w:trPr>
          <w:trHeight w:val="20"/>
        </w:trPr>
        <w:tc>
          <w:tcPr>
            <w:tcW w:w="576" w:type="pct"/>
            <w:vAlign w:val="center"/>
          </w:tcPr>
          <w:p w14:paraId="3FE273D2" w14:textId="77777777" w:rsidR="008960FD" w:rsidRPr="00D06F2D" w:rsidRDefault="008960FD" w:rsidP="00E26D3B">
            <w:pPr>
              <w:contextualSpacing/>
              <w:jc w:val="center"/>
              <w:rPr>
                <w:rFonts w:ascii="Simplified Arabic" w:eastAsia="Times New Roman" w:hAnsi="Simplified Arabic" w:cs="Simplified Arabic"/>
                <w:sz w:val="24"/>
                <w:szCs w:val="24"/>
              </w:rPr>
            </w:pPr>
          </w:p>
        </w:tc>
        <w:tc>
          <w:tcPr>
            <w:tcW w:w="1397" w:type="pct"/>
            <w:vAlign w:val="center"/>
          </w:tcPr>
          <w:p w14:paraId="6D821574" w14:textId="77777777" w:rsidR="008960FD" w:rsidRPr="00D06F2D" w:rsidRDefault="008960FD" w:rsidP="00E26D3B">
            <w:pPr>
              <w:contextualSpacing/>
              <w:jc w:val="center"/>
              <w:rPr>
                <w:rFonts w:ascii="Simplified Arabic" w:eastAsia="Times New Roman" w:hAnsi="Simplified Arabic" w:cs="Simplified Arabic"/>
                <w:sz w:val="24"/>
                <w:szCs w:val="24"/>
              </w:rPr>
            </w:pPr>
            <w:r w:rsidRPr="00D06F2D">
              <w:rPr>
                <w:rFonts w:ascii="Simplified Arabic" w:eastAsia="Times New Roman" w:hAnsi="Simplified Arabic" w:cs="Simplified Arabic"/>
                <w:sz w:val="24"/>
                <w:szCs w:val="24"/>
                <w:rtl/>
              </w:rPr>
              <w:t>التحكم الآلي /عملي</w:t>
            </w:r>
          </w:p>
        </w:tc>
        <w:tc>
          <w:tcPr>
            <w:tcW w:w="544" w:type="pct"/>
            <w:vAlign w:val="center"/>
          </w:tcPr>
          <w:p w14:paraId="26AC6038" w14:textId="77777777" w:rsidR="008960FD" w:rsidRPr="00D06F2D" w:rsidRDefault="008960FD" w:rsidP="00E26D3B">
            <w:pPr>
              <w:contextualSpacing/>
              <w:jc w:val="center"/>
              <w:rPr>
                <w:rFonts w:ascii="Simplified Arabic" w:eastAsia="Times New Roman" w:hAnsi="Simplified Arabic" w:cs="Simplified Arabic"/>
                <w:sz w:val="24"/>
                <w:szCs w:val="24"/>
                <w:rtl/>
              </w:rPr>
            </w:pPr>
            <w:r w:rsidRPr="00D06F2D">
              <w:rPr>
                <w:rFonts w:ascii="Simplified Arabic" w:eastAsia="Times New Roman" w:hAnsi="Simplified Arabic" w:cs="Simplified Arabic"/>
                <w:sz w:val="24"/>
                <w:szCs w:val="24"/>
                <w:rtl/>
              </w:rPr>
              <w:t>1</w:t>
            </w:r>
          </w:p>
        </w:tc>
        <w:tc>
          <w:tcPr>
            <w:tcW w:w="455" w:type="pct"/>
            <w:vAlign w:val="center"/>
          </w:tcPr>
          <w:p w14:paraId="3DF4072E" w14:textId="77777777" w:rsidR="008960FD" w:rsidRPr="00D06F2D" w:rsidRDefault="008960FD" w:rsidP="00E26D3B">
            <w:pPr>
              <w:ind w:right="-75"/>
              <w:contextualSpacing/>
              <w:jc w:val="center"/>
              <w:rPr>
                <w:rFonts w:ascii="Simplified Arabic" w:hAnsi="Simplified Arabic" w:cs="Simplified Arabic"/>
                <w:sz w:val="24"/>
                <w:szCs w:val="24"/>
                <w:rtl/>
              </w:rPr>
            </w:pPr>
            <w:r w:rsidRPr="00D06F2D">
              <w:rPr>
                <w:rFonts w:ascii="Simplified Arabic" w:hAnsi="Simplified Arabic" w:cs="Simplified Arabic"/>
                <w:sz w:val="24"/>
                <w:szCs w:val="24"/>
                <w:rtl/>
              </w:rPr>
              <w:t>-</w:t>
            </w:r>
          </w:p>
        </w:tc>
        <w:tc>
          <w:tcPr>
            <w:tcW w:w="451" w:type="pct"/>
            <w:vAlign w:val="center"/>
          </w:tcPr>
          <w:p w14:paraId="55C44A73" w14:textId="77777777" w:rsidR="008960FD" w:rsidRPr="00D06F2D" w:rsidRDefault="008960FD" w:rsidP="00E26D3B">
            <w:pPr>
              <w:keepNext/>
              <w:contextualSpacing/>
              <w:jc w:val="center"/>
              <w:outlineLvl w:val="3"/>
              <w:rPr>
                <w:rFonts w:ascii="Simplified Arabic" w:hAnsi="Simplified Arabic" w:cs="Simplified Arabic"/>
                <w:sz w:val="24"/>
                <w:szCs w:val="24"/>
                <w:rtl/>
              </w:rPr>
            </w:pPr>
            <w:r w:rsidRPr="00D06F2D">
              <w:rPr>
                <w:rFonts w:ascii="Simplified Arabic" w:hAnsi="Simplified Arabic" w:cs="Simplified Arabic"/>
                <w:sz w:val="24"/>
                <w:szCs w:val="24"/>
                <w:rtl/>
              </w:rPr>
              <w:t>1</w:t>
            </w:r>
          </w:p>
        </w:tc>
        <w:tc>
          <w:tcPr>
            <w:tcW w:w="1576" w:type="pct"/>
            <w:vAlign w:val="center"/>
          </w:tcPr>
          <w:p w14:paraId="6668F657" w14:textId="77777777" w:rsidR="008960FD" w:rsidRPr="00D06F2D" w:rsidRDefault="008960FD" w:rsidP="00E26D3B">
            <w:pPr>
              <w:contextualSpacing/>
              <w:jc w:val="center"/>
              <w:rPr>
                <w:rFonts w:ascii="Simplified Arabic" w:hAnsi="Simplified Arabic" w:cs="Simplified Arabic"/>
                <w:sz w:val="24"/>
                <w:szCs w:val="24"/>
                <w:rtl/>
              </w:rPr>
            </w:pPr>
            <w:r w:rsidRPr="00D06F2D">
              <w:rPr>
                <w:rFonts w:ascii="Simplified Arabic" w:hAnsi="Simplified Arabic" w:cs="Simplified Arabic"/>
                <w:sz w:val="24"/>
                <w:szCs w:val="24"/>
                <w:rtl/>
              </w:rPr>
              <w:t>-</w:t>
            </w:r>
          </w:p>
        </w:tc>
      </w:tr>
      <w:tr w:rsidR="008960FD" w:rsidRPr="00D06F2D" w14:paraId="7CB2DC4B" w14:textId="77777777" w:rsidTr="000B5F35">
        <w:trPr>
          <w:trHeight w:val="20"/>
        </w:trPr>
        <w:tc>
          <w:tcPr>
            <w:tcW w:w="576" w:type="pct"/>
            <w:vAlign w:val="center"/>
          </w:tcPr>
          <w:p w14:paraId="1ED62E3E" w14:textId="77777777" w:rsidR="008960FD" w:rsidRPr="00D06F2D" w:rsidRDefault="008960FD" w:rsidP="00E26D3B">
            <w:pPr>
              <w:contextualSpacing/>
              <w:jc w:val="center"/>
              <w:rPr>
                <w:rFonts w:ascii="Simplified Arabic" w:eastAsia="Times New Roman" w:hAnsi="Simplified Arabic" w:cs="Simplified Arabic"/>
                <w:sz w:val="24"/>
                <w:szCs w:val="24"/>
              </w:rPr>
            </w:pPr>
          </w:p>
        </w:tc>
        <w:tc>
          <w:tcPr>
            <w:tcW w:w="1397" w:type="pct"/>
            <w:vAlign w:val="center"/>
          </w:tcPr>
          <w:p w14:paraId="19B8BB6B" w14:textId="77777777" w:rsidR="008960FD" w:rsidRPr="00D06F2D" w:rsidRDefault="008960FD" w:rsidP="00E26D3B">
            <w:pPr>
              <w:contextualSpacing/>
              <w:jc w:val="center"/>
              <w:rPr>
                <w:rFonts w:ascii="Simplified Arabic" w:eastAsia="Times New Roman" w:hAnsi="Simplified Arabic" w:cs="Simplified Arabic"/>
                <w:sz w:val="24"/>
                <w:szCs w:val="24"/>
              </w:rPr>
            </w:pPr>
            <w:r w:rsidRPr="00D06F2D">
              <w:rPr>
                <w:rFonts w:ascii="Simplified Arabic" w:eastAsia="Times New Roman" w:hAnsi="Simplified Arabic" w:cs="Simplified Arabic"/>
                <w:sz w:val="24"/>
                <w:szCs w:val="24"/>
                <w:rtl/>
              </w:rPr>
              <w:t>التصميم والتصنيع المستدام</w:t>
            </w:r>
          </w:p>
        </w:tc>
        <w:tc>
          <w:tcPr>
            <w:tcW w:w="544" w:type="pct"/>
            <w:vAlign w:val="center"/>
          </w:tcPr>
          <w:p w14:paraId="55F8D40C" w14:textId="77777777" w:rsidR="008960FD" w:rsidRPr="00D06F2D" w:rsidRDefault="008960FD" w:rsidP="00E26D3B">
            <w:pPr>
              <w:contextualSpacing/>
              <w:jc w:val="center"/>
              <w:rPr>
                <w:rFonts w:ascii="Simplified Arabic" w:eastAsia="Times New Roman" w:hAnsi="Simplified Arabic" w:cs="Simplified Arabic"/>
                <w:sz w:val="24"/>
                <w:szCs w:val="24"/>
                <w:rtl/>
              </w:rPr>
            </w:pPr>
            <w:r w:rsidRPr="00D06F2D">
              <w:rPr>
                <w:rFonts w:ascii="Simplified Arabic" w:eastAsia="Times New Roman" w:hAnsi="Simplified Arabic" w:cs="Simplified Arabic"/>
                <w:sz w:val="24"/>
                <w:szCs w:val="24"/>
                <w:rtl/>
              </w:rPr>
              <w:t>3</w:t>
            </w:r>
          </w:p>
        </w:tc>
        <w:tc>
          <w:tcPr>
            <w:tcW w:w="455" w:type="pct"/>
            <w:vAlign w:val="center"/>
          </w:tcPr>
          <w:p w14:paraId="45EBC3AD" w14:textId="77777777" w:rsidR="008960FD" w:rsidRPr="00D06F2D" w:rsidRDefault="008960FD" w:rsidP="00E26D3B">
            <w:pPr>
              <w:ind w:right="-75"/>
              <w:contextualSpacing/>
              <w:jc w:val="center"/>
              <w:rPr>
                <w:rFonts w:ascii="Simplified Arabic" w:hAnsi="Simplified Arabic" w:cs="Simplified Arabic"/>
                <w:sz w:val="24"/>
                <w:szCs w:val="24"/>
                <w:rtl/>
              </w:rPr>
            </w:pPr>
            <w:r w:rsidRPr="00D06F2D">
              <w:rPr>
                <w:rFonts w:ascii="Simplified Arabic" w:hAnsi="Simplified Arabic" w:cs="Simplified Arabic"/>
                <w:sz w:val="24"/>
                <w:szCs w:val="24"/>
              </w:rPr>
              <w:t>-</w:t>
            </w:r>
          </w:p>
        </w:tc>
        <w:tc>
          <w:tcPr>
            <w:tcW w:w="451" w:type="pct"/>
            <w:vAlign w:val="center"/>
          </w:tcPr>
          <w:p w14:paraId="00BE8C3C" w14:textId="77777777" w:rsidR="008960FD" w:rsidRPr="00D06F2D" w:rsidRDefault="008960FD" w:rsidP="00E26D3B">
            <w:pPr>
              <w:keepNext/>
              <w:contextualSpacing/>
              <w:jc w:val="center"/>
              <w:outlineLvl w:val="3"/>
              <w:rPr>
                <w:rFonts w:ascii="Simplified Arabic" w:hAnsi="Simplified Arabic" w:cs="Simplified Arabic"/>
                <w:sz w:val="24"/>
                <w:szCs w:val="24"/>
                <w:rtl/>
              </w:rPr>
            </w:pPr>
            <w:r w:rsidRPr="00D06F2D">
              <w:rPr>
                <w:rFonts w:ascii="Simplified Arabic" w:hAnsi="Simplified Arabic" w:cs="Simplified Arabic"/>
                <w:sz w:val="24"/>
                <w:szCs w:val="24"/>
                <w:rtl/>
              </w:rPr>
              <w:t>3</w:t>
            </w:r>
          </w:p>
        </w:tc>
        <w:tc>
          <w:tcPr>
            <w:tcW w:w="1576" w:type="pct"/>
            <w:vAlign w:val="center"/>
          </w:tcPr>
          <w:p w14:paraId="291678BE" w14:textId="77777777" w:rsidR="008960FD" w:rsidRPr="00D06F2D" w:rsidRDefault="008960FD" w:rsidP="00E26D3B">
            <w:pPr>
              <w:contextualSpacing/>
              <w:jc w:val="center"/>
              <w:rPr>
                <w:rFonts w:ascii="Simplified Arabic" w:hAnsi="Simplified Arabic" w:cs="Simplified Arabic"/>
                <w:sz w:val="24"/>
                <w:szCs w:val="24"/>
                <w:rtl/>
              </w:rPr>
            </w:pPr>
            <w:r w:rsidRPr="00D06F2D">
              <w:rPr>
                <w:rFonts w:ascii="Simplified Arabic" w:hAnsi="Simplified Arabic" w:cs="Simplified Arabic"/>
                <w:sz w:val="24"/>
                <w:szCs w:val="24"/>
                <w:rtl/>
              </w:rPr>
              <w:t>-</w:t>
            </w:r>
          </w:p>
        </w:tc>
      </w:tr>
      <w:tr w:rsidR="008960FD" w:rsidRPr="00D06F2D" w14:paraId="4A992F90" w14:textId="77777777" w:rsidTr="000B5F35">
        <w:trPr>
          <w:trHeight w:val="20"/>
        </w:trPr>
        <w:tc>
          <w:tcPr>
            <w:tcW w:w="576" w:type="pct"/>
            <w:vAlign w:val="center"/>
          </w:tcPr>
          <w:p w14:paraId="74BA1298" w14:textId="77777777" w:rsidR="008960FD" w:rsidRPr="00D06F2D" w:rsidRDefault="008960FD" w:rsidP="00E26D3B">
            <w:pPr>
              <w:contextualSpacing/>
              <w:jc w:val="center"/>
              <w:rPr>
                <w:rFonts w:ascii="Simplified Arabic" w:eastAsia="Times New Roman" w:hAnsi="Simplified Arabic" w:cs="Simplified Arabic"/>
                <w:sz w:val="24"/>
                <w:szCs w:val="24"/>
              </w:rPr>
            </w:pPr>
          </w:p>
        </w:tc>
        <w:tc>
          <w:tcPr>
            <w:tcW w:w="1397" w:type="pct"/>
            <w:vAlign w:val="center"/>
          </w:tcPr>
          <w:p w14:paraId="21683A0C" w14:textId="77777777" w:rsidR="008960FD" w:rsidRPr="00D06F2D" w:rsidRDefault="008960FD" w:rsidP="00E26D3B">
            <w:pPr>
              <w:contextualSpacing/>
              <w:jc w:val="center"/>
              <w:rPr>
                <w:rFonts w:ascii="Simplified Arabic" w:eastAsia="Times New Roman" w:hAnsi="Simplified Arabic" w:cs="Simplified Arabic"/>
                <w:sz w:val="24"/>
                <w:szCs w:val="24"/>
              </w:rPr>
            </w:pPr>
            <w:r w:rsidRPr="00D06F2D">
              <w:rPr>
                <w:rFonts w:ascii="Simplified Arabic" w:eastAsia="Times New Roman" w:hAnsi="Simplified Arabic" w:cs="Simplified Arabic"/>
                <w:sz w:val="24"/>
                <w:szCs w:val="24"/>
                <w:rtl/>
              </w:rPr>
              <w:t>التدريب الميداني 1</w:t>
            </w:r>
          </w:p>
        </w:tc>
        <w:tc>
          <w:tcPr>
            <w:tcW w:w="544" w:type="pct"/>
            <w:vAlign w:val="center"/>
          </w:tcPr>
          <w:p w14:paraId="0A9F08A8" w14:textId="77777777" w:rsidR="008960FD" w:rsidRPr="00D06F2D" w:rsidRDefault="008960FD" w:rsidP="00E26D3B">
            <w:pPr>
              <w:contextualSpacing/>
              <w:jc w:val="center"/>
              <w:rPr>
                <w:rFonts w:ascii="Simplified Arabic" w:eastAsia="Times New Roman" w:hAnsi="Simplified Arabic" w:cs="Simplified Arabic"/>
                <w:sz w:val="24"/>
                <w:szCs w:val="24"/>
                <w:rtl/>
              </w:rPr>
            </w:pPr>
            <w:r w:rsidRPr="00D06F2D">
              <w:rPr>
                <w:rFonts w:ascii="Simplified Arabic" w:eastAsia="Times New Roman" w:hAnsi="Simplified Arabic" w:cs="Simplified Arabic"/>
                <w:sz w:val="24"/>
                <w:szCs w:val="24"/>
              </w:rPr>
              <w:t>3</w:t>
            </w:r>
          </w:p>
        </w:tc>
        <w:tc>
          <w:tcPr>
            <w:tcW w:w="455" w:type="pct"/>
            <w:vAlign w:val="center"/>
          </w:tcPr>
          <w:p w14:paraId="121BDD57" w14:textId="77777777" w:rsidR="008960FD" w:rsidRPr="00D06F2D" w:rsidRDefault="008960FD" w:rsidP="00E26D3B">
            <w:pPr>
              <w:ind w:right="-75"/>
              <w:contextualSpacing/>
              <w:jc w:val="center"/>
              <w:rPr>
                <w:rFonts w:ascii="Simplified Arabic" w:hAnsi="Simplified Arabic" w:cs="Simplified Arabic"/>
                <w:sz w:val="24"/>
                <w:szCs w:val="24"/>
                <w:rtl/>
              </w:rPr>
            </w:pPr>
            <w:r w:rsidRPr="00D06F2D">
              <w:rPr>
                <w:rFonts w:ascii="Simplified Arabic" w:hAnsi="Simplified Arabic" w:cs="Simplified Arabic"/>
                <w:sz w:val="24"/>
                <w:szCs w:val="24"/>
                <w:rtl/>
              </w:rPr>
              <w:t>-</w:t>
            </w:r>
          </w:p>
        </w:tc>
        <w:tc>
          <w:tcPr>
            <w:tcW w:w="451" w:type="pct"/>
            <w:vAlign w:val="center"/>
          </w:tcPr>
          <w:p w14:paraId="520710F2" w14:textId="77777777" w:rsidR="008960FD" w:rsidRPr="00D06F2D" w:rsidRDefault="008960FD" w:rsidP="00E26D3B">
            <w:pPr>
              <w:keepNext/>
              <w:contextualSpacing/>
              <w:jc w:val="center"/>
              <w:outlineLvl w:val="3"/>
              <w:rPr>
                <w:rFonts w:ascii="Simplified Arabic" w:hAnsi="Simplified Arabic" w:cs="Simplified Arabic"/>
                <w:sz w:val="24"/>
                <w:szCs w:val="24"/>
              </w:rPr>
            </w:pPr>
            <w:r w:rsidRPr="00D06F2D">
              <w:rPr>
                <w:rFonts w:ascii="Simplified Arabic" w:hAnsi="Simplified Arabic" w:cs="Simplified Arabic"/>
                <w:sz w:val="24"/>
                <w:szCs w:val="24"/>
                <w:rtl/>
              </w:rPr>
              <w:t>3</w:t>
            </w:r>
          </w:p>
        </w:tc>
        <w:tc>
          <w:tcPr>
            <w:tcW w:w="1576" w:type="pct"/>
            <w:vAlign w:val="center"/>
          </w:tcPr>
          <w:p w14:paraId="7421F28C" w14:textId="77777777" w:rsidR="008960FD" w:rsidRPr="00D06F2D" w:rsidRDefault="008960FD" w:rsidP="00E26D3B">
            <w:pPr>
              <w:contextualSpacing/>
              <w:jc w:val="center"/>
              <w:rPr>
                <w:rFonts w:ascii="Simplified Arabic" w:hAnsi="Simplified Arabic" w:cs="Simplified Arabic"/>
                <w:sz w:val="24"/>
                <w:szCs w:val="24"/>
                <w:rtl/>
              </w:rPr>
            </w:pPr>
            <w:r w:rsidRPr="00D06F2D">
              <w:rPr>
                <w:rFonts w:ascii="Simplified Arabic" w:hAnsi="Simplified Arabic" w:cs="Simplified Arabic"/>
                <w:sz w:val="24"/>
                <w:szCs w:val="24"/>
                <w:rtl/>
              </w:rPr>
              <w:t>مشغل التصنيع بإستخدام الحاسوب</w:t>
            </w:r>
          </w:p>
        </w:tc>
      </w:tr>
      <w:tr w:rsidR="008960FD" w:rsidRPr="00D06F2D" w14:paraId="5E8E20A7" w14:textId="77777777" w:rsidTr="000B5F35">
        <w:trPr>
          <w:trHeight w:val="20"/>
        </w:trPr>
        <w:tc>
          <w:tcPr>
            <w:tcW w:w="576" w:type="pct"/>
            <w:vAlign w:val="center"/>
          </w:tcPr>
          <w:p w14:paraId="71C27516" w14:textId="77777777" w:rsidR="008960FD" w:rsidRPr="00D06F2D" w:rsidRDefault="008960FD" w:rsidP="00E26D3B">
            <w:pPr>
              <w:contextualSpacing/>
              <w:jc w:val="center"/>
              <w:rPr>
                <w:rFonts w:ascii="Simplified Arabic" w:eastAsia="Times New Roman" w:hAnsi="Simplified Arabic" w:cs="Simplified Arabic"/>
                <w:sz w:val="24"/>
                <w:szCs w:val="24"/>
              </w:rPr>
            </w:pPr>
          </w:p>
        </w:tc>
        <w:tc>
          <w:tcPr>
            <w:tcW w:w="1397" w:type="pct"/>
            <w:vAlign w:val="center"/>
          </w:tcPr>
          <w:p w14:paraId="4C12BBA9" w14:textId="77777777" w:rsidR="008960FD" w:rsidRPr="00D06F2D" w:rsidRDefault="008960FD" w:rsidP="00E26D3B">
            <w:pPr>
              <w:contextualSpacing/>
              <w:jc w:val="center"/>
              <w:rPr>
                <w:rFonts w:ascii="Simplified Arabic" w:eastAsia="Times New Roman" w:hAnsi="Simplified Arabic" w:cs="Simplified Arabic"/>
                <w:sz w:val="24"/>
                <w:szCs w:val="24"/>
              </w:rPr>
            </w:pPr>
            <w:r w:rsidRPr="00D06F2D">
              <w:rPr>
                <w:rFonts w:ascii="Simplified Arabic" w:eastAsia="Times New Roman" w:hAnsi="Simplified Arabic" w:cs="Simplified Arabic"/>
                <w:sz w:val="24"/>
                <w:szCs w:val="24"/>
                <w:rtl/>
              </w:rPr>
              <w:t>التدريب الميداني 2</w:t>
            </w:r>
          </w:p>
        </w:tc>
        <w:tc>
          <w:tcPr>
            <w:tcW w:w="544" w:type="pct"/>
            <w:vAlign w:val="center"/>
          </w:tcPr>
          <w:p w14:paraId="3809A897" w14:textId="77777777" w:rsidR="008960FD" w:rsidRPr="00D06F2D" w:rsidRDefault="008960FD" w:rsidP="00E26D3B">
            <w:pPr>
              <w:contextualSpacing/>
              <w:jc w:val="center"/>
              <w:rPr>
                <w:rFonts w:ascii="Simplified Arabic" w:eastAsia="Times New Roman" w:hAnsi="Simplified Arabic" w:cs="Simplified Arabic"/>
                <w:sz w:val="24"/>
                <w:szCs w:val="24"/>
                <w:rtl/>
              </w:rPr>
            </w:pPr>
            <w:r w:rsidRPr="00D06F2D">
              <w:rPr>
                <w:rFonts w:ascii="Simplified Arabic" w:eastAsia="Times New Roman" w:hAnsi="Simplified Arabic" w:cs="Simplified Arabic"/>
                <w:sz w:val="24"/>
                <w:szCs w:val="24"/>
              </w:rPr>
              <w:t>3</w:t>
            </w:r>
          </w:p>
        </w:tc>
        <w:tc>
          <w:tcPr>
            <w:tcW w:w="455" w:type="pct"/>
            <w:vAlign w:val="center"/>
          </w:tcPr>
          <w:p w14:paraId="65956805" w14:textId="77777777" w:rsidR="008960FD" w:rsidRPr="00D06F2D" w:rsidRDefault="008960FD" w:rsidP="00E26D3B">
            <w:pPr>
              <w:ind w:right="-75"/>
              <w:contextualSpacing/>
              <w:jc w:val="center"/>
              <w:rPr>
                <w:rFonts w:ascii="Simplified Arabic" w:hAnsi="Simplified Arabic" w:cs="Simplified Arabic"/>
                <w:sz w:val="24"/>
                <w:szCs w:val="24"/>
                <w:rtl/>
              </w:rPr>
            </w:pPr>
            <w:r w:rsidRPr="00D06F2D">
              <w:rPr>
                <w:rFonts w:ascii="Simplified Arabic" w:hAnsi="Simplified Arabic" w:cs="Simplified Arabic"/>
                <w:sz w:val="24"/>
                <w:szCs w:val="24"/>
                <w:rtl/>
              </w:rPr>
              <w:t>-</w:t>
            </w:r>
          </w:p>
        </w:tc>
        <w:tc>
          <w:tcPr>
            <w:tcW w:w="451" w:type="pct"/>
            <w:vAlign w:val="center"/>
          </w:tcPr>
          <w:p w14:paraId="2FC46661" w14:textId="77777777" w:rsidR="008960FD" w:rsidRPr="00D06F2D" w:rsidRDefault="008960FD" w:rsidP="00E26D3B">
            <w:pPr>
              <w:keepNext/>
              <w:contextualSpacing/>
              <w:jc w:val="center"/>
              <w:outlineLvl w:val="3"/>
              <w:rPr>
                <w:rFonts w:ascii="Simplified Arabic" w:hAnsi="Simplified Arabic" w:cs="Simplified Arabic"/>
                <w:sz w:val="24"/>
                <w:szCs w:val="24"/>
              </w:rPr>
            </w:pPr>
            <w:r w:rsidRPr="00D06F2D">
              <w:rPr>
                <w:rFonts w:ascii="Simplified Arabic" w:hAnsi="Simplified Arabic" w:cs="Simplified Arabic"/>
                <w:sz w:val="24"/>
                <w:szCs w:val="24"/>
                <w:rtl/>
              </w:rPr>
              <w:t>3</w:t>
            </w:r>
          </w:p>
        </w:tc>
        <w:tc>
          <w:tcPr>
            <w:tcW w:w="1576" w:type="pct"/>
            <w:vAlign w:val="center"/>
          </w:tcPr>
          <w:p w14:paraId="1C98538F" w14:textId="77777777" w:rsidR="008960FD" w:rsidRPr="00D06F2D" w:rsidRDefault="008960FD" w:rsidP="00E26D3B">
            <w:pPr>
              <w:contextualSpacing/>
              <w:jc w:val="center"/>
              <w:rPr>
                <w:rFonts w:ascii="Simplified Arabic" w:hAnsi="Simplified Arabic" w:cs="Simplified Arabic"/>
                <w:sz w:val="24"/>
                <w:szCs w:val="24"/>
                <w:rtl/>
              </w:rPr>
            </w:pPr>
            <w:r w:rsidRPr="00D06F2D">
              <w:rPr>
                <w:rFonts w:ascii="Simplified Arabic" w:hAnsi="Simplified Arabic" w:cs="Simplified Arabic"/>
                <w:sz w:val="24"/>
                <w:szCs w:val="24"/>
                <w:rtl/>
              </w:rPr>
              <w:t>مشغل التصنيع المحوسب</w:t>
            </w:r>
          </w:p>
        </w:tc>
      </w:tr>
      <w:tr w:rsidR="008960FD" w:rsidRPr="00D06F2D" w14:paraId="04032A22" w14:textId="77777777" w:rsidTr="000B5F35">
        <w:trPr>
          <w:trHeight w:val="20"/>
        </w:trPr>
        <w:tc>
          <w:tcPr>
            <w:tcW w:w="576" w:type="pct"/>
            <w:vAlign w:val="center"/>
          </w:tcPr>
          <w:p w14:paraId="0D87A11B" w14:textId="77777777" w:rsidR="008960FD" w:rsidRPr="00D06F2D" w:rsidRDefault="008960FD" w:rsidP="00E26D3B">
            <w:pPr>
              <w:contextualSpacing/>
              <w:jc w:val="center"/>
              <w:rPr>
                <w:rFonts w:ascii="Simplified Arabic" w:eastAsia="Times New Roman" w:hAnsi="Simplified Arabic" w:cs="Simplified Arabic"/>
                <w:sz w:val="24"/>
                <w:szCs w:val="24"/>
              </w:rPr>
            </w:pPr>
          </w:p>
        </w:tc>
        <w:tc>
          <w:tcPr>
            <w:tcW w:w="1397" w:type="pct"/>
            <w:vAlign w:val="center"/>
          </w:tcPr>
          <w:p w14:paraId="273C34A5" w14:textId="77777777" w:rsidR="008960FD" w:rsidRPr="00D06F2D" w:rsidRDefault="008960FD" w:rsidP="00E26D3B">
            <w:pPr>
              <w:contextualSpacing/>
              <w:jc w:val="center"/>
              <w:rPr>
                <w:rFonts w:ascii="Simplified Arabic" w:eastAsia="Times New Roman" w:hAnsi="Simplified Arabic" w:cs="Simplified Arabic"/>
                <w:sz w:val="24"/>
                <w:szCs w:val="24"/>
              </w:rPr>
            </w:pPr>
            <w:r w:rsidRPr="00D06F2D">
              <w:rPr>
                <w:rFonts w:ascii="Simplified Arabic" w:eastAsia="Times New Roman" w:hAnsi="Simplified Arabic" w:cs="Simplified Arabic"/>
                <w:sz w:val="24"/>
                <w:szCs w:val="24"/>
                <w:rtl/>
              </w:rPr>
              <w:t>المشروع</w:t>
            </w:r>
          </w:p>
        </w:tc>
        <w:tc>
          <w:tcPr>
            <w:tcW w:w="544" w:type="pct"/>
            <w:vAlign w:val="center"/>
          </w:tcPr>
          <w:p w14:paraId="140A9658" w14:textId="77777777" w:rsidR="008960FD" w:rsidRPr="00D06F2D" w:rsidRDefault="008960FD" w:rsidP="00E26D3B">
            <w:pPr>
              <w:contextualSpacing/>
              <w:jc w:val="center"/>
              <w:rPr>
                <w:rFonts w:ascii="Simplified Arabic" w:eastAsia="Times New Roman" w:hAnsi="Simplified Arabic" w:cs="Simplified Arabic"/>
                <w:sz w:val="24"/>
                <w:szCs w:val="24"/>
                <w:rtl/>
              </w:rPr>
            </w:pPr>
            <w:r w:rsidRPr="00D06F2D">
              <w:rPr>
                <w:rFonts w:ascii="Simplified Arabic" w:eastAsia="Times New Roman" w:hAnsi="Simplified Arabic" w:cs="Simplified Arabic"/>
                <w:sz w:val="24"/>
                <w:szCs w:val="24"/>
              </w:rPr>
              <w:t>2</w:t>
            </w:r>
          </w:p>
        </w:tc>
        <w:tc>
          <w:tcPr>
            <w:tcW w:w="455" w:type="pct"/>
            <w:vAlign w:val="center"/>
          </w:tcPr>
          <w:p w14:paraId="75367C57" w14:textId="77777777" w:rsidR="008960FD" w:rsidRPr="00D06F2D" w:rsidRDefault="008960FD" w:rsidP="00E26D3B">
            <w:pPr>
              <w:ind w:right="-75"/>
              <w:contextualSpacing/>
              <w:jc w:val="center"/>
              <w:rPr>
                <w:rFonts w:ascii="Simplified Arabic" w:hAnsi="Simplified Arabic" w:cs="Simplified Arabic"/>
                <w:sz w:val="24"/>
                <w:szCs w:val="24"/>
                <w:rtl/>
              </w:rPr>
            </w:pPr>
            <w:r w:rsidRPr="00D06F2D">
              <w:rPr>
                <w:rFonts w:ascii="Simplified Arabic" w:hAnsi="Simplified Arabic" w:cs="Simplified Arabic"/>
                <w:sz w:val="24"/>
                <w:szCs w:val="24"/>
                <w:rtl/>
              </w:rPr>
              <w:t>-</w:t>
            </w:r>
          </w:p>
        </w:tc>
        <w:tc>
          <w:tcPr>
            <w:tcW w:w="451" w:type="pct"/>
            <w:vAlign w:val="center"/>
          </w:tcPr>
          <w:p w14:paraId="464D15A8" w14:textId="77777777" w:rsidR="008960FD" w:rsidRPr="00D06F2D" w:rsidRDefault="008960FD" w:rsidP="00E26D3B">
            <w:pPr>
              <w:keepNext/>
              <w:contextualSpacing/>
              <w:jc w:val="center"/>
              <w:outlineLvl w:val="3"/>
              <w:rPr>
                <w:rFonts w:ascii="Simplified Arabic" w:hAnsi="Simplified Arabic" w:cs="Simplified Arabic"/>
                <w:sz w:val="24"/>
                <w:szCs w:val="24"/>
              </w:rPr>
            </w:pPr>
            <w:r w:rsidRPr="00D06F2D">
              <w:rPr>
                <w:rFonts w:ascii="Simplified Arabic" w:hAnsi="Simplified Arabic" w:cs="Simplified Arabic"/>
                <w:sz w:val="24"/>
                <w:szCs w:val="24"/>
                <w:rtl/>
              </w:rPr>
              <w:t>2</w:t>
            </w:r>
          </w:p>
        </w:tc>
        <w:tc>
          <w:tcPr>
            <w:tcW w:w="1576" w:type="pct"/>
            <w:vAlign w:val="center"/>
          </w:tcPr>
          <w:p w14:paraId="1644B835" w14:textId="77777777" w:rsidR="008960FD" w:rsidRPr="00D06F2D" w:rsidRDefault="008960FD" w:rsidP="00E26D3B">
            <w:pPr>
              <w:contextualSpacing/>
              <w:jc w:val="center"/>
              <w:rPr>
                <w:rFonts w:ascii="Simplified Arabic" w:hAnsi="Simplified Arabic" w:cs="Simplified Arabic"/>
                <w:sz w:val="24"/>
                <w:szCs w:val="24"/>
                <w:rtl/>
              </w:rPr>
            </w:pPr>
            <w:r w:rsidRPr="00D06F2D">
              <w:rPr>
                <w:rFonts w:ascii="Simplified Arabic" w:hAnsi="Simplified Arabic" w:cs="Simplified Arabic"/>
                <w:sz w:val="24"/>
                <w:szCs w:val="24"/>
                <w:rtl/>
              </w:rPr>
              <w:t>مشغل التصنيع المحوسب</w:t>
            </w:r>
          </w:p>
        </w:tc>
      </w:tr>
      <w:tr w:rsidR="008960FD" w:rsidRPr="00D06F2D" w14:paraId="1B63BC82" w14:textId="77777777" w:rsidTr="000B5F35">
        <w:trPr>
          <w:trHeight w:val="20"/>
        </w:trPr>
        <w:tc>
          <w:tcPr>
            <w:tcW w:w="1973" w:type="pct"/>
            <w:gridSpan w:val="2"/>
            <w:shd w:val="clear" w:color="auto" w:fill="C6D9F1" w:themeFill="text2" w:themeFillTint="33"/>
            <w:vAlign w:val="center"/>
          </w:tcPr>
          <w:p w14:paraId="66437B32" w14:textId="06EDC6A1" w:rsidR="008960FD" w:rsidRPr="00D16826" w:rsidRDefault="008960FD" w:rsidP="00E26D3B">
            <w:pPr>
              <w:contextualSpacing/>
              <w:jc w:val="center"/>
              <w:rPr>
                <w:rFonts w:ascii="Simplified Arabic" w:eastAsia="MS Mincho" w:hAnsi="Simplified Arabic" w:cs="Simplified Arabic"/>
                <w:b/>
                <w:bCs/>
                <w:sz w:val="24"/>
                <w:szCs w:val="24"/>
                <w:rtl/>
              </w:rPr>
            </w:pPr>
            <w:r w:rsidRPr="00D96984">
              <w:rPr>
                <w:rFonts w:ascii="Simplified Arabic" w:hAnsi="Simplified Arabic" w:cs="Simplified Arabic"/>
                <w:sz w:val="24"/>
                <w:szCs w:val="24"/>
                <w:rtl/>
              </w:rPr>
              <w:t>المجموع</w:t>
            </w:r>
          </w:p>
        </w:tc>
        <w:tc>
          <w:tcPr>
            <w:tcW w:w="544" w:type="pct"/>
            <w:vAlign w:val="center"/>
          </w:tcPr>
          <w:p w14:paraId="5B733EB1" w14:textId="77777777" w:rsidR="008960FD" w:rsidRPr="00D16826" w:rsidRDefault="008960FD" w:rsidP="00E26D3B">
            <w:pPr>
              <w:contextualSpacing/>
              <w:jc w:val="center"/>
              <w:rPr>
                <w:rFonts w:ascii="Simplified Arabic" w:eastAsia="MS Mincho" w:hAnsi="Simplified Arabic" w:cs="Simplified Arabic"/>
                <w:b/>
                <w:bCs/>
                <w:sz w:val="24"/>
                <w:szCs w:val="24"/>
                <w:rtl/>
              </w:rPr>
            </w:pPr>
            <w:r w:rsidRPr="00D16826">
              <w:rPr>
                <w:rFonts w:ascii="Simplified Arabic" w:eastAsia="MS Mincho" w:hAnsi="Simplified Arabic" w:cs="Simplified Arabic" w:hint="cs"/>
                <w:b/>
                <w:bCs/>
                <w:sz w:val="24"/>
                <w:szCs w:val="24"/>
                <w:rtl/>
              </w:rPr>
              <w:t>40</w:t>
            </w:r>
          </w:p>
        </w:tc>
        <w:tc>
          <w:tcPr>
            <w:tcW w:w="455" w:type="pct"/>
            <w:vAlign w:val="center"/>
          </w:tcPr>
          <w:p w14:paraId="6F3904EF" w14:textId="77777777" w:rsidR="008960FD" w:rsidRPr="00D16826" w:rsidRDefault="008960FD" w:rsidP="00E26D3B">
            <w:pPr>
              <w:contextualSpacing/>
              <w:jc w:val="center"/>
              <w:rPr>
                <w:rFonts w:ascii="Simplified Arabic" w:eastAsia="MS Mincho" w:hAnsi="Simplified Arabic" w:cs="Simplified Arabic"/>
                <w:b/>
                <w:bCs/>
                <w:sz w:val="24"/>
                <w:szCs w:val="24"/>
              </w:rPr>
            </w:pPr>
            <w:r>
              <w:rPr>
                <w:rFonts w:ascii="Simplified Arabic" w:eastAsia="MS Mincho" w:hAnsi="Simplified Arabic" w:cs="Simplified Arabic" w:hint="cs"/>
                <w:b/>
                <w:bCs/>
                <w:sz w:val="24"/>
                <w:szCs w:val="24"/>
                <w:rtl/>
              </w:rPr>
              <w:t>17</w:t>
            </w:r>
          </w:p>
        </w:tc>
        <w:tc>
          <w:tcPr>
            <w:tcW w:w="451" w:type="pct"/>
            <w:vAlign w:val="center"/>
          </w:tcPr>
          <w:p w14:paraId="797F2F98" w14:textId="77777777" w:rsidR="008960FD" w:rsidRPr="00D16826" w:rsidRDefault="008960FD" w:rsidP="00E26D3B">
            <w:pPr>
              <w:contextualSpacing/>
              <w:jc w:val="center"/>
              <w:rPr>
                <w:rFonts w:ascii="Simplified Arabic" w:eastAsia="MS Mincho" w:hAnsi="Simplified Arabic" w:cs="Simplified Arabic"/>
                <w:b/>
                <w:bCs/>
                <w:sz w:val="24"/>
                <w:szCs w:val="24"/>
              </w:rPr>
            </w:pPr>
            <w:r>
              <w:rPr>
                <w:rFonts w:ascii="Simplified Arabic" w:eastAsia="MS Mincho" w:hAnsi="Simplified Arabic" w:cs="Simplified Arabic" w:hint="cs"/>
                <w:b/>
                <w:bCs/>
                <w:sz w:val="24"/>
                <w:szCs w:val="24"/>
                <w:rtl/>
              </w:rPr>
              <w:t>23</w:t>
            </w:r>
          </w:p>
        </w:tc>
        <w:tc>
          <w:tcPr>
            <w:tcW w:w="1576" w:type="pct"/>
            <w:vAlign w:val="center"/>
          </w:tcPr>
          <w:p w14:paraId="1F51D447" w14:textId="77777777" w:rsidR="008960FD" w:rsidRPr="00D16826" w:rsidRDefault="008960FD" w:rsidP="00E26D3B">
            <w:pPr>
              <w:contextualSpacing/>
              <w:jc w:val="center"/>
              <w:rPr>
                <w:rFonts w:ascii="Simplified Arabic" w:eastAsia="MS Mincho" w:hAnsi="Simplified Arabic" w:cs="Simplified Arabic"/>
                <w:b/>
                <w:bCs/>
                <w:sz w:val="24"/>
                <w:szCs w:val="24"/>
                <w:rtl/>
              </w:rPr>
            </w:pPr>
          </w:p>
        </w:tc>
      </w:tr>
    </w:tbl>
    <w:p w14:paraId="4CAF452C" w14:textId="395F02BD" w:rsidR="00FC5335" w:rsidRDefault="001435CD" w:rsidP="009C7BAE">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خطة استرشادية مقترحة</w:t>
      </w:r>
    </w:p>
    <w:tbl>
      <w:tblPr>
        <w:tblStyle w:val="TableGrid"/>
        <w:tblW w:w="8535" w:type="dxa"/>
        <w:tblLook w:val="04A0" w:firstRow="1" w:lastRow="0" w:firstColumn="1" w:lastColumn="0" w:noHBand="0" w:noVBand="1"/>
      </w:tblPr>
      <w:tblGrid>
        <w:gridCol w:w="1307"/>
        <w:gridCol w:w="2309"/>
        <w:gridCol w:w="901"/>
        <w:gridCol w:w="1072"/>
        <w:gridCol w:w="2045"/>
        <w:gridCol w:w="901"/>
      </w:tblGrid>
      <w:tr w:rsidR="00C7672C" w14:paraId="0F0FE6BE" w14:textId="77777777" w:rsidTr="00321727">
        <w:tc>
          <w:tcPr>
            <w:tcW w:w="8535" w:type="dxa"/>
            <w:gridSpan w:val="6"/>
            <w:shd w:val="clear" w:color="auto" w:fill="C6D9F1" w:themeFill="text2" w:themeFillTint="33"/>
            <w:vAlign w:val="center"/>
          </w:tcPr>
          <w:p w14:paraId="548BB79D" w14:textId="77777777" w:rsidR="00C7672C" w:rsidRPr="00D47BE1" w:rsidRDefault="00C7672C" w:rsidP="00321727">
            <w:pPr>
              <w:bidi/>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السنة الأولى</w:t>
            </w:r>
          </w:p>
        </w:tc>
      </w:tr>
      <w:tr w:rsidR="00C7672C" w14:paraId="1D1CF487" w14:textId="77777777" w:rsidTr="00321727">
        <w:tc>
          <w:tcPr>
            <w:tcW w:w="4517" w:type="dxa"/>
            <w:gridSpan w:val="3"/>
            <w:shd w:val="clear" w:color="auto" w:fill="C6D9F1" w:themeFill="text2" w:themeFillTint="33"/>
            <w:vAlign w:val="center"/>
          </w:tcPr>
          <w:p w14:paraId="7013BF4B" w14:textId="77777777" w:rsidR="00C7672C" w:rsidRPr="00EF0F65" w:rsidRDefault="00C7672C" w:rsidP="00321727">
            <w:pPr>
              <w:bidi/>
              <w:jc w:val="center"/>
              <w:rPr>
                <w:rFonts w:ascii="Simplified Arabic" w:hAnsi="Simplified Arabic" w:cs="Simplified Arabic"/>
                <w:sz w:val="24"/>
                <w:szCs w:val="24"/>
              </w:rPr>
            </w:pPr>
            <w:r>
              <w:rPr>
                <w:rFonts w:ascii="Simplified Arabic" w:hAnsi="Simplified Arabic" w:cs="Simplified Arabic" w:hint="cs"/>
                <w:sz w:val="24"/>
                <w:szCs w:val="24"/>
                <w:rtl/>
              </w:rPr>
              <w:t>الفصل الثاني</w:t>
            </w:r>
          </w:p>
        </w:tc>
        <w:tc>
          <w:tcPr>
            <w:tcW w:w="0" w:type="auto"/>
            <w:gridSpan w:val="3"/>
            <w:shd w:val="clear" w:color="auto" w:fill="C6D9F1" w:themeFill="text2" w:themeFillTint="33"/>
            <w:vAlign w:val="center"/>
          </w:tcPr>
          <w:p w14:paraId="409E89E5" w14:textId="77777777" w:rsidR="00C7672C" w:rsidRPr="00EF0F65" w:rsidRDefault="00C7672C" w:rsidP="00321727">
            <w:pPr>
              <w:bidi/>
              <w:jc w:val="center"/>
              <w:rPr>
                <w:rFonts w:ascii="Simplified Arabic" w:hAnsi="Simplified Arabic" w:cs="Simplified Arabic"/>
                <w:sz w:val="24"/>
                <w:szCs w:val="24"/>
              </w:rPr>
            </w:pPr>
            <w:r>
              <w:rPr>
                <w:rFonts w:ascii="Simplified Arabic" w:hAnsi="Simplified Arabic" w:cs="Simplified Arabic" w:hint="cs"/>
                <w:sz w:val="24"/>
                <w:szCs w:val="24"/>
                <w:rtl/>
              </w:rPr>
              <w:t>الفصل الأول</w:t>
            </w:r>
          </w:p>
        </w:tc>
      </w:tr>
      <w:tr w:rsidR="00C7672C" w14:paraId="15AFB4D2" w14:textId="77777777" w:rsidTr="00321727">
        <w:tc>
          <w:tcPr>
            <w:tcW w:w="1307" w:type="dxa"/>
            <w:shd w:val="clear" w:color="auto" w:fill="C6D9F1" w:themeFill="text2" w:themeFillTint="33"/>
            <w:vAlign w:val="center"/>
          </w:tcPr>
          <w:p w14:paraId="7ADDACD1" w14:textId="77777777" w:rsidR="00C7672C" w:rsidRPr="00EF0F65" w:rsidRDefault="00C7672C" w:rsidP="00321727">
            <w:pPr>
              <w:bidi/>
              <w:jc w:val="center"/>
              <w:rPr>
                <w:rFonts w:ascii="Simplified Arabic" w:hAnsi="Simplified Arabic" w:cs="Simplified Arabic"/>
                <w:sz w:val="24"/>
                <w:szCs w:val="24"/>
              </w:rPr>
            </w:pPr>
            <w:r>
              <w:rPr>
                <w:rFonts w:ascii="Simplified Arabic" w:hAnsi="Simplified Arabic" w:cs="Simplified Arabic" w:hint="cs"/>
                <w:sz w:val="24"/>
                <w:szCs w:val="24"/>
                <w:rtl/>
              </w:rPr>
              <w:t>ساعات معتمدة</w:t>
            </w:r>
          </w:p>
        </w:tc>
        <w:tc>
          <w:tcPr>
            <w:tcW w:w="0" w:type="auto"/>
            <w:shd w:val="clear" w:color="auto" w:fill="C6D9F1" w:themeFill="text2" w:themeFillTint="33"/>
            <w:vAlign w:val="center"/>
          </w:tcPr>
          <w:p w14:paraId="253BBC99" w14:textId="77777777" w:rsidR="00C7672C" w:rsidRPr="00EF0F65" w:rsidRDefault="00C7672C" w:rsidP="00321727">
            <w:pPr>
              <w:bidi/>
              <w:jc w:val="center"/>
              <w:rPr>
                <w:rFonts w:ascii="Simplified Arabic" w:hAnsi="Simplified Arabic" w:cs="Simplified Arabic"/>
                <w:sz w:val="24"/>
                <w:szCs w:val="24"/>
              </w:rPr>
            </w:pPr>
            <w:r>
              <w:rPr>
                <w:rFonts w:ascii="Simplified Arabic" w:hAnsi="Simplified Arabic" w:cs="Simplified Arabic" w:hint="cs"/>
                <w:sz w:val="24"/>
                <w:szCs w:val="24"/>
                <w:rtl/>
              </w:rPr>
              <w:t>اسم المساق</w:t>
            </w:r>
          </w:p>
        </w:tc>
        <w:tc>
          <w:tcPr>
            <w:tcW w:w="0" w:type="auto"/>
            <w:shd w:val="clear" w:color="auto" w:fill="C6D9F1" w:themeFill="text2" w:themeFillTint="33"/>
            <w:vAlign w:val="center"/>
          </w:tcPr>
          <w:p w14:paraId="7FBEF7FE" w14:textId="77777777" w:rsidR="00C7672C" w:rsidRPr="00EF0F65" w:rsidRDefault="00C7672C" w:rsidP="00321727">
            <w:pPr>
              <w:bidi/>
              <w:jc w:val="center"/>
              <w:rPr>
                <w:rFonts w:ascii="Simplified Arabic" w:hAnsi="Simplified Arabic" w:cs="Simplified Arabic"/>
                <w:sz w:val="24"/>
                <w:szCs w:val="24"/>
              </w:rPr>
            </w:pPr>
            <w:r>
              <w:rPr>
                <w:rFonts w:ascii="Simplified Arabic" w:hAnsi="Simplified Arabic" w:cs="Simplified Arabic" w:hint="cs"/>
                <w:sz w:val="24"/>
                <w:szCs w:val="24"/>
                <w:rtl/>
              </w:rPr>
              <w:t>رقم المساق</w:t>
            </w:r>
          </w:p>
        </w:tc>
        <w:tc>
          <w:tcPr>
            <w:tcW w:w="0" w:type="auto"/>
            <w:shd w:val="clear" w:color="auto" w:fill="C6D9F1" w:themeFill="text2" w:themeFillTint="33"/>
            <w:vAlign w:val="center"/>
          </w:tcPr>
          <w:p w14:paraId="5C3CD73D" w14:textId="77777777" w:rsidR="00C7672C" w:rsidRPr="00EF0F65" w:rsidRDefault="00C7672C" w:rsidP="00321727">
            <w:pPr>
              <w:bidi/>
              <w:jc w:val="center"/>
              <w:rPr>
                <w:rFonts w:ascii="Simplified Arabic" w:hAnsi="Simplified Arabic" w:cs="Simplified Arabic"/>
                <w:sz w:val="24"/>
                <w:szCs w:val="24"/>
              </w:rPr>
            </w:pPr>
            <w:r>
              <w:rPr>
                <w:rFonts w:ascii="Simplified Arabic" w:hAnsi="Simplified Arabic" w:cs="Simplified Arabic" w:hint="cs"/>
                <w:sz w:val="24"/>
                <w:szCs w:val="24"/>
                <w:rtl/>
              </w:rPr>
              <w:t>ساعات معتمدة</w:t>
            </w:r>
          </w:p>
        </w:tc>
        <w:tc>
          <w:tcPr>
            <w:tcW w:w="0" w:type="auto"/>
            <w:shd w:val="clear" w:color="auto" w:fill="C6D9F1" w:themeFill="text2" w:themeFillTint="33"/>
            <w:vAlign w:val="center"/>
          </w:tcPr>
          <w:p w14:paraId="251A24B1" w14:textId="77777777" w:rsidR="00C7672C" w:rsidRPr="00EF0F65" w:rsidRDefault="00C7672C" w:rsidP="00321727">
            <w:pPr>
              <w:bidi/>
              <w:jc w:val="center"/>
              <w:rPr>
                <w:rFonts w:ascii="Simplified Arabic" w:hAnsi="Simplified Arabic" w:cs="Simplified Arabic"/>
                <w:sz w:val="24"/>
                <w:szCs w:val="24"/>
              </w:rPr>
            </w:pPr>
            <w:r>
              <w:rPr>
                <w:rFonts w:ascii="Simplified Arabic" w:hAnsi="Simplified Arabic" w:cs="Simplified Arabic" w:hint="cs"/>
                <w:sz w:val="24"/>
                <w:szCs w:val="24"/>
                <w:rtl/>
              </w:rPr>
              <w:t>اسم المساق</w:t>
            </w:r>
          </w:p>
        </w:tc>
        <w:tc>
          <w:tcPr>
            <w:tcW w:w="0" w:type="auto"/>
            <w:shd w:val="clear" w:color="auto" w:fill="C6D9F1" w:themeFill="text2" w:themeFillTint="33"/>
            <w:vAlign w:val="center"/>
          </w:tcPr>
          <w:p w14:paraId="76FE527E" w14:textId="77777777" w:rsidR="00C7672C" w:rsidRPr="00EF0F65" w:rsidRDefault="00C7672C" w:rsidP="00321727">
            <w:pPr>
              <w:bidi/>
              <w:jc w:val="center"/>
              <w:rPr>
                <w:rFonts w:ascii="Simplified Arabic" w:hAnsi="Simplified Arabic" w:cs="Simplified Arabic"/>
                <w:sz w:val="24"/>
                <w:szCs w:val="24"/>
              </w:rPr>
            </w:pPr>
            <w:r>
              <w:rPr>
                <w:rFonts w:ascii="Simplified Arabic" w:hAnsi="Simplified Arabic" w:cs="Simplified Arabic" w:hint="cs"/>
                <w:sz w:val="24"/>
                <w:szCs w:val="24"/>
                <w:rtl/>
              </w:rPr>
              <w:t>رقم المساق</w:t>
            </w:r>
          </w:p>
        </w:tc>
      </w:tr>
      <w:tr w:rsidR="00C7672C" w14:paraId="4F46C33D" w14:textId="77777777" w:rsidTr="00321727">
        <w:tc>
          <w:tcPr>
            <w:tcW w:w="1307" w:type="dxa"/>
            <w:vAlign w:val="center"/>
          </w:tcPr>
          <w:p w14:paraId="10B8984F" w14:textId="77777777" w:rsidR="00C7672C" w:rsidRPr="00EF0F65" w:rsidRDefault="00C7672C" w:rsidP="00321727">
            <w:pPr>
              <w:bidi/>
              <w:jc w:val="center"/>
              <w:rPr>
                <w:rFonts w:ascii="Simplified Arabic" w:hAnsi="Simplified Arabic" w:cs="Simplified Arabic"/>
                <w:sz w:val="24"/>
                <w:szCs w:val="24"/>
              </w:rPr>
            </w:pPr>
            <w:r w:rsidRPr="00100638">
              <w:rPr>
                <w:rFonts w:ascii="Simplified Arabic" w:eastAsia="Times New Roman" w:hAnsi="Simplified Arabic" w:cs="Simplified Arabic"/>
                <w:sz w:val="24"/>
                <w:szCs w:val="24"/>
              </w:rPr>
              <w:t>2</w:t>
            </w:r>
          </w:p>
        </w:tc>
        <w:tc>
          <w:tcPr>
            <w:tcW w:w="0" w:type="auto"/>
            <w:vAlign w:val="center"/>
          </w:tcPr>
          <w:p w14:paraId="14B7D523" w14:textId="77777777" w:rsidR="00C7672C" w:rsidRPr="00EF0F65" w:rsidRDefault="00C7672C" w:rsidP="00321727">
            <w:pPr>
              <w:bidi/>
              <w:jc w:val="center"/>
              <w:rPr>
                <w:rFonts w:ascii="Simplified Arabic" w:hAnsi="Simplified Arabic" w:cs="Simplified Arabic"/>
                <w:sz w:val="24"/>
                <w:szCs w:val="24"/>
              </w:rPr>
            </w:pPr>
            <w:r w:rsidRPr="00100638">
              <w:rPr>
                <w:rFonts w:ascii="Simplified Arabic" w:eastAsia="Times New Roman" w:hAnsi="Simplified Arabic" w:cs="Simplified Arabic"/>
                <w:sz w:val="24"/>
                <w:szCs w:val="24"/>
                <w:rtl/>
              </w:rPr>
              <w:t>ريادة الأعمال 1</w:t>
            </w:r>
          </w:p>
        </w:tc>
        <w:tc>
          <w:tcPr>
            <w:tcW w:w="0" w:type="auto"/>
            <w:vAlign w:val="center"/>
          </w:tcPr>
          <w:p w14:paraId="6B78494C" w14:textId="77777777" w:rsidR="00C7672C" w:rsidRPr="00EF0F65" w:rsidRDefault="00C7672C" w:rsidP="00321727">
            <w:pPr>
              <w:bidi/>
              <w:jc w:val="center"/>
              <w:rPr>
                <w:rFonts w:ascii="Simplified Arabic" w:hAnsi="Simplified Arabic" w:cs="Simplified Arabic"/>
                <w:sz w:val="24"/>
                <w:szCs w:val="24"/>
              </w:rPr>
            </w:pPr>
            <w:r w:rsidRPr="00100638">
              <w:rPr>
                <w:rFonts w:ascii="Simplified Arabic" w:eastAsia="Times New Roman" w:hAnsi="Simplified Arabic" w:cs="Simplified Arabic"/>
                <w:sz w:val="24"/>
                <w:szCs w:val="24"/>
              </w:rPr>
              <w:t>2846</w:t>
            </w:r>
          </w:p>
        </w:tc>
        <w:tc>
          <w:tcPr>
            <w:tcW w:w="0" w:type="auto"/>
            <w:vAlign w:val="center"/>
          </w:tcPr>
          <w:p w14:paraId="00A0E18C" w14:textId="77777777" w:rsidR="00C7672C" w:rsidRPr="00EF0F65" w:rsidRDefault="00C7672C" w:rsidP="00321727">
            <w:pPr>
              <w:bidi/>
              <w:jc w:val="center"/>
              <w:rPr>
                <w:rFonts w:ascii="Simplified Arabic" w:hAnsi="Simplified Arabic" w:cs="Simplified Arabic"/>
                <w:sz w:val="24"/>
                <w:szCs w:val="24"/>
              </w:rPr>
            </w:pPr>
            <w:r w:rsidRPr="004C2F6C">
              <w:rPr>
                <w:rFonts w:ascii="Simplified Arabic" w:eastAsia="Times New Roman" w:hAnsi="Simplified Arabic" w:cs="Simplified Arabic"/>
                <w:sz w:val="24"/>
                <w:szCs w:val="24"/>
              </w:rPr>
              <w:t>3</w:t>
            </w:r>
          </w:p>
        </w:tc>
        <w:tc>
          <w:tcPr>
            <w:tcW w:w="0" w:type="auto"/>
            <w:vAlign w:val="center"/>
          </w:tcPr>
          <w:p w14:paraId="36F971EE" w14:textId="77777777" w:rsidR="00C7672C" w:rsidRPr="00EF0F65" w:rsidRDefault="00C7672C" w:rsidP="00321727">
            <w:pPr>
              <w:bidi/>
              <w:jc w:val="center"/>
              <w:rPr>
                <w:rFonts w:ascii="Simplified Arabic" w:hAnsi="Simplified Arabic" w:cs="Simplified Arabic"/>
                <w:sz w:val="24"/>
                <w:szCs w:val="24"/>
              </w:rPr>
            </w:pPr>
            <w:r w:rsidRPr="004C2F6C">
              <w:rPr>
                <w:rFonts w:ascii="Simplified Arabic" w:eastAsia="Times New Roman" w:hAnsi="Simplified Arabic" w:cs="Simplified Arabic"/>
                <w:sz w:val="24"/>
                <w:szCs w:val="24"/>
                <w:rtl/>
              </w:rPr>
              <w:t>اللغة العربية</w:t>
            </w:r>
          </w:p>
        </w:tc>
        <w:tc>
          <w:tcPr>
            <w:tcW w:w="0" w:type="auto"/>
            <w:vAlign w:val="center"/>
          </w:tcPr>
          <w:p w14:paraId="1A94888A" w14:textId="77777777" w:rsidR="00C7672C" w:rsidRPr="00EF0F65" w:rsidRDefault="00C7672C" w:rsidP="00321727">
            <w:pPr>
              <w:bidi/>
              <w:jc w:val="center"/>
              <w:rPr>
                <w:rFonts w:ascii="Simplified Arabic" w:hAnsi="Simplified Arabic" w:cs="Simplified Arabic"/>
                <w:sz w:val="24"/>
                <w:szCs w:val="24"/>
              </w:rPr>
            </w:pPr>
            <w:r w:rsidRPr="004C2F6C">
              <w:rPr>
                <w:rFonts w:ascii="Simplified Arabic" w:eastAsia="Times New Roman" w:hAnsi="Simplified Arabic" w:cs="Simplified Arabic"/>
                <w:sz w:val="24"/>
                <w:szCs w:val="24"/>
              </w:rPr>
              <w:t>2001</w:t>
            </w:r>
          </w:p>
        </w:tc>
      </w:tr>
      <w:tr w:rsidR="00C7672C" w14:paraId="10C170BE" w14:textId="77777777" w:rsidTr="00321727">
        <w:tc>
          <w:tcPr>
            <w:tcW w:w="1307" w:type="dxa"/>
            <w:vAlign w:val="center"/>
          </w:tcPr>
          <w:p w14:paraId="68BCE256" w14:textId="77777777" w:rsidR="00C7672C" w:rsidRPr="00EF0F65" w:rsidRDefault="00C7672C" w:rsidP="00321727">
            <w:pPr>
              <w:bidi/>
              <w:jc w:val="center"/>
              <w:rPr>
                <w:rFonts w:ascii="Simplified Arabic" w:hAnsi="Simplified Arabic" w:cs="Simplified Arabic"/>
                <w:sz w:val="24"/>
                <w:szCs w:val="24"/>
              </w:rPr>
            </w:pPr>
            <w:r w:rsidRPr="00100638">
              <w:rPr>
                <w:rFonts w:ascii="Simplified Arabic" w:eastAsia="Times New Roman" w:hAnsi="Simplified Arabic" w:cs="Simplified Arabic"/>
                <w:sz w:val="24"/>
                <w:szCs w:val="24"/>
              </w:rPr>
              <w:t>3</w:t>
            </w:r>
          </w:p>
        </w:tc>
        <w:tc>
          <w:tcPr>
            <w:tcW w:w="0" w:type="auto"/>
            <w:vAlign w:val="center"/>
          </w:tcPr>
          <w:p w14:paraId="3143DBA7" w14:textId="77777777" w:rsidR="00C7672C" w:rsidRPr="00EF0F65" w:rsidRDefault="00C7672C" w:rsidP="00321727">
            <w:pPr>
              <w:bidi/>
              <w:jc w:val="center"/>
              <w:rPr>
                <w:rFonts w:ascii="Simplified Arabic" w:hAnsi="Simplified Arabic" w:cs="Simplified Arabic"/>
                <w:sz w:val="24"/>
                <w:szCs w:val="24"/>
              </w:rPr>
            </w:pPr>
            <w:r w:rsidRPr="00100638">
              <w:rPr>
                <w:rFonts w:ascii="Simplified Arabic" w:eastAsia="Times New Roman" w:hAnsi="Simplified Arabic" w:cs="Simplified Arabic"/>
                <w:sz w:val="24"/>
                <w:szCs w:val="24"/>
                <w:rtl/>
              </w:rPr>
              <w:t>الرياضيات 1</w:t>
            </w:r>
          </w:p>
        </w:tc>
        <w:tc>
          <w:tcPr>
            <w:tcW w:w="0" w:type="auto"/>
            <w:vAlign w:val="center"/>
          </w:tcPr>
          <w:p w14:paraId="134E6A6A" w14:textId="77777777" w:rsidR="00C7672C" w:rsidRPr="00EF0F65" w:rsidRDefault="00C7672C" w:rsidP="00321727">
            <w:pPr>
              <w:bidi/>
              <w:jc w:val="center"/>
              <w:rPr>
                <w:rFonts w:ascii="Simplified Arabic" w:hAnsi="Simplified Arabic" w:cs="Simplified Arabic"/>
                <w:sz w:val="24"/>
                <w:szCs w:val="24"/>
              </w:rPr>
            </w:pPr>
            <w:r w:rsidRPr="00100638">
              <w:rPr>
                <w:rFonts w:ascii="Simplified Arabic" w:eastAsia="Times New Roman" w:hAnsi="Simplified Arabic" w:cs="Simplified Arabic"/>
                <w:sz w:val="24"/>
                <w:szCs w:val="24"/>
                <w:rtl/>
              </w:rPr>
              <w:t>2005</w:t>
            </w:r>
          </w:p>
        </w:tc>
        <w:tc>
          <w:tcPr>
            <w:tcW w:w="0" w:type="auto"/>
            <w:vAlign w:val="center"/>
          </w:tcPr>
          <w:p w14:paraId="425528B1" w14:textId="77777777" w:rsidR="00C7672C" w:rsidRPr="00EF0F65" w:rsidRDefault="00C7672C" w:rsidP="00321727">
            <w:pPr>
              <w:bidi/>
              <w:jc w:val="center"/>
              <w:rPr>
                <w:rFonts w:ascii="Simplified Arabic" w:hAnsi="Simplified Arabic" w:cs="Simplified Arabic"/>
                <w:sz w:val="24"/>
                <w:szCs w:val="24"/>
              </w:rPr>
            </w:pPr>
            <w:r w:rsidRPr="004C2F6C">
              <w:rPr>
                <w:rFonts w:ascii="Simplified Arabic" w:eastAsia="Times New Roman" w:hAnsi="Simplified Arabic" w:cs="Simplified Arabic"/>
                <w:sz w:val="24"/>
                <w:szCs w:val="24"/>
              </w:rPr>
              <w:t>3</w:t>
            </w:r>
          </w:p>
        </w:tc>
        <w:tc>
          <w:tcPr>
            <w:tcW w:w="0" w:type="auto"/>
            <w:vAlign w:val="center"/>
          </w:tcPr>
          <w:p w14:paraId="5806F361" w14:textId="77777777" w:rsidR="00C7672C" w:rsidRPr="00EF0F65" w:rsidRDefault="00C7672C" w:rsidP="00321727">
            <w:pPr>
              <w:bidi/>
              <w:jc w:val="center"/>
              <w:rPr>
                <w:rFonts w:ascii="Simplified Arabic" w:hAnsi="Simplified Arabic" w:cs="Simplified Arabic"/>
                <w:sz w:val="24"/>
                <w:szCs w:val="24"/>
              </w:rPr>
            </w:pPr>
            <w:r w:rsidRPr="004C2F6C">
              <w:rPr>
                <w:rFonts w:ascii="Simplified Arabic" w:eastAsia="Times New Roman" w:hAnsi="Simplified Arabic" w:cs="Simplified Arabic"/>
                <w:sz w:val="24"/>
                <w:szCs w:val="24"/>
                <w:rtl/>
              </w:rPr>
              <w:t>اللغة الانجليزية</w:t>
            </w:r>
          </w:p>
        </w:tc>
        <w:tc>
          <w:tcPr>
            <w:tcW w:w="0" w:type="auto"/>
            <w:vAlign w:val="center"/>
          </w:tcPr>
          <w:p w14:paraId="1DB3AB5A" w14:textId="77777777" w:rsidR="00C7672C" w:rsidRPr="00EF0F65" w:rsidRDefault="00C7672C" w:rsidP="00321727">
            <w:pPr>
              <w:bidi/>
              <w:jc w:val="center"/>
              <w:rPr>
                <w:rFonts w:ascii="Simplified Arabic" w:hAnsi="Simplified Arabic" w:cs="Simplified Arabic"/>
                <w:sz w:val="24"/>
                <w:szCs w:val="24"/>
              </w:rPr>
            </w:pPr>
            <w:r w:rsidRPr="004C2F6C">
              <w:rPr>
                <w:rFonts w:ascii="Simplified Arabic" w:eastAsia="Times New Roman" w:hAnsi="Simplified Arabic" w:cs="Simplified Arabic"/>
                <w:sz w:val="24"/>
                <w:szCs w:val="24"/>
              </w:rPr>
              <w:t>2002</w:t>
            </w:r>
          </w:p>
        </w:tc>
      </w:tr>
      <w:tr w:rsidR="00C7672C" w14:paraId="5EA8DD90" w14:textId="77777777" w:rsidTr="00321727">
        <w:tc>
          <w:tcPr>
            <w:tcW w:w="1307" w:type="dxa"/>
            <w:vAlign w:val="center"/>
          </w:tcPr>
          <w:p w14:paraId="680EE2B7" w14:textId="77777777" w:rsidR="00C7672C" w:rsidRPr="00EF0F65" w:rsidRDefault="00C7672C" w:rsidP="00321727">
            <w:pPr>
              <w:bidi/>
              <w:jc w:val="center"/>
              <w:rPr>
                <w:rFonts w:ascii="Simplified Arabic" w:hAnsi="Simplified Arabic" w:cs="Simplified Arabic"/>
                <w:sz w:val="24"/>
                <w:szCs w:val="24"/>
              </w:rPr>
            </w:pPr>
            <w:r w:rsidRPr="00100638">
              <w:rPr>
                <w:rFonts w:ascii="Simplified Arabic" w:eastAsia="Times New Roman" w:hAnsi="Simplified Arabic" w:cs="Simplified Arabic"/>
                <w:sz w:val="24"/>
                <w:szCs w:val="24"/>
                <w:rtl/>
              </w:rPr>
              <w:t>2</w:t>
            </w:r>
          </w:p>
        </w:tc>
        <w:tc>
          <w:tcPr>
            <w:tcW w:w="0" w:type="auto"/>
            <w:vAlign w:val="center"/>
          </w:tcPr>
          <w:p w14:paraId="1E1C8171" w14:textId="77777777" w:rsidR="00C7672C" w:rsidRPr="00EF0F65" w:rsidRDefault="00C7672C" w:rsidP="00321727">
            <w:pPr>
              <w:bidi/>
              <w:jc w:val="center"/>
              <w:rPr>
                <w:rFonts w:ascii="Simplified Arabic" w:hAnsi="Simplified Arabic" w:cs="Simplified Arabic"/>
                <w:sz w:val="24"/>
                <w:szCs w:val="24"/>
              </w:rPr>
            </w:pPr>
            <w:r w:rsidRPr="00100638">
              <w:rPr>
                <w:rFonts w:ascii="Simplified Arabic" w:eastAsia="Times New Roman" w:hAnsi="Simplified Arabic" w:cs="Simplified Arabic"/>
                <w:sz w:val="24"/>
                <w:szCs w:val="24"/>
                <w:rtl/>
              </w:rPr>
              <w:t>تكنولوجيا البلاستيك والمواد المركبة</w:t>
            </w:r>
          </w:p>
        </w:tc>
        <w:tc>
          <w:tcPr>
            <w:tcW w:w="0" w:type="auto"/>
            <w:vAlign w:val="center"/>
          </w:tcPr>
          <w:p w14:paraId="469E824C" w14:textId="77777777" w:rsidR="00C7672C" w:rsidRPr="00EF0F65" w:rsidRDefault="00C7672C" w:rsidP="00321727">
            <w:pPr>
              <w:bidi/>
              <w:jc w:val="center"/>
              <w:rPr>
                <w:rFonts w:ascii="Simplified Arabic" w:hAnsi="Simplified Arabic" w:cs="Simplified Arabic"/>
                <w:sz w:val="24"/>
                <w:szCs w:val="24"/>
              </w:rPr>
            </w:pPr>
          </w:p>
        </w:tc>
        <w:tc>
          <w:tcPr>
            <w:tcW w:w="0" w:type="auto"/>
            <w:vAlign w:val="center"/>
          </w:tcPr>
          <w:p w14:paraId="49F98AEE" w14:textId="77777777" w:rsidR="00C7672C" w:rsidRPr="00EF0F65" w:rsidRDefault="00C7672C" w:rsidP="00321727">
            <w:pPr>
              <w:bidi/>
              <w:jc w:val="center"/>
              <w:rPr>
                <w:rFonts w:ascii="Simplified Arabic" w:hAnsi="Simplified Arabic" w:cs="Simplified Arabic"/>
                <w:sz w:val="24"/>
                <w:szCs w:val="24"/>
              </w:rPr>
            </w:pPr>
            <w:r w:rsidRPr="004C2F6C">
              <w:rPr>
                <w:rFonts w:ascii="Simplified Arabic" w:eastAsia="Times New Roman" w:hAnsi="Simplified Arabic" w:cs="Simplified Arabic"/>
                <w:sz w:val="24"/>
                <w:szCs w:val="24"/>
                <w:rtl/>
              </w:rPr>
              <w:t>3</w:t>
            </w:r>
          </w:p>
        </w:tc>
        <w:tc>
          <w:tcPr>
            <w:tcW w:w="0" w:type="auto"/>
            <w:vAlign w:val="center"/>
          </w:tcPr>
          <w:p w14:paraId="0553A6D4" w14:textId="77777777" w:rsidR="00C7672C" w:rsidRPr="00EF0F65" w:rsidRDefault="00C7672C" w:rsidP="00321727">
            <w:pPr>
              <w:bidi/>
              <w:jc w:val="center"/>
              <w:rPr>
                <w:rFonts w:ascii="Simplified Arabic" w:hAnsi="Simplified Arabic" w:cs="Simplified Arabic"/>
                <w:sz w:val="24"/>
                <w:szCs w:val="24"/>
              </w:rPr>
            </w:pPr>
            <w:r w:rsidRPr="004C2F6C">
              <w:rPr>
                <w:rFonts w:ascii="Simplified Arabic" w:eastAsia="Times New Roman" w:hAnsi="Simplified Arabic" w:cs="Simplified Arabic"/>
                <w:sz w:val="24"/>
                <w:szCs w:val="24"/>
                <w:rtl/>
              </w:rPr>
              <w:t>مقدمة في الحاسوب</w:t>
            </w:r>
          </w:p>
        </w:tc>
        <w:tc>
          <w:tcPr>
            <w:tcW w:w="0" w:type="auto"/>
            <w:vAlign w:val="center"/>
          </w:tcPr>
          <w:p w14:paraId="7533C8BC" w14:textId="77777777" w:rsidR="00C7672C" w:rsidRPr="00EF0F65" w:rsidRDefault="00C7672C" w:rsidP="00321727">
            <w:pPr>
              <w:bidi/>
              <w:jc w:val="center"/>
              <w:rPr>
                <w:rFonts w:ascii="Simplified Arabic" w:hAnsi="Simplified Arabic" w:cs="Simplified Arabic"/>
                <w:sz w:val="24"/>
                <w:szCs w:val="24"/>
              </w:rPr>
            </w:pPr>
            <w:r w:rsidRPr="004C2F6C">
              <w:rPr>
                <w:rFonts w:ascii="Simplified Arabic" w:eastAsia="Times New Roman" w:hAnsi="Simplified Arabic" w:cs="Simplified Arabic"/>
                <w:sz w:val="24"/>
                <w:szCs w:val="24"/>
                <w:rtl/>
              </w:rPr>
              <w:t>2350</w:t>
            </w:r>
          </w:p>
        </w:tc>
      </w:tr>
      <w:tr w:rsidR="00C7672C" w14:paraId="751227CD" w14:textId="77777777" w:rsidTr="00321727">
        <w:tc>
          <w:tcPr>
            <w:tcW w:w="1307" w:type="dxa"/>
            <w:vAlign w:val="center"/>
          </w:tcPr>
          <w:p w14:paraId="0F48D487" w14:textId="77777777" w:rsidR="00C7672C" w:rsidRPr="00EF0F65" w:rsidRDefault="00C7672C" w:rsidP="00321727">
            <w:pPr>
              <w:bidi/>
              <w:jc w:val="center"/>
              <w:rPr>
                <w:rFonts w:ascii="Simplified Arabic" w:hAnsi="Simplified Arabic" w:cs="Simplified Arabic"/>
                <w:sz w:val="24"/>
                <w:szCs w:val="24"/>
              </w:rPr>
            </w:pPr>
            <w:r w:rsidRPr="00100638">
              <w:rPr>
                <w:rFonts w:ascii="Simplified Arabic" w:eastAsia="Times New Roman" w:hAnsi="Simplified Arabic" w:cs="Simplified Arabic"/>
                <w:sz w:val="24"/>
                <w:szCs w:val="24"/>
                <w:rtl/>
              </w:rPr>
              <w:t>1</w:t>
            </w:r>
          </w:p>
        </w:tc>
        <w:tc>
          <w:tcPr>
            <w:tcW w:w="0" w:type="auto"/>
            <w:vAlign w:val="center"/>
          </w:tcPr>
          <w:p w14:paraId="780DF224" w14:textId="77777777" w:rsidR="00C7672C" w:rsidRPr="00EF0F65" w:rsidRDefault="00C7672C" w:rsidP="00321727">
            <w:pPr>
              <w:bidi/>
              <w:jc w:val="center"/>
              <w:rPr>
                <w:rFonts w:ascii="Simplified Arabic" w:hAnsi="Simplified Arabic" w:cs="Simplified Arabic"/>
                <w:sz w:val="24"/>
                <w:szCs w:val="24"/>
              </w:rPr>
            </w:pPr>
            <w:r w:rsidRPr="00100638">
              <w:rPr>
                <w:rFonts w:ascii="Simplified Arabic" w:eastAsia="Times New Roman" w:hAnsi="Simplified Arabic" w:cs="Simplified Arabic"/>
                <w:sz w:val="24"/>
                <w:szCs w:val="24"/>
                <w:rtl/>
              </w:rPr>
              <w:t>تكنولوجيا البلاستيك والمواد المركبة \عملي</w:t>
            </w:r>
          </w:p>
        </w:tc>
        <w:tc>
          <w:tcPr>
            <w:tcW w:w="0" w:type="auto"/>
            <w:vAlign w:val="center"/>
          </w:tcPr>
          <w:p w14:paraId="4A0F4AA2" w14:textId="77777777" w:rsidR="00C7672C" w:rsidRPr="00EF0F65" w:rsidRDefault="00C7672C" w:rsidP="00321727">
            <w:pPr>
              <w:bidi/>
              <w:jc w:val="center"/>
              <w:rPr>
                <w:rFonts w:ascii="Simplified Arabic" w:hAnsi="Simplified Arabic" w:cs="Simplified Arabic"/>
                <w:sz w:val="24"/>
                <w:szCs w:val="24"/>
              </w:rPr>
            </w:pPr>
          </w:p>
        </w:tc>
        <w:tc>
          <w:tcPr>
            <w:tcW w:w="0" w:type="auto"/>
            <w:vAlign w:val="center"/>
          </w:tcPr>
          <w:p w14:paraId="47AF16EC" w14:textId="77777777" w:rsidR="00C7672C" w:rsidRPr="00EF0F65" w:rsidRDefault="00C7672C" w:rsidP="00321727">
            <w:pPr>
              <w:bidi/>
              <w:jc w:val="center"/>
              <w:rPr>
                <w:rFonts w:ascii="Simplified Arabic" w:hAnsi="Simplified Arabic" w:cs="Simplified Arabic"/>
                <w:sz w:val="24"/>
                <w:szCs w:val="24"/>
              </w:rPr>
            </w:pPr>
            <w:r w:rsidRPr="004C2F6C">
              <w:rPr>
                <w:rFonts w:ascii="Simplified Arabic" w:eastAsia="Times New Roman" w:hAnsi="Simplified Arabic" w:cs="Simplified Arabic"/>
                <w:sz w:val="24"/>
                <w:szCs w:val="24"/>
              </w:rPr>
              <w:t>2</w:t>
            </w:r>
          </w:p>
        </w:tc>
        <w:tc>
          <w:tcPr>
            <w:tcW w:w="0" w:type="auto"/>
            <w:vAlign w:val="center"/>
          </w:tcPr>
          <w:p w14:paraId="230F2F0F" w14:textId="77777777" w:rsidR="00C7672C" w:rsidRPr="00EF0F65" w:rsidRDefault="00C7672C" w:rsidP="00321727">
            <w:pPr>
              <w:bidi/>
              <w:jc w:val="center"/>
              <w:rPr>
                <w:rFonts w:ascii="Simplified Arabic" w:hAnsi="Simplified Arabic" w:cs="Simplified Arabic"/>
                <w:sz w:val="24"/>
                <w:szCs w:val="24"/>
              </w:rPr>
            </w:pPr>
            <w:r w:rsidRPr="004C2F6C">
              <w:rPr>
                <w:rFonts w:ascii="Simplified Arabic" w:eastAsia="Times New Roman" w:hAnsi="Simplified Arabic" w:cs="Simplified Arabic"/>
                <w:sz w:val="24"/>
                <w:szCs w:val="24"/>
                <w:rtl/>
              </w:rPr>
              <w:t>الرسم الهندسي</w:t>
            </w:r>
          </w:p>
        </w:tc>
        <w:tc>
          <w:tcPr>
            <w:tcW w:w="0" w:type="auto"/>
            <w:vAlign w:val="center"/>
          </w:tcPr>
          <w:p w14:paraId="188D0554" w14:textId="77777777" w:rsidR="00C7672C" w:rsidRPr="00EF0F65" w:rsidRDefault="00C7672C" w:rsidP="00321727">
            <w:pPr>
              <w:bidi/>
              <w:jc w:val="center"/>
              <w:rPr>
                <w:rFonts w:ascii="Simplified Arabic" w:hAnsi="Simplified Arabic" w:cs="Simplified Arabic"/>
                <w:sz w:val="24"/>
                <w:szCs w:val="24"/>
              </w:rPr>
            </w:pPr>
            <w:r w:rsidRPr="004C2F6C">
              <w:rPr>
                <w:rFonts w:ascii="Simplified Arabic" w:eastAsia="Times New Roman" w:hAnsi="Simplified Arabic" w:cs="Simplified Arabic"/>
                <w:sz w:val="24"/>
                <w:szCs w:val="24"/>
              </w:rPr>
              <w:t>2006</w:t>
            </w:r>
          </w:p>
        </w:tc>
      </w:tr>
      <w:tr w:rsidR="00C7672C" w14:paraId="239F8B00" w14:textId="77777777" w:rsidTr="00321727">
        <w:tc>
          <w:tcPr>
            <w:tcW w:w="1307" w:type="dxa"/>
            <w:vAlign w:val="center"/>
          </w:tcPr>
          <w:p w14:paraId="548DDDD4" w14:textId="77777777" w:rsidR="00C7672C" w:rsidRPr="00EF0F65" w:rsidRDefault="00C7672C" w:rsidP="00321727">
            <w:pPr>
              <w:bidi/>
              <w:jc w:val="center"/>
              <w:rPr>
                <w:rFonts w:ascii="Simplified Arabic" w:hAnsi="Simplified Arabic" w:cs="Simplified Arabic"/>
                <w:sz w:val="24"/>
                <w:szCs w:val="24"/>
              </w:rPr>
            </w:pPr>
            <w:r w:rsidRPr="00100638">
              <w:rPr>
                <w:rFonts w:ascii="Simplified Arabic" w:eastAsia="Times New Roman" w:hAnsi="Simplified Arabic" w:cs="Simplified Arabic"/>
                <w:sz w:val="24"/>
                <w:szCs w:val="24"/>
                <w:rtl/>
              </w:rPr>
              <w:t>2</w:t>
            </w:r>
          </w:p>
        </w:tc>
        <w:tc>
          <w:tcPr>
            <w:tcW w:w="0" w:type="auto"/>
            <w:vAlign w:val="center"/>
          </w:tcPr>
          <w:p w14:paraId="6183FFAE" w14:textId="77777777" w:rsidR="00C7672C" w:rsidRPr="00EF0F65" w:rsidRDefault="00C7672C" w:rsidP="00321727">
            <w:pPr>
              <w:bidi/>
              <w:jc w:val="center"/>
              <w:rPr>
                <w:rFonts w:ascii="Simplified Arabic" w:hAnsi="Simplified Arabic" w:cs="Simplified Arabic"/>
                <w:sz w:val="24"/>
                <w:szCs w:val="24"/>
              </w:rPr>
            </w:pPr>
            <w:r w:rsidRPr="00100638">
              <w:rPr>
                <w:rFonts w:ascii="Simplified Arabic" w:eastAsia="Times New Roman" w:hAnsi="Simplified Arabic" w:cs="Simplified Arabic"/>
                <w:sz w:val="24"/>
                <w:szCs w:val="24"/>
                <w:rtl/>
              </w:rPr>
              <w:t>إختيار المواد الهندسية</w:t>
            </w:r>
          </w:p>
        </w:tc>
        <w:tc>
          <w:tcPr>
            <w:tcW w:w="0" w:type="auto"/>
            <w:vAlign w:val="center"/>
          </w:tcPr>
          <w:p w14:paraId="1FF4A51B" w14:textId="77777777" w:rsidR="00C7672C" w:rsidRPr="00EF0F65" w:rsidRDefault="00C7672C" w:rsidP="00321727">
            <w:pPr>
              <w:bidi/>
              <w:jc w:val="center"/>
              <w:rPr>
                <w:rFonts w:ascii="Simplified Arabic" w:hAnsi="Simplified Arabic" w:cs="Simplified Arabic"/>
                <w:sz w:val="24"/>
                <w:szCs w:val="24"/>
              </w:rPr>
            </w:pPr>
          </w:p>
        </w:tc>
        <w:tc>
          <w:tcPr>
            <w:tcW w:w="0" w:type="auto"/>
            <w:vAlign w:val="center"/>
          </w:tcPr>
          <w:p w14:paraId="076ED00F" w14:textId="77777777" w:rsidR="00C7672C" w:rsidRPr="00EF0F65" w:rsidRDefault="00C7672C" w:rsidP="00321727">
            <w:pPr>
              <w:bidi/>
              <w:jc w:val="center"/>
              <w:rPr>
                <w:rFonts w:ascii="Simplified Arabic" w:hAnsi="Simplified Arabic" w:cs="Simplified Arabic"/>
                <w:sz w:val="24"/>
                <w:szCs w:val="24"/>
              </w:rPr>
            </w:pPr>
            <w:r w:rsidRPr="004C2F6C">
              <w:rPr>
                <w:rFonts w:ascii="Simplified Arabic" w:eastAsia="Times New Roman" w:hAnsi="Simplified Arabic" w:cs="Simplified Arabic"/>
                <w:sz w:val="24"/>
                <w:szCs w:val="24"/>
              </w:rPr>
              <w:t>2</w:t>
            </w:r>
          </w:p>
        </w:tc>
        <w:tc>
          <w:tcPr>
            <w:tcW w:w="0" w:type="auto"/>
            <w:vAlign w:val="center"/>
          </w:tcPr>
          <w:p w14:paraId="41307B5C" w14:textId="77777777" w:rsidR="00C7672C" w:rsidRPr="00EF0F65" w:rsidRDefault="00C7672C" w:rsidP="00321727">
            <w:pPr>
              <w:bidi/>
              <w:jc w:val="center"/>
              <w:rPr>
                <w:rFonts w:ascii="Simplified Arabic" w:hAnsi="Simplified Arabic" w:cs="Simplified Arabic"/>
                <w:sz w:val="24"/>
                <w:szCs w:val="24"/>
              </w:rPr>
            </w:pPr>
            <w:r w:rsidRPr="004C2F6C">
              <w:rPr>
                <w:rFonts w:ascii="Simplified Arabic" w:eastAsia="Times New Roman" w:hAnsi="Simplified Arabic" w:cs="Simplified Arabic"/>
                <w:sz w:val="24"/>
                <w:szCs w:val="24"/>
                <w:rtl/>
              </w:rPr>
              <w:t>المشغل الهندسي</w:t>
            </w:r>
          </w:p>
        </w:tc>
        <w:tc>
          <w:tcPr>
            <w:tcW w:w="0" w:type="auto"/>
            <w:vAlign w:val="center"/>
          </w:tcPr>
          <w:p w14:paraId="7BF93CD4" w14:textId="77777777" w:rsidR="00C7672C" w:rsidRPr="00EF0F65" w:rsidRDefault="00C7672C" w:rsidP="00321727">
            <w:pPr>
              <w:bidi/>
              <w:jc w:val="center"/>
              <w:rPr>
                <w:rFonts w:ascii="Simplified Arabic" w:hAnsi="Simplified Arabic" w:cs="Simplified Arabic"/>
                <w:sz w:val="24"/>
                <w:szCs w:val="24"/>
              </w:rPr>
            </w:pPr>
            <w:r w:rsidRPr="004C2F6C">
              <w:rPr>
                <w:rFonts w:ascii="Simplified Arabic" w:eastAsia="Times New Roman" w:hAnsi="Simplified Arabic" w:cs="Simplified Arabic"/>
                <w:sz w:val="24"/>
                <w:szCs w:val="24"/>
              </w:rPr>
              <w:t>2007</w:t>
            </w:r>
          </w:p>
        </w:tc>
      </w:tr>
      <w:tr w:rsidR="00C7672C" w14:paraId="41C24E88" w14:textId="77777777" w:rsidTr="00321727">
        <w:tc>
          <w:tcPr>
            <w:tcW w:w="1307" w:type="dxa"/>
            <w:vAlign w:val="center"/>
          </w:tcPr>
          <w:p w14:paraId="3AA44DC0" w14:textId="77777777" w:rsidR="00C7672C" w:rsidRPr="00EF0F65" w:rsidRDefault="00C7672C" w:rsidP="00321727">
            <w:pPr>
              <w:bidi/>
              <w:jc w:val="center"/>
              <w:rPr>
                <w:rFonts w:ascii="Simplified Arabic" w:hAnsi="Simplified Arabic" w:cs="Simplified Arabic"/>
                <w:sz w:val="24"/>
                <w:szCs w:val="24"/>
              </w:rPr>
            </w:pPr>
            <w:r w:rsidRPr="00100638">
              <w:rPr>
                <w:rFonts w:ascii="Simplified Arabic" w:eastAsia="Times New Roman" w:hAnsi="Simplified Arabic" w:cs="Simplified Arabic"/>
                <w:sz w:val="24"/>
                <w:szCs w:val="24"/>
              </w:rPr>
              <w:t>1</w:t>
            </w:r>
          </w:p>
        </w:tc>
        <w:tc>
          <w:tcPr>
            <w:tcW w:w="0" w:type="auto"/>
            <w:vAlign w:val="center"/>
          </w:tcPr>
          <w:p w14:paraId="4C4794EB" w14:textId="77777777" w:rsidR="00C7672C" w:rsidRPr="00EF0F65" w:rsidRDefault="00C7672C" w:rsidP="00321727">
            <w:pPr>
              <w:bidi/>
              <w:jc w:val="center"/>
              <w:rPr>
                <w:rFonts w:ascii="Simplified Arabic" w:hAnsi="Simplified Arabic" w:cs="Simplified Arabic"/>
                <w:sz w:val="24"/>
                <w:szCs w:val="24"/>
              </w:rPr>
            </w:pPr>
            <w:r w:rsidRPr="00100638">
              <w:rPr>
                <w:rFonts w:ascii="Simplified Arabic" w:eastAsia="Times New Roman" w:hAnsi="Simplified Arabic" w:cs="Simplified Arabic"/>
                <w:sz w:val="24"/>
                <w:szCs w:val="24"/>
                <w:rtl/>
              </w:rPr>
              <w:t>إختيار المواد الهندسية \عملي</w:t>
            </w:r>
          </w:p>
        </w:tc>
        <w:tc>
          <w:tcPr>
            <w:tcW w:w="0" w:type="auto"/>
            <w:vAlign w:val="center"/>
          </w:tcPr>
          <w:p w14:paraId="7128D0DD" w14:textId="77777777" w:rsidR="00C7672C" w:rsidRPr="00EF0F65" w:rsidRDefault="00C7672C" w:rsidP="00321727">
            <w:pPr>
              <w:bidi/>
              <w:jc w:val="center"/>
              <w:rPr>
                <w:rFonts w:ascii="Simplified Arabic" w:hAnsi="Simplified Arabic" w:cs="Simplified Arabic"/>
                <w:sz w:val="24"/>
                <w:szCs w:val="24"/>
              </w:rPr>
            </w:pPr>
          </w:p>
        </w:tc>
        <w:tc>
          <w:tcPr>
            <w:tcW w:w="0" w:type="auto"/>
            <w:vAlign w:val="center"/>
          </w:tcPr>
          <w:p w14:paraId="45E191CA" w14:textId="77777777" w:rsidR="00C7672C" w:rsidRPr="00EF0F65" w:rsidRDefault="00C7672C" w:rsidP="00321727">
            <w:pPr>
              <w:bidi/>
              <w:jc w:val="center"/>
              <w:rPr>
                <w:rFonts w:ascii="Simplified Arabic" w:hAnsi="Simplified Arabic" w:cs="Simplified Arabic"/>
                <w:sz w:val="24"/>
                <w:szCs w:val="24"/>
              </w:rPr>
            </w:pPr>
            <w:r w:rsidRPr="004C2F6C">
              <w:rPr>
                <w:rFonts w:ascii="Simplified Arabic" w:eastAsia="Times New Roman" w:hAnsi="Simplified Arabic" w:cs="Simplified Arabic"/>
                <w:sz w:val="24"/>
                <w:szCs w:val="24"/>
              </w:rPr>
              <w:t>3</w:t>
            </w:r>
          </w:p>
        </w:tc>
        <w:tc>
          <w:tcPr>
            <w:tcW w:w="0" w:type="auto"/>
            <w:vAlign w:val="center"/>
          </w:tcPr>
          <w:p w14:paraId="79A2D49C" w14:textId="77777777" w:rsidR="00C7672C" w:rsidRPr="00EF0F65" w:rsidRDefault="00C7672C" w:rsidP="00321727">
            <w:pPr>
              <w:bidi/>
              <w:jc w:val="center"/>
              <w:rPr>
                <w:rFonts w:ascii="Simplified Arabic" w:hAnsi="Simplified Arabic" w:cs="Simplified Arabic"/>
                <w:sz w:val="24"/>
                <w:szCs w:val="24"/>
              </w:rPr>
            </w:pPr>
            <w:r w:rsidRPr="004C2F6C">
              <w:rPr>
                <w:rFonts w:ascii="Simplified Arabic" w:eastAsia="Times New Roman" w:hAnsi="Simplified Arabic" w:cs="Simplified Arabic"/>
                <w:sz w:val="24"/>
                <w:szCs w:val="24"/>
                <w:rtl/>
              </w:rPr>
              <w:t>دراسات في الفكر العربي والإسلامي</w:t>
            </w:r>
          </w:p>
        </w:tc>
        <w:tc>
          <w:tcPr>
            <w:tcW w:w="0" w:type="auto"/>
            <w:vAlign w:val="center"/>
          </w:tcPr>
          <w:p w14:paraId="76C369E4" w14:textId="77777777" w:rsidR="00C7672C" w:rsidRPr="00EF0F65" w:rsidRDefault="00C7672C" w:rsidP="00321727">
            <w:pPr>
              <w:bidi/>
              <w:jc w:val="center"/>
              <w:rPr>
                <w:rFonts w:ascii="Simplified Arabic" w:hAnsi="Simplified Arabic" w:cs="Simplified Arabic"/>
                <w:sz w:val="24"/>
                <w:szCs w:val="24"/>
              </w:rPr>
            </w:pPr>
            <w:r w:rsidRPr="004C2F6C">
              <w:rPr>
                <w:rFonts w:ascii="Simplified Arabic" w:eastAsia="Times New Roman" w:hAnsi="Simplified Arabic" w:cs="Simplified Arabic"/>
                <w:sz w:val="24"/>
                <w:szCs w:val="24"/>
                <w:rtl/>
              </w:rPr>
              <w:t>2003</w:t>
            </w:r>
          </w:p>
        </w:tc>
      </w:tr>
      <w:tr w:rsidR="00C7672C" w14:paraId="1F6E73C2" w14:textId="77777777" w:rsidTr="00321727">
        <w:tc>
          <w:tcPr>
            <w:tcW w:w="1307" w:type="dxa"/>
            <w:vAlign w:val="center"/>
          </w:tcPr>
          <w:p w14:paraId="564B973D" w14:textId="77777777" w:rsidR="00C7672C" w:rsidRPr="00EF0F65" w:rsidRDefault="00C7672C" w:rsidP="00321727">
            <w:pPr>
              <w:bidi/>
              <w:jc w:val="center"/>
              <w:rPr>
                <w:rFonts w:ascii="Simplified Arabic" w:hAnsi="Simplified Arabic" w:cs="Simplified Arabic"/>
                <w:sz w:val="24"/>
                <w:szCs w:val="24"/>
              </w:rPr>
            </w:pPr>
            <w:r w:rsidRPr="00100638">
              <w:rPr>
                <w:rFonts w:ascii="Simplified Arabic" w:eastAsia="Times New Roman" w:hAnsi="Simplified Arabic" w:cs="Simplified Arabic"/>
                <w:sz w:val="24"/>
                <w:szCs w:val="24"/>
                <w:rtl/>
              </w:rPr>
              <w:t>2</w:t>
            </w:r>
          </w:p>
        </w:tc>
        <w:tc>
          <w:tcPr>
            <w:tcW w:w="0" w:type="auto"/>
            <w:vAlign w:val="center"/>
          </w:tcPr>
          <w:p w14:paraId="2CF5E537" w14:textId="77777777" w:rsidR="00C7672C" w:rsidRPr="00EF0F65" w:rsidRDefault="00C7672C" w:rsidP="00321727">
            <w:pPr>
              <w:bidi/>
              <w:jc w:val="center"/>
              <w:rPr>
                <w:rFonts w:ascii="Simplified Arabic" w:hAnsi="Simplified Arabic" w:cs="Simplified Arabic"/>
                <w:sz w:val="24"/>
                <w:szCs w:val="24"/>
              </w:rPr>
            </w:pPr>
            <w:r w:rsidRPr="00100638">
              <w:rPr>
                <w:rFonts w:ascii="Simplified Arabic" w:eastAsia="Times New Roman" w:hAnsi="Simplified Arabic" w:cs="Simplified Arabic"/>
                <w:sz w:val="24"/>
                <w:szCs w:val="24"/>
                <w:rtl/>
              </w:rPr>
              <w:t>الميكانيكا</w:t>
            </w:r>
          </w:p>
        </w:tc>
        <w:tc>
          <w:tcPr>
            <w:tcW w:w="0" w:type="auto"/>
            <w:vAlign w:val="center"/>
          </w:tcPr>
          <w:p w14:paraId="70673197" w14:textId="77777777" w:rsidR="00C7672C" w:rsidRPr="00EF0F65" w:rsidRDefault="00C7672C" w:rsidP="00321727">
            <w:pPr>
              <w:bidi/>
              <w:jc w:val="center"/>
              <w:rPr>
                <w:rFonts w:ascii="Simplified Arabic" w:hAnsi="Simplified Arabic" w:cs="Simplified Arabic"/>
                <w:sz w:val="24"/>
                <w:szCs w:val="24"/>
              </w:rPr>
            </w:pPr>
            <w:r w:rsidRPr="00100638">
              <w:rPr>
                <w:rFonts w:ascii="Simplified Arabic" w:eastAsia="Times New Roman" w:hAnsi="Simplified Arabic" w:cs="Simplified Arabic"/>
                <w:sz w:val="24"/>
                <w:szCs w:val="24"/>
                <w:rtl/>
              </w:rPr>
              <w:t>2096</w:t>
            </w:r>
          </w:p>
        </w:tc>
        <w:tc>
          <w:tcPr>
            <w:tcW w:w="0" w:type="auto"/>
            <w:vAlign w:val="center"/>
          </w:tcPr>
          <w:p w14:paraId="41E65A0D" w14:textId="77777777" w:rsidR="00C7672C" w:rsidRPr="00EF0F65" w:rsidRDefault="00C7672C" w:rsidP="00321727">
            <w:pPr>
              <w:bidi/>
              <w:jc w:val="center"/>
              <w:rPr>
                <w:rFonts w:ascii="Simplified Arabic" w:hAnsi="Simplified Arabic" w:cs="Simplified Arabic"/>
                <w:sz w:val="24"/>
                <w:szCs w:val="24"/>
              </w:rPr>
            </w:pPr>
            <w:r w:rsidRPr="004C2F6C">
              <w:rPr>
                <w:rFonts w:ascii="Simplified Arabic" w:eastAsia="Times New Roman" w:hAnsi="Simplified Arabic" w:cs="Simplified Arabic"/>
                <w:sz w:val="24"/>
                <w:szCs w:val="24"/>
                <w:rtl/>
              </w:rPr>
              <w:t>3</w:t>
            </w:r>
          </w:p>
        </w:tc>
        <w:tc>
          <w:tcPr>
            <w:tcW w:w="0" w:type="auto"/>
            <w:vAlign w:val="center"/>
          </w:tcPr>
          <w:p w14:paraId="3D1989A7" w14:textId="77777777" w:rsidR="00C7672C" w:rsidRPr="00EF0F65" w:rsidRDefault="00C7672C" w:rsidP="00321727">
            <w:pPr>
              <w:bidi/>
              <w:jc w:val="center"/>
              <w:rPr>
                <w:rFonts w:ascii="Simplified Arabic" w:hAnsi="Simplified Arabic" w:cs="Simplified Arabic"/>
                <w:sz w:val="24"/>
                <w:szCs w:val="24"/>
              </w:rPr>
            </w:pPr>
            <w:r w:rsidRPr="004C2F6C">
              <w:rPr>
                <w:rFonts w:ascii="Simplified Arabic" w:eastAsia="Times New Roman" w:hAnsi="Simplified Arabic" w:cs="Simplified Arabic"/>
                <w:sz w:val="24"/>
                <w:szCs w:val="24"/>
                <w:rtl/>
              </w:rPr>
              <w:t>الآلات الكهربائية والقياس</w:t>
            </w:r>
          </w:p>
        </w:tc>
        <w:tc>
          <w:tcPr>
            <w:tcW w:w="0" w:type="auto"/>
            <w:vAlign w:val="center"/>
          </w:tcPr>
          <w:p w14:paraId="17C298D9" w14:textId="77777777" w:rsidR="00C7672C" w:rsidRPr="00EF0F65" w:rsidRDefault="00C7672C" w:rsidP="00321727">
            <w:pPr>
              <w:bidi/>
              <w:jc w:val="center"/>
              <w:rPr>
                <w:rFonts w:ascii="Simplified Arabic" w:hAnsi="Simplified Arabic" w:cs="Simplified Arabic"/>
                <w:sz w:val="24"/>
                <w:szCs w:val="24"/>
              </w:rPr>
            </w:pPr>
          </w:p>
        </w:tc>
      </w:tr>
      <w:tr w:rsidR="00C7672C" w14:paraId="5499C5B8" w14:textId="77777777" w:rsidTr="00321727">
        <w:tc>
          <w:tcPr>
            <w:tcW w:w="1307" w:type="dxa"/>
            <w:vAlign w:val="center"/>
          </w:tcPr>
          <w:p w14:paraId="6B5B926B" w14:textId="77777777" w:rsidR="00C7672C" w:rsidRPr="00EF0F65" w:rsidRDefault="00C7672C" w:rsidP="00321727">
            <w:pPr>
              <w:bidi/>
              <w:jc w:val="center"/>
              <w:rPr>
                <w:rFonts w:ascii="Simplified Arabic" w:hAnsi="Simplified Arabic" w:cs="Simplified Arabic"/>
                <w:sz w:val="24"/>
                <w:szCs w:val="24"/>
              </w:rPr>
            </w:pPr>
            <w:r w:rsidRPr="00100638">
              <w:rPr>
                <w:rFonts w:ascii="Simplified Arabic" w:eastAsia="Times New Roman" w:hAnsi="Simplified Arabic" w:cs="Simplified Arabic"/>
                <w:sz w:val="24"/>
                <w:szCs w:val="24"/>
                <w:rtl/>
              </w:rPr>
              <w:t>1</w:t>
            </w:r>
          </w:p>
        </w:tc>
        <w:tc>
          <w:tcPr>
            <w:tcW w:w="0" w:type="auto"/>
            <w:vAlign w:val="center"/>
          </w:tcPr>
          <w:p w14:paraId="330D14DF" w14:textId="77777777" w:rsidR="00C7672C" w:rsidRPr="00EF0F65" w:rsidRDefault="00C7672C" w:rsidP="00321727">
            <w:pPr>
              <w:bidi/>
              <w:jc w:val="center"/>
              <w:rPr>
                <w:rFonts w:ascii="Simplified Arabic" w:hAnsi="Simplified Arabic" w:cs="Simplified Arabic"/>
                <w:sz w:val="24"/>
                <w:szCs w:val="24"/>
              </w:rPr>
            </w:pPr>
            <w:r w:rsidRPr="00100638">
              <w:rPr>
                <w:rFonts w:ascii="Simplified Arabic" w:eastAsia="Times New Roman" w:hAnsi="Simplified Arabic" w:cs="Simplified Arabic"/>
                <w:sz w:val="24"/>
                <w:szCs w:val="24"/>
                <w:rtl/>
              </w:rPr>
              <w:t>الميكانيكا \ عملي</w:t>
            </w:r>
          </w:p>
        </w:tc>
        <w:tc>
          <w:tcPr>
            <w:tcW w:w="0" w:type="auto"/>
            <w:vAlign w:val="center"/>
          </w:tcPr>
          <w:p w14:paraId="17E68E8C" w14:textId="77777777" w:rsidR="00C7672C" w:rsidRPr="00EF0F65" w:rsidRDefault="00C7672C" w:rsidP="00321727">
            <w:pPr>
              <w:bidi/>
              <w:jc w:val="center"/>
              <w:rPr>
                <w:rFonts w:ascii="Simplified Arabic" w:hAnsi="Simplified Arabic" w:cs="Simplified Arabic"/>
                <w:sz w:val="24"/>
                <w:szCs w:val="24"/>
              </w:rPr>
            </w:pPr>
            <w:r w:rsidRPr="00100638">
              <w:rPr>
                <w:rFonts w:ascii="Simplified Arabic" w:eastAsia="Times New Roman" w:hAnsi="Simplified Arabic" w:cs="Simplified Arabic"/>
                <w:sz w:val="24"/>
                <w:szCs w:val="24"/>
                <w:rtl/>
              </w:rPr>
              <w:t>2097</w:t>
            </w:r>
          </w:p>
        </w:tc>
        <w:tc>
          <w:tcPr>
            <w:tcW w:w="0" w:type="auto"/>
            <w:vAlign w:val="center"/>
          </w:tcPr>
          <w:p w14:paraId="02F75B0B" w14:textId="77777777" w:rsidR="00C7672C" w:rsidRPr="00EF0F65" w:rsidRDefault="00C7672C" w:rsidP="00321727">
            <w:pPr>
              <w:bidi/>
              <w:jc w:val="center"/>
              <w:rPr>
                <w:rFonts w:ascii="Simplified Arabic" w:hAnsi="Simplified Arabic" w:cs="Simplified Arabic"/>
                <w:sz w:val="24"/>
                <w:szCs w:val="24"/>
              </w:rPr>
            </w:pPr>
            <w:r w:rsidRPr="004C2F6C">
              <w:rPr>
                <w:rFonts w:ascii="Simplified Arabic" w:eastAsia="Times New Roman" w:hAnsi="Simplified Arabic" w:cs="Simplified Arabic"/>
                <w:sz w:val="24"/>
                <w:szCs w:val="24"/>
              </w:rPr>
              <w:t>1</w:t>
            </w:r>
          </w:p>
        </w:tc>
        <w:tc>
          <w:tcPr>
            <w:tcW w:w="0" w:type="auto"/>
            <w:vAlign w:val="center"/>
          </w:tcPr>
          <w:p w14:paraId="666C61BA" w14:textId="77777777" w:rsidR="00C7672C" w:rsidRPr="00EF0F65" w:rsidRDefault="00C7672C" w:rsidP="00321727">
            <w:pPr>
              <w:bidi/>
              <w:jc w:val="center"/>
              <w:rPr>
                <w:rFonts w:ascii="Simplified Arabic" w:hAnsi="Simplified Arabic" w:cs="Simplified Arabic"/>
                <w:sz w:val="24"/>
                <w:szCs w:val="24"/>
              </w:rPr>
            </w:pPr>
            <w:r w:rsidRPr="004C2F6C">
              <w:rPr>
                <w:rFonts w:ascii="Simplified Arabic" w:eastAsia="Times New Roman" w:hAnsi="Simplified Arabic" w:cs="Simplified Arabic"/>
                <w:sz w:val="24"/>
                <w:szCs w:val="24"/>
                <w:rtl/>
              </w:rPr>
              <w:t>الآلات الكهربائية والقياس \عملي</w:t>
            </w:r>
          </w:p>
        </w:tc>
        <w:tc>
          <w:tcPr>
            <w:tcW w:w="0" w:type="auto"/>
            <w:vAlign w:val="center"/>
          </w:tcPr>
          <w:p w14:paraId="66EE0745" w14:textId="77777777" w:rsidR="00C7672C" w:rsidRPr="00EF0F65" w:rsidRDefault="00C7672C" w:rsidP="00321727">
            <w:pPr>
              <w:bidi/>
              <w:jc w:val="center"/>
              <w:rPr>
                <w:rFonts w:ascii="Simplified Arabic" w:hAnsi="Simplified Arabic" w:cs="Simplified Arabic"/>
                <w:sz w:val="24"/>
                <w:szCs w:val="24"/>
              </w:rPr>
            </w:pPr>
          </w:p>
        </w:tc>
      </w:tr>
      <w:tr w:rsidR="00C7672C" w14:paraId="408EAC5D" w14:textId="77777777" w:rsidTr="00321727">
        <w:tc>
          <w:tcPr>
            <w:tcW w:w="1307" w:type="dxa"/>
            <w:vAlign w:val="center"/>
          </w:tcPr>
          <w:p w14:paraId="2A431403" w14:textId="77777777" w:rsidR="00C7672C" w:rsidRPr="00EF0F65" w:rsidRDefault="00C7672C" w:rsidP="00321727">
            <w:pPr>
              <w:bidi/>
              <w:jc w:val="center"/>
              <w:rPr>
                <w:rFonts w:ascii="Simplified Arabic" w:hAnsi="Simplified Arabic" w:cs="Simplified Arabic"/>
                <w:sz w:val="24"/>
                <w:szCs w:val="24"/>
              </w:rPr>
            </w:pPr>
            <w:r w:rsidRPr="00100638">
              <w:rPr>
                <w:rFonts w:ascii="Simplified Arabic" w:eastAsia="Times New Roman" w:hAnsi="Simplified Arabic" w:cs="Simplified Arabic"/>
                <w:sz w:val="24"/>
                <w:szCs w:val="24"/>
                <w:rtl/>
              </w:rPr>
              <w:t>2</w:t>
            </w:r>
          </w:p>
        </w:tc>
        <w:tc>
          <w:tcPr>
            <w:tcW w:w="0" w:type="auto"/>
            <w:vAlign w:val="center"/>
          </w:tcPr>
          <w:p w14:paraId="6A638DB4" w14:textId="77777777" w:rsidR="00C7672C" w:rsidRPr="00EF0F65" w:rsidRDefault="00C7672C" w:rsidP="00321727">
            <w:pPr>
              <w:bidi/>
              <w:jc w:val="center"/>
              <w:rPr>
                <w:rFonts w:ascii="Simplified Arabic" w:hAnsi="Simplified Arabic" w:cs="Simplified Arabic"/>
                <w:sz w:val="24"/>
                <w:szCs w:val="24"/>
              </w:rPr>
            </w:pPr>
            <w:r w:rsidRPr="00100638">
              <w:rPr>
                <w:rFonts w:ascii="Simplified Arabic" w:eastAsia="Times New Roman" w:hAnsi="Simplified Arabic" w:cs="Simplified Arabic"/>
                <w:sz w:val="24"/>
                <w:szCs w:val="24"/>
                <w:rtl/>
              </w:rPr>
              <w:t>مختبر التصميم المحوسب</w:t>
            </w:r>
          </w:p>
        </w:tc>
        <w:tc>
          <w:tcPr>
            <w:tcW w:w="0" w:type="auto"/>
            <w:vAlign w:val="center"/>
          </w:tcPr>
          <w:p w14:paraId="084031B3" w14:textId="77777777" w:rsidR="00C7672C" w:rsidRPr="00EF0F65" w:rsidRDefault="00C7672C" w:rsidP="00321727">
            <w:pPr>
              <w:bidi/>
              <w:jc w:val="center"/>
              <w:rPr>
                <w:rFonts w:ascii="Simplified Arabic" w:hAnsi="Simplified Arabic" w:cs="Simplified Arabic"/>
                <w:sz w:val="24"/>
                <w:szCs w:val="24"/>
              </w:rPr>
            </w:pPr>
          </w:p>
        </w:tc>
        <w:tc>
          <w:tcPr>
            <w:tcW w:w="0" w:type="auto"/>
            <w:vAlign w:val="center"/>
          </w:tcPr>
          <w:p w14:paraId="21BF4472" w14:textId="77777777" w:rsidR="00C7672C" w:rsidRPr="00EF0F65" w:rsidRDefault="00C7672C" w:rsidP="00321727">
            <w:pPr>
              <w:bidi/>
              <w:jc w:val="center"/>
              <w:rPr>
                <w:rFonts w:ascii="Simplified Arabic" w:hAnsi="Simplified Arabic" w:cs="Simplified Arabic"/>
                <w:sz w:val="24"/>
                <w:szCs w:val="24"/>
              </w:rPr>
            </w:pPr>
          </w:p>
        </w:tc>
        <w:tc>
          <w:tcPr>
            <w:tcW w:w="0" w:type="auto"/>
            <w:vAlign w:val="center"/>
          </w:tcPr>
          <w:p w14:paraId="41B18788" w14:textId="77777777" w:rsidR="00C7672C" w:rsidRPr="004C2F6C" w:rsidRDefault="00C7672C" w:rsidP="00321727">
            <w:pPr>
              <w:bidi/>
              <w:jc w:val="center"/>
              <w:rPr>
                <w:rFonts w:ascii="Simplified Arabic" w:eastAsia="Times New Roman" w:hAnsi="Simplified Arabic" w:cs="Simplified Arabic"/>
                <w:sz w:val="24"/>
                <w:szCs w:val="24"/>
                <w:rtl/>
              </w:rPr>
            </w:pPr>
          </w:p>
        </w:tc>
        <w:tc>
          <w:tcPr>
            <w:tcW w:w="0" w:type="auto"/>
            <w:vAlign w:val="center"/>
          </w:tcPr>
          <w:p w14:paraId="52A93623" w14:textId="77777777" w:rsidR="00C7672C" w:rsidRPr="004C2F6C" w:rsidRDefault="00C7672C" w:rsidP="00321727">
            <w:pPr>
              <w:bidi/>
              <w:jc w:val="center"/>
              <w:rPr>
                <w:rFonts w:ascii="Simplified Arabic" w:eastAsia="Times New Roman" w:hAnsi="Simplified Arabic" w:cs="Simplified Arabic"/>
                <w:sz w:val="24"/>
                <w:szCs w:val="24"/>
              </w:rPr>
            </w:pPr>
          </w:p>
        </w:tc>
      </w:tr>
      <w:tr w:rsidR="00C7672C" w14:paraId="42ED8567" w14:textId="77777777" w:rsidTr="00321727">
        <w:tc>
          <w:tcPr>
            <w:tcW w:w="1307" w:type="dxa"/>
            <w:vAlign w:val="center"/>
          </w:tcPr>
          <w:p w14:paraId="3C7748D9" w14:textId="77777777" w:rsidR="00C7672C" w:rsidRPr="00EF0F65" w:rsidRDefault="00C7672C" w:rsidP="00321727">
            <w:pPr>
              <w:bidi/>
              <w:jc w:val="center"/>
              <w:rPr>
                <w:rFonts w:ascii="Simplified Arabic" w:hAnsi="Simplified Arabic" w:cs="Simplified Arabic"/>
                <w:sz w:val="24"/>
                <w:szCs w:val="24"/>
              </w:rPr>
            </w:pPr>
            <w:r w:rsidRPr="00100638">
              <w:rPr>
                <w:rFonts w:ascii="Simplified Arabic" w:eastAsia="Times New Roman" w:hAnsi="Simplified Arabic" w:cs="Simplified Arabic"/>
                <w:sz w:val="24"/>
                <w:szCs w:val="24"/>
                <w:rtl/>
              </w:rPr>
              <w:t>2</w:t>
            </w:r>
          </w:p>
        </w:tc>
        <w:tc>
          <w:tcPr>
            <w:tcW w:w="0" w:type="auto"/>
            <w:vAlign w:val="center"/>
          </w:tcPr>
          <w:p w14:paraId="4732773C" w14:textId="77777777" w:rsidR="00C7672C" w:rsidRPr="00EF0F65" w:rsidRDefault="00C7672C" w:rsidP="00321727">
            <w:pPr>
              <w:bidi/>
              <w:jc w:val="center"/>
              <w:rPr>
                <w:rFonts w:ascii="Simplified Arabic" w:hAnsi="Simplified Arabic" w:cs="Simplified Arabic"/>
                <w:sz w:val="24"/>
                <w:szCs w:val="24"/>
              </w:rPr>
            </w:pPr>
            <w:r w:rsidRPr="00100638">
              <w:rPr>
                <w:rFonts w:ascii="Simplified Arabic" w:eastAsia="Times New Roman" w:hAnsi="Simplified Arabic" w:cs="Simplified Arabic"/>
                <w:sz w:val="24"/>
                <w:szCs w:val="24"/>
                <w:rtl/>
              </w:rPr>
              <w:t>مشاغل الخراطة واللحام</w:t>
            </w:r>
          </w:p>
        </w:tc>
        <w:tc>
          <w:tcPr>
            <w:tcW w:w="0" w:type="auto"/>
            <w:vAlign w:val="center"/>
          </w:tcPr>
          <w:p w14:paraId="761520CB" w14:textId="77777777" w:rsidR="00C7672C" w:rsidRPr="00EF0F65" w:rsidRDefault="00C7672C" w:rsidP="00321727">
            <w:pPr>
              <w:bidi/>
              <w:jc w:val="center"/>
              <w:rPr>
                <w:rFonts w:ascii="Simplified Arabic" w:hAnsi="Simplified Arabic" w:cs="Simplified Arabic"/>
                <w:sz w:val="24"/>
                <w:szCs w:val="24"/>
              </w:rPr>
            </w:pPr>
          </w:p>
        </w:tc>
        <w:tc>
          <w:tcPr>
            <w:tcW w:w="0" w:type="auto"/>
            <w:vAlign w:val="center"/>
          </w:tcPr>
          <w:p w14:paraId="23981072" w14:textId="77777777" w:rsidR="00C7672C" w:rsidRPr="00EF0F65" w:rsidRDefault="00C7672C" w:rsidP="00321727">
            <w:pPr>
              <w:bidi/>
              <w:jc w:val="center"/>
              <w:rPr>
                <w:rFonts w:ascii="Simplified Arabic" w:hAnsi="Simplified Arabic" w:cs="Simplified Arabic"/>
                <w:sz w:val="24"/>
                <w:szCs w:val="24"/>
              </w:rPr>
            </w:pPr>
          </w:p>
        </w:tc>
        <w:tc>
          <w:tcPr>
            <w:tcW w:w="0" w:type="auto"/>
            <w:vAlign w:val="center"/>
          </w:tcPr>
          <w:p w14:paraId="1BBBB344" w14:textId="77777777" w:rsidR="00C7672C" w:rsidRPr="004C2F6C" w:rsidRDefault="00C7672C" w:rsidP="00321727">
            <w:pPr>
              <w:bidi/>
              <w:jc w:val="center"/>
              <w:rPr>
                <w:rFonts w:ascii="Simplified Arabic" w:eastAsia="Times New Roman" w:hAnsi="Simplified Arabic" w:cs="Simplified Arabic"/>
                <w:sz w:val="24"/>
                <w:szCs w:val="24"/>
                <w:rtl/>
              </w:rPr>
            </w:pPr>
          </w:p>
        </w:tc>
        <w:tc>
          <w:tcPr>
            <w:tcW w:w="0" w:type="auto"/>
            <w:vAlign w:val="center"/>
          </w:tcPr>
          <w:p w14:paraId="0AD906FB" w14:textId="77777777" w:rsidR="00C7672C" w:rsidRPr="004C2F6C" w:rsidRDefault="00C7672C" w:rsidP="00321727">
            <w:pPr>
              <w:bidi/>
              <w:jc w:val="center"/>
              <w:rPr>
                <w:rFonts w:ascii="Simplified Arabic" w:eastAsia="Times New Roman" w:hAnsi="Simplified Arabic" w:cs="Simplified Arabic"/>
                <w:sz w:val="24"/>
                <w:szCs w:val="24"/>
              </w:rPr>
            </w:pPr>
          </w:p>
        </w:tc>
      </w:tr>
      <w:tr w:rsidR="00C7672C" w14:paraId="300FD90B" w14:textId="77777777" w:rsidTr="00321727">
        <w:tc>
          <w:tcPr>
            <w:tcW w:w="1307" w:type="dxa"/>
            <w:vAlign w:val="center"/>
          </w:tcPr>
          <w:p w14:paraId="2D239F6E" w14:textId="77777777" w:rsidR="00C7672C" w:rsidRPr="00EF0F65" w:rsidRDefault="00C7672C" w:rsidP="00321727">
            <w:pPr>
              <w:bidi/>
              <w:jc w:val="center"/>
              <w:rPr>
                <w:rFonts w:ascii="Simplified Arabic" w:hAnsi="Simplified Arabic" w:cs="Simplified Arabic"/>
                <w:sz w:val="24"/>
                <w:szCs w:val="24"/>
              </w:rPr>
            </w:pPr>
            <w:r>
              <w:rPr>
                <w:rFonts w:ascii="Simplified Arabic" w:hAnsi="Simplified Arabic" w:cs="Simplified Arabic" w:hint="cs"/>
                <w:sz w:val="24"/>
                <w:szCs w:val="24"/>
                <w:rtl/>
              </w:rPr>
              <w:t>18</w:t>
            </w:r>
          </w:p>
        </w:tc>
        <w:tc>
          <w:tcPr>
            <w:tcW w:w="0" w:type="auto"/>
            <w:gridSpan w:val="2"/>
            <w:shd w:val="clear" w:color="auto" w:fill="C6D9F1" w:themeFill="text2" w:themeFillTint="33"/>
            <w:vAlign w:val="center"/>
          </w:tcPr>
          <w:p w14:paraId="4AA7FEB9" w14:textId="77777777" w:rsidR="00C7672C" w:rsidRPr="00EF0F65" w:rsidRDefault="00C7672C" w:rsidP="00321727">
            <w:pPr>
              <w:bidi/>
              <w:jc w:val="center"/>
              <w:rPr>
                <w:rFonts w:ascii="Simplified Arabic" w:hAnsi="Simplified Arabic" w:cs="Simplified Arabic"/>
                <w:sz w:val="24"/>
                <w:szCs w:val="24"/>
              </w:rPr>
            </w:pPr>
            <w:r w:rsidRPr="00EF0F65">
              <w:rPr>
                <w:rFonts w:ascii="Simplified Arabic" w:hAnsi="Simplified Arabic" w:cs="Simplified Arabic"/>
                <w:sz w:val="24"/>
                <w:szCs w:val="24"/>
                <w:rtl/>
              </w:rPr>
              <w:t>المجموع</w:t>
            </w:r>
          </w:p>
        </w:tc>
        <w:tc>
          <w:tcPr>
            <w:tcW w:w="0" w:type="auto"/>
            <w:vAlign w:val="center"/>
          </w:tcPr>
          <w:p w14:paraId="29E3EF27" w14:textId="77777777" w:rsidR="00C7672C" w:rsidRPr="00EF0F65" w:rsidRDefault="00C7672C" w:rsidP="00321727">
            <w:pPr>
              <w:bidi/>
              <w:jc w:val="center"/>
              <w:rPr>
                <w:rFonts w:ascii="Simplified Arabic" w:hAnsi="Simplified Arabic" w:cs="Simplified Arabic"/>
                <w:sz w:val="24"/>
                <w:szCs w:val="24"/>
              </w:rPr>
            </w:pPr>
            <w:r>
              <w:rPr>
                <w:rFonts w:ascii="Simplified Arabic" w:hAnsi="Simplified Arabic" w:cs="Simplified Arabic" w:hint="cs"/>
                <w:sz w:val="24"/>
                <w:szCs w:val="24"/>
                <w:rtl/>
              </w:rPr>
              <w:t>20</w:t>
            </w:r>
          </w:p>
        </w:tc>
        <w:tc>
          <w:tcPr>
            <w:tcW w:w="0" w:type="auto"/>
            <w:gridSpan w:val="2"/>
            <w:shd w:val="clear" w:color="auto" w:fill="C6D9F1" w:themeFill="text2" w:themeFillTint="33"/>
            <w:vAlign w:val="center"/>
          </w:tcPr>
          <w:p w14:paraId="285A6CE2" w14:textId="77777777" w:rsidR="00C7672C" w:rsidRPr="00EF0F65" w:rsidRDefault="00C7672C" w:rsidP="00321727">
            <w:pPr>
              <w:bidi/>
              <w:jc w:val="center"/>
              <w:rPr>
                <w:rFonts w:ascii="Simplified Arabic" w:hAnsi="Simplified Arabic" w:cs="Simplified Arabic"/>
                <w:sz w:val="24"/>
                <w:szCs w:val="24"/>
              </w:rPr>
            </w:pPr>
            <w:r w:rsidRPr="00EF0F65">
              <w:rPr>
                <w:rFonts w:ascii="Simplified Arabic" w:hAnsi="Simplified Arabic" w:cs="Simplified Arabic"/>
                <w:sz w:val="24"/>
                <w:szCs w:val="24"/>
                <w:rtl/>
              </w:rPr>
              <w:t>المجموع</w:t>
            </w:r>
          </w:p>
        </w:tc>
      </w:tr>
    </w:tbl>
    <w:p w14:paraId="446248A2" w14:textId="77777777" w:rsidR="00FC5335" w:rsidRDefault="00FC5335" w:rsidP="00EF0F65">
      <w:pPr>
        <w:tabs>
          <w:tab w:val="left" w:pos="6344"/>
        </w:tabs>
        <w:jc w:val="right"/>
        <w:rPr>
          <w:rtl/>
        </w:rPr>
      </w:pPr>
    </w:p>
    <w:p w14:paraId="098951C3" w14:textId="1BFDC52A" w:rsidR="000F23AC" w:rsidRDefault="000F23AC" w:rsidP="00EF0F65">
      <w:pPr>
        <w:tabs>
          <w:tab w:val="left" w:pos="6344"/>
        </w:tabs>
        <w:jc w:val="right"/>
        <w:rPr>
          <w:rtl/>
        </w:rPr>
      </w:pPr>
    </w:p>
    <w:p w14:paraId="7181A037" w14:textId="14EC5485" w:rsidR="009C7BAE" w:rsidRDefault="009C7BAE" w:rsidP="00EF0F65">
      <w:pPr>
        <w:tabs>
          <w:tab w:val="left" w:pos="6344"/>
        </w:tabs>
        <w:jc w:val="right"/>
        <w:rPr>
          <w:rtl/>
        </w:rPr>
      </w:pPr>
    </w:p>
    <w:p w14:paraId="49733394" w14:textId="638E969F" w:rsidR="009C7BAE" w:rsidRDefault="009C7BAE" w:rsidP="00EF0F65">
      <w:pPr>
        <w:tabs>
          <w:tab w:val="left" w:pos="6344"/>
        </w:tabs>
        <w:jc w:val="right"/>
        <w:rPr>
          <w:rtl/>
        </w:rPr>
      </w:pPr>
    </w:p>
    <w:p w14:paraId="70353424" w14:textId="441E35E0" w:rsidR="009C7BAE" w:rsidRDefault="009C7BAE" w:rsidP="00EF0F65">
      <w:pPr>
        <w:tabs>
          <w:tab w:val="left" w:pos="6344"/>
        </w:tabs>
        <w:jc w:val="right"/>
        <w:rPr>
          <w:rtl/>
        </w:rPr>
      </w:pPr>
    </w:p>
    <w:p w14:paraId="5605A253" w14:textId="31311CB9" w:rsidR="009C7BAE" w:rsidRDefault="009C7BAE" w:rsidP="00EF0F65">
      <w:pPr>
        <w:tabs>
          <w:tab w:val="left" w:pos="6344"/>
        </w:tabs>
        <w:jc w:val="right"/>
        <w:rPr>
          <w:rtl/>
        </w:rPr>
      </w:pPr>
    </w:p>
    <w:p w14:paraId="4427C57D" w14:textId="44D035E9" w:rsidR="009C7BAE" w:rsidRDefault="009C7BAE" w:rsidP="00EF0F65">
      <w:pPr>
        <w:tabs>
          <w:tab w:val="left" w:pos="6344"/>
        </w:tabs>
        <w:jc w:val="right"/>
        <w:rPr>
          <w:rtl/>
        </w:rPr>
      </w:pPr>
    </w:p>
    <w:p w14:paraId="02B0FBE6" w14:textId="77777777" w:rsidR="009C7BAE" w:rsidRDefault="009C7BAE" w:rsidP="00EF0F65">
      <w:pPr>
        <w:tabs>
          <w:tab w:val="left" w:pos="6344"/>
        </w:tabs>
        <w:jc w:val="right"/>
        <w:rPr>
          <w:rtl/>
        </w:rPr>
      </w:pPr>
    </w:p>
    <w:tbl>
      <w:tblPr>
        <w:tblStyle w:val="TableGrid"/>
        <w:tblW w:w="0" w:type="auto"/>
        <w:tblLook w:val="04A0" w:firstRow="1" w:lastRow="0" w:firstColumn="1" w:lastColumn="0" w:noHBand="0" w:noVBand="1"/>
      </w:tblPr>
      <w:tblGrid>
        <w:gridCol w:w="1203"/>
        <w:gridCol w:w="1857"/>
        <w:gridCol w:w="969"/>
        <w:gridCol w:w="1202"/>
        <w:gridCol w:w="2097"/>
        <w:gridCol w:w="969"/>
      </w:tblGrid>
      <w:tr w:rsidR="000F23AC" w:rsidRPr="00D47BE1" w14:paraId="7DA0599D" w14:textId="77777777" w:rsidTr="009C7BAE">
        <w:tc>
          <w:tcPr>
            <w:tcW w:w="0" w:type="auto"/>
            <w:gridSpan w:val="6"/>
            <w:shd w:val="clear" w:color="auto" w:fill="C6D9F1" w:themeFill="text2" w:themeFillTint="33"/>
            <w:vAlign w:val="center"/>
          </w:tcPr>
          <w:p w14:paraId="74125052" w14:textId="77777777" w:rsidR="000F23AC" w:rsidRPr="00D47BE1" w:rsidRDefault="000F23AC" w:rsidP="000F23AC">
            <w:pPr>
              <w:bidi/>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lastRenderedPageBreak/>
              <w:t>السنة الثانية</w:t>
            </w:r>
          </w:p>
        </w:tc>
      </w:tr>
      <w:tr w:rsidR="000F23AC" w:rsidRPr="00EF0F65" w14:paraId="71099032" w14:textId="77777777" w:rsidTr="009C7BAE">
        <w:tc>
          <w:tcPr>
            <w:tcW w:w="0" w:type="auto"/>
            <w:gridSpan w:val="3"/>
            <w:shd w:val="clear" w:color="auto" w:fill="C6D9F1" w:themeFill="text2" w:themeFillTint="33"/>
            <w:vAlign w:val="center"/>
          </w:tcPr>
          <w:p w14:paraId="0B9AD7BF" w14:textId="77777777" w:rsidR="000F23AC" w:rsidRPr="00EF0F65" w:rsidRDefault="000F23AC" w:rsidP="00183E49">
            <w:pPr>
              <w:bidi/>
              <w:jc w:val="center"/>
              <w:rPr>
                <w:rFonts w:ascii="Simplified Arabic" w:hAnsi="Simplified Arabic" w:cs="Simplified Arabic"/>
                <w:sz w:val="24"/>
                <w:szCs w:val="24"/>
              </w:rPr>
            </w:pPr>
            <w:r>
              <w:rPr>
                <w:rFonts w:ascii="Simplified Arabic" w:hAnsi="Simplified Arabic" w:cs="Simplified Arabic" w:hint="cs"/>
                <w:sz w:val="24"/>
                <w:szCs w:val="24"/>
                <w:rtl/>
              </w:rPr>
              <w:t>الفصل الثاني</w:t>
            </w:r>
          </w:p>
        </w:tc>
        <w:tc>
          <w:tcPr>
            <w:tcW w:w="0" w:type="auto"/>
            <w:gridSpan w:val="3"/>
            <w:shd w:val="clear" w:color="auto" w:fill="C6D9F1" w:themeFill="text2" w:themeFillTint="33"/>
            <w:vAlign w:val="center"/>
          </w:tcPr>
          <w:p w14:paraId="4E5369AA" w14:textId="77777777" w:rsidR="000F23AC" w:rsidRPr="00EF0F65" w:rsidRDefault="000F23AC" w:rsidP="00183E49">
            <w:pPr>
              <w:bidi/>
              <w:jc w:val="center"/>
              <w:rPr>
                <w:rFonts w:ascii="Simplified Arabic" w:hAnsi="Simplified Arabic" w:cs="Simplified Arabic"/>
                <w:sz w:val="24"/>
                <w:szCs w:val="24"/>
              </w:rPr>
            </w:pPr>
            <w:r>
              <w:rPr>
                <w:rFonts w:ascii="Simplified Arabic" w:hAnsi="Simplified Arabic" w:cs="Simplified Arabic" w:hint="cs"/>
                <w:sz w:val="24"/>
                <w:szCs w:val="24"/>
                <w:rtl/>
              </w:rPr>
              <w:t>الفصل الأول</w:t>
            </w:r>
          </w:p>
        </w:tc>
      </w:tr>
      <w:tr w:rsidR="000F23AC" w:rsidRPr="00EF0F65" w14:paraId="7E1E52A3" w14:textId="77777777" w:rsidTr="009C7BAE">
        <w:tc>
          <w:tcPr>
            <w:tcW w:w="0" w:type="auto"/>
            <w:shd w:val="clear" w:color="auto" w:fill="C6D9F1" w:themeFill="text2" w:themeFillTint="33"/>
            <w:vAlign w:val="center"/>
          </w:tcPr>
          <w:p w14:paraId="16EDCE85" w14:textId="77777777" w:rsidR="000F23AC" w:rsidRPr="00EF0F65" w:rsidRDefault="000F23AC" w:rsidP="00183E49">
            <w:pPr>
              <w:bidi/>
              <w:jc w:val="center"/>
              <w:rPr>
                <w:rFonts w:ascii="Simplified Arabic" w:hAnsi="Simplified Arabic" w:cs="Simplified Arabic"/>
                <w:sz w:val="24"/>
                <w:szCs w:val="24"/>
              </w:rPr>
            </w:pPr>
            <w:r>
              <w:rPr>
                <w:rFonts w:ascii="Simplified Arabic" w:hAnsi="Simplified Arabic" w:cs="Simplified Arabic" w:hint="cs"/>
                <w:sz w:val="24"/>
                <w:szCs w:val="24"/>
                <w:rtl/>
              </w:rPr>
              <w:t>ساعات معتمدة</w:t>
            </w:r>
          </w:p>
        </w:tc>
        <w:tc>
          <w:tcPr>
            <w:tcW w:w="0" w:type="auto"/>
            <w:shd w:val="clear" w:color="auto" w:fill="C6D9F1" w:themeFill="text2" w:themeFillTint="33"/>
            <w:vAlign w:val="center"/>
          </w:tcPr>
          <w:p w14:paraId="3C187DA3" w14:textId="77777777" w:rsidR="000F23AC" w:rsidRPr="00EF0F65" w:rsidRDefault="000F23AC" w:rsidP="00183E49">
            <w:pPr>
              <w:bidi/>
              <w:jc w:val="center"/>
              <w:rPr>
                <w:rFonts w:ascii="Simplified Arabic" w:hAnsi="Simplified Arabic" w:cs="Simplified Arabic"/>
                <w:sz w:val="24"/>
                <w:szCs w:val="24"/>
              </w:rPr>
            </w:pPr>
            <w:r>
              <w:rPr>
                <w:rFonts w:ascii="Simplified Arabic" w:hAnsi="Simplified Arabic" w:cs="Simplified Arabic" w:hint="cs"/>
                <w:sz w:val="24"/>
                <w:szCs w:val="24"/>
                <w:rtl/>
              </w:rPr>
              <w:t>اسم المساق</w:t>
            </w:r>
          </w:p>
        </w:tc>
        <w:tc>
          <w:tcPr>
            <w:tcW w:w="0" w:type="auto"/>
            <w:shd w:val="clear" w:color="auto" w:fill="C6D9F1" w:themeFill="text2" w:themeFillTint="33"/>
            <w:vAlign w:val="center"/>
          </w:tcPr>
          <w:p w14:paraId="1298AE55" w14:textId="77777777" w:rsidR="000F23AC" w:rsidRPr="00EF0F65" w:rsidRDefault="000F23AC" w:rsidP="00183E49">
            <w:pPr>
              <w:bidi/>
              <w:jc w:val="center"/>
              <w:rPr>
                <w:rFonts w:ascii="Simplified Arabic" w:hAnsi="Simplified Arabic" w:cs="Simplified Arabic"/>
                <w:sz w:val="24"/>
                <w:szCs w:val="24"/>
              </w:rPr>
            </w:pPr>
            <w:r>
              <w:rPr>
                <w:rFonts w:ascii="Simplified Arabic" w:hAnsi="Simplified Arabic" w:cs="Simplified Arabic" w:hint="cs"/>
                <w:sz w:val="24"/>
                <w:szCs w:val="24"/>
                <w:rtl/>
              </w:rPr>
              <w:t>رقم المساق</w:t>
            </w:r>
          </w:p>
        </w:tc>
        <w:tc>
          <w:tcPr>
            <w:tcW w:w="0" w:type="auto"/>
            <w:shd w:val="clear" w:color="auto" w:fill="C6D9F1" w:themeFill="text2" w:themeFillTint="33"/>
            <w:vAlign w:val="center"/>
          </w:tcPr>
          <w:p w14:paraId="0664BDBC" w14:textId="77777777" w:rsidR="000F23AC" w:rsidRPr="00EF0F65" w:rsidRDefault="000F23AC" w:rsidP="00183E49">
            <w:pPr>
              <w:bidi/>
              <w:jc w:val="center"/>
              <w:rPr>
                <w:rFonts w:ascii="Simplified Arabic" w:hAnsi="Simplified Arabic" w:cs="Simplified Arabic"/>
                <w:sz w:val="24"/>
                <w:szCs w:val="24"/>
              </w:rPr>
            </w:pPr>
            <w:r>
              <w:rPr>
                <w:rFonts w:ascii="Simplified Arabic" w:hAnsi="Simplified Arabic" w:cs="Simplified Arabic" w:hint="cs"/>
                <w:sz w:val="24"/>
                <w:szCs w:val="24"/>
                <w:rtl/>
              </w:rPr>
              <w:t>ساعات معتمدة</w:t>
            </w:r>
          </w:p>
        </w:tc>
        <w:tc>
          <w:tcPr>
            <w:tcW w:w="0" w:type="auto"/>
            <w:shd w:val="clear" w:color="auto" w:fill="C6D9F1" w:themeFill="text2" w:themeFillTint="33"/>
            <w:vAlign w:val="center"/>
          </w:tcPr>
          <w:p w14:paraId="61CF9A61" w14:textId="77777777" w:rsidR="000F23AC" w:rsidRPr="00EF0F65" w:rsidRDefault="000F23AC" w:rsidP="00183E49">
            <w:pPr>
              <w:bidi/>
              <w:jc w:val="center"/>
              <w:rPr>
                <w:rFonts w:ascii="Simplified Arabic" w:hAnsi="Simplified Arabic" w:cs="Simplified Arabic"/>
                <w:sz w:val="24"/>
                <w:szCs w:val="24"/>
              </w:rPr>
            </w:pPr>
            <w:r>
              <w:rPr>
                <w:rFonts w:ascii="Simplified Arabic" w:hAnsi="Simplified Arabic" w:cs="Simplified Arabic" w:hint="cs"/>
                <w:sz w:val="24"/>
                <w:szCs w:val="24"/>
                <w:rtl/>
              </w:rPr>
              <w:t>اسم المساق</w:t>
            </w:r>
          </w:p>
        </w:tc>
        <w:tc>
          <w:tcPr>
            <w:tcW w:w="0" w:type="auto"/>
            <w:shd w:val="clear" w:color="auto" w:fill="C6D9F1" w:themeFill="text2" w:themeFillTint="33"/>
            <w:vAlign w:val="center"/>
          </w:tcPr>
          <w:p w14:paraId="74626735" w14:textId="77777777" w:rsidR="000F23AC" w:rsidRPr="00EF0F65" w:rsidRDefault="000F23AC" w:rsidP="00183E49">
            <w:pPr>
              <w:bidi/>
              <w:jc w:val="center"/>
              <w:rPr>
                <w:rFonts w:ascii="Simplified Arabic" w:hAnsi="Simplified Arabic" w:cs="Simplified Arabic"/>
                <w:sz w:val="24"/>
                <w:szCs w:val="24"/>
              </w:rPr>
            </w:pPr>
            <w:r>
              <w:rPr>
                <w:rFonts w:ascii="Simplified Arabic" w:hAnsi="Simplified Arabic" w:cs="Simplified Arabic" w:hint="cs"/>
                <w:sz w:val="24"/>
                <w:szCs w:val="24"/>
                <w:rtl/>
              </w:rPr>
              <w:t>رقم المساق</w:t>
            </w:r>
          </w:p>
        </w:tc>
      </w:tr>
      <w:tr w:rsidR="009C7BAE" w:rsidRPr="00EF0F65" w14:paraId="6E777B5A" w14:textId="77777777" w:rsidTr="009C7BAE">
        <w:tc>
          <w:tcPr>
            <w:tcW w:w="0" w:type="auto"/>
            <w:vAlign w:val="center"/>
          </w:tcPr>
          <w:p w14:paraId="6C55371D" w14:textId="26892955"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Pr>
              <w:t>2</w:t>
            </w:r>
          </w:p>
        </w:tc>
        <w:tc>
          <w:tcPr>
            <w:tcW w:w="0" w:type="auto"/>
            <w:vAlign w:val="center"/>
          </w:tcPr>
          <w:p w14:paraId="1C305623" w14:textId="448422F9"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إدارة وضبط الجودة</w:t>
            </w:r>
          </w:p>
        </w:tc>
        <w:tc>
          <w:tcPr>
            <w:tcW w:w="0" w:type="auto"/>
            <w:vAlign w:val="center"/>
          </w:tcPr>
          <w:p w14:paraId="05654746" w14:textId="77777777" w:rsidR="009C7BAE" w:rsidRPr="00EF0F65" w:rsidRDefault="009C7BAE" w:rsidP="009C7BAE">
            <w:pPr>
              <w:bidi/>
              <w:jc w:val="center"/>
              <w:rPr>
                <w:rFonts w:ascii="Simplified Arabic" w:hAnsi="Simplified Arabic" w:cs="Simplified Arabic"/>
                <w:sz w:val="24"/>
                <w:szCs w:val="24"/>
              </w:rPr>
            </w:pPr>
          </w:p>
        </w:tc>
        <w:tc>
          <w:tcPr>
            <w:tcW w:w="0" w:type="auto"/>
            <w:vAlign w:val="center"/>
          </w:tcPr>
          <w:p w14:paraId="196BF1A5" w14:textId="005764E8"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Pr>
              <w:t>2</w:t>
            </w:r>
          </w:p>
        </w:tc>
        <w:tc>
          <w:tcPr>
            <w:tcW w:w="0" w:type="auto"/>
            <w:vAlign w:val="center"/>
          </w:tcPr>
          <w:p w14:paraId="5D21F6AB" w14:textId="767F3D96"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مختبر التصميم المحوسب 2</w:t>
            </w:r>
          </w:p>
        </w:tc>
        <w:tc>
          <w:tcPr>
            <w:tcW w:w="0" w:type="auto"/>
            <w:vAlign w:val="center"/>
          </w:tcPr>
          <w:p w14:paraId="7B00F302" w14:textId="77777777" w:rsidR="009C7BAE" w:rsidRPr="00EF0F65" w:rsidRDefault="009C7BAE" w:rsidP="009C7BAE">
            <w:pPr>
              <w:bidi/>
              <w:jc w:val="center"/>
              <w:rPr>
                <w:rFonts w:ascii="Simplified Arabic" w:hAnsi="Simplified Arabic" w:cs="Simplified Arabic"/>
                <w:sz w:val="24"/>
                <w:szCs w:val="24"/>
              </w:rPr>
            </w:pPr>
          </w:p>
        </w:tc>
      </w:tr>
      <w:tr w:rsidR="009C7BAE" w:rsidRPr="00EF0F65" w14:paraId="036C0D96" w14:textId="77777777" w:rsidTr="009C7BAE">
        <w:tc>
          <w:tcPr>
            <w:tcW w:w="0" w:type="auto"/>
            <w:vAlign w:val="center"/>
          </w:tcPr>
          <w:p w14:paraId="78C40DA0" w14:textId="770368E8"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2</w:t>
            </w:r>
          </w:p>
        </w:tc>
        <w:tc>
          <w:tcPr>
            <w:tcW w:w="0" w:type="auto"/>
            <w:vAlign w:val="center"/>
          </w:tcPr>
          <w:p w14:paraId="144B9C8D" w14:textId="1C3E75B0"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التحكم الآلي</w:t>
            </w:r>
          </w:p>
        </w:tc>
        <w:tc>
          <w:tcPr>
            <w:tcW w:w="0" w:type="auto"/>
            <w:vAlign w:val="center"/>
          </w:tcPr>
          <w:p w14:paraId="33C19694" w14:textId="77777777" w:rsidR="009C7BAE" w:rsidRPr="00EF0F65" w:rsidRDefault="009C7BAE" w:rsidP="009C7BAE">
            <w:pPr>
              <w:bidi/>
              <w:jc w:val="center"/>
              <w:rPr>
                <w:rFonts w:ascii="Simplified Arabic" w:hAnsi="Simplified Arabic" w:cs="Simplified Arabic"/>
                <w:sz w:val="24"/>
                <w:szCs w:val="24"/>
              </w:rPr>
            </w:pPr>
          </w:p>
        </w:tc>
        <w:tc>
          <w:tcPr>
            <w:tcW w:w="0" w:type="auto"/>
            <w:vAlign w:val="center"/>
          </w:tcPr>
          <w:p w14:paraId="24BA7EF0" w14:textId="33C6C251"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Pr>
              <w:t>3</w:t>
            </w:r>
          </w:p>
        </w:tc>
        <w:tc>
          <w:tcPr>
            <w:tcW w:w="0" w:type="auto"/>
            <w:vAlign w:val="center"/>
          </w:tcPr>
          <w:p w14:paraId="21A4887E" w14:textId="0A6AACEA"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قطع وتشكيل معادن</w:t>
            </w:r>
          </w:p>
        </w:tc>
        <w:tc>
          <w:tcPr>
            <w:tcW w:w="0" w:type="auto"/>
            <w:vAlign w:val="center"/>
          </w:tcPr>
          <w:p w14:paraId="4015124E" w14:textId="77777777" w:rsidR="009C7BAE" w:rsidRPr="00EF0F65" w:rsidRDefault="009C7BAE" w:rsidP="009C7BAE">
            <w:pPr>
              <w:bidi/>
              <w:jc w:val="center"/>
              <w:rPr>
                <w:rFonts w:ascii="Simplified Arabic" w:hAnsi="Simplified Arabic" w:cs="Simplified Arabic"/>
                <w:sz w:val="24"/>
                <w:szCs w:val="24"/>
              </w:rPr>
            </w:pPr>
          </w:p>
        </w:tc>
      </w:tr>
      <w:tr w:rsidR="009C7BAE" w:rsidRPr="00EF0F65" w14:paraId="686D90A0" w14:textId="77777777" w:rsidTr="009C7BAE">
        <w:tc>
          <w:tcPr>
            <w:tcW w:w="0" w:type="auto"/>
            <w:vAlign w:val="center"/>
          </w:tcPr>
          <w:p w14:paraId="6351DF66" w14:textId="58DC93FA"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1</w:t>
            </w:r>
          </w:p>
        </w:tc>
        <w:tc>
          <w:tcPr>
            <w:tcW w:w="0" w:type="auto"/>
            <w:vAlign w:val="center"/>
          </w:tcPr>
          <w:p w14:paraId="56F436D4" w14:textId="2335A280"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التحكم الآلي \ عملي</w:t>
            </w:r>
          </w:p>
        </w:tc>
        <w:tc>
          <w:tcPr>
            <w:tcW w:w="0" w:type="auto"/>
            <w:vAlign w:val="center"/>
          </w:tcPr>
          <w:p w14:paraId="71E836A2" w14:textId="77777777" w:rsidR="009C7BAE" w:rsidRPr="00EF0F65" w:rsidRDefault="009C7BAE" w:rsidP="009C7BAE">
            <w:pPr>
              <w:bidi/>
              <w:jc w:val="center"/>
              <w:rPr>
                <w:rFonts w:ascii="Simplified Arabic" w:hAnsi="Simplified Arabic" w:cs="Simplified Arabic"/>
                <w:sz w:val="24"/>
                <w:szCs w:val="24"/>
              </w:rPr>
            </w:pPr>
          </w:p>
        </w:tc>
        <w:tc>
          <w:tcPr>
            <w:tcW w:w="0" w:type="auto"/>
            <w:vAlign w:val="center"/>
          </w:tcPr>
          <w:p w14:paraId="7484D9F6" w14:textId="6B197371"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1</w:t>
            </w:r>
          </w:p>
        </w:tc>
        <w:tc>
          <w:tcPr>
            <w:tcW w:w="0" w:type="auto"/>
            <w:vAlign w:val="center"/>
          </w:tcPr>
          <w:p w14:paraId="27AAAEFA" w14:textId="39784594"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قطع وتشكيل معادن \ عملي</w:t>
            </w:r>
          </w:p>
        </w:tc>
        <w:tc>
          <w:tcPr>
            <w:tcW w:w="0" w:type="auto"/>
            <w:vAlign w:val="center"/>
          </w:tcPr>
          <w:p w14:paraId="5A0762FE" w14:textId="77777777" w:rsidR="009C7BAE" w:rsidRPr="00EF0F65" w:rsidRDefault="009C7BAE" w:rsidP="009C7BAE">
            <w:pPr>
              <w:bidi/>
              <w:jc w:val="center"/>
              <w:rPr>
                <w:rFonts w:ascii="Simplified Arabic" w:hAnsi="Simplified Arabic" w:cs="Simplified Arabic"/>
                <w:sz w:val="24"/>
                <w:szCs w:val="24"/>
              </w:rPr>
            </w:pPr>
          </w:p>
        </w:tc>
      </w:tr>
      <w:tr w:rsidR="009C7BAE" w:rsidRPr="00EF0F65" w14:paraId="616AC4F1" w14:textId="77777777" w:rsidTr="009C7BAE">
        <w:tc>
          <w:tcPr>
            <w:tcW w:w="0" w:type="auto"/>
            <w:vAlign w:val="center"/>
          </w:tcPr>
          <w:p w14:paraId="4E52289C" w14:textId="2125B5DD"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2</w:t>
            </w:r>
          </w:p>
        </w:tc>
        <w:tc>
          <w:tcPr>
            <w:tcW w:w="0" w:type="auto"/>
            <w:vAlign w:val="center"/>
          </w:tcPr>
          <w:p w14:paraId="40ECC462" w14:textId="5BA7DFDD"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مشغل التصنيع المحوسب</w:t>
            </w:r>
          </w:p>
        </w:tc>
        <w:tc>
          <w:tcPr>
            <w:tcW w:w="0" w:type="auto"/>
            <w:vAlign w:val="center"/>
          </w:tcPr>
          <w:p w14:paraId="5636CA07" w14:textId="77777777" w:rsidR="009C7BAE" w:rsidRPr="00EF0F65" w:rsidRDefault="009C7BAE" w:rsidP="009C7BAE">
            <w:pPr>
              <w:bidi/>
              <w:jc w:val="center"/>
              <w:rPr>
                <w:rFonts w:ascii="Simplified Arabic" w:hAnsi="Simplified Arabic" w:cs="Simplified Arabic"/>
                <w:sz w:val="24"/>
                <w:szCs w:val="24"/>
              </w:rPr>
            </w:pPr>
          </w:p>
        </w:tc>
        <w:tc>
          <w:tcPr>
            <w:tcW w:w="0" w:type="auto"/>
            <w:vAlign w:val="center"/>
          </w:tcPr>
          <w:p w14:paraId="0EF15400" w14:textId="4A6EB25B"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Pr>
              <w:t>2</w:t>
            </w:r>
          </w:p>
        </w:tc>
        <w:tc>
          <w:tcPr>
            <w:tcW w:w="0" w:type="auto"/>
            <w:vAlign w:val="center"/>
          </w:tcPr>
          <w:p w14:paraId="5B30353A" w14:textId="56121DEC"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تقنيات الربط واللحام</w:t>
            </w:r>
          </w:p>
        </w:tc>
        <w:tc>
          <w:tcPr>
            <w:tcW w:w="0" w:type="auto"/>
            <w:vAlign w:val="center"/>
          </w:tcPr>
          <w:p w14:paraId="6376D8DF" w14:textId="77777777" w:rsidR="009C7BAE" w:rsidRPr="00EF0F65" w:rsidRDefault="009C7BAE" w:rsidP="009C7BAE">
            <w:pPr>
              <w:bidi/>
              <w:jc w:val="center"/>
              <w:rPr>
                <w:rFonts w:ascii="Simplified Arabic" w:hAnsi="Simplified Arabic" w:cs="Simplified Arabic"/>
                <w:sz w:val="24"/>
                <w:szCs w:val="24"/>
              </w:rPr>
            </w:pPr>
          </w:p>
        </w:tc>
      </w:tr>
      <w:tr w:rsidR="009C7BAE" w:rsidRPr="00EF0F65" w14:paraId="051FB3D9" w14:textId="77777777" w:rsidTr="009C7BAE">
        <w:tc>
          <w:tcPr>
            <w:tcW w:w="0" w:type="auto"/>
            <w:vAlign w:val="center"/>
          </w:tcPr>
          <w:p w14:paraId="3832B4B4" w14:textId="3EBEA32C"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3</w:t>
            </w:r>
          </w:p>
        </w:tc>
        <w:tc>
          <w:tcPr>
            <w:tcW w:w="0" w:type="auto"/>
            <w:vAlign w:val="center"/>
          </w:tcPr>
          <w:p w14:paraId="0C4B2D91" w14:textId="5244198B"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التدريب الميداني 1</w:t>
            </w:r>
          </w:p>
        </w:tc>
        <w:tc>
          <w:tcPr>
            <w:tcW w:w="0" w:type="auto"/>
            <w:vAlign w:val="center"/>
          </w:tcPr>
          <w:p w14:paraId="3B1FD4CA" w14:textId="77777777" w:rsidR="009C7BAE" w:rsidRPr="00EF0F65" w:rsidRDefault="009C7BAE" w:rsidP="009C7BAE">
            <w:pPr>
              <w:bidi/>
              <w:jc w:val="center"/>
              <w:rPr>
                <w:rFonts w:ascii="Simplified Arabic" w:hAnsi="Simplified Arabic" w:cs="Simplified Arabic"/>
                <w:sz w:val="24"/>
                <w:szCs w:val="24"/>
              </w:rPr>
            </w:pPr>
          </w:p>
        </w:tc>
        <w:tc>
          <w:tcPr>
            <w:tcW w:w="0" w:type="auto"/>
            <w:vAlign w:val="center"/>
          </w:tcPr>
          <w:p w14:paraId="4F331D4D" w14:textId="13BD3417"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Pr>
              <w:t>1</w:t>
            </w:r>
          </w:p>
        </w:tc>
        <w:tc>
          <w:tcPr>
            <w:tcW w:w="0" w:type="auto"/>
            <w:vAlign w:val="center"/>
          </w:tcPr>
          <w:p w14:paraId="76F7FD98" w14:textId="1012DACD"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تقنيات الربط واللحام \ عملي</w:t>
            </w:r>
          </w:p>
        </w:tc>
        <w:tc>
          <w:tcPr>
            <w:tcW w:w="0" w:type="auto"/>
            <w:vAlign w:val="center"/>
          </w:tcPr>
          <w:p w14:paraId="22C89C44" w14:textId="77777777" w:rsidR="009C7BAE" w:rsidRPr="00EF0F65" w:rsidRDefault="009C7BAE" w:rsidP="009C7BAE">
            <w:pPr>
              <w:bidi/>
              <w:jc w:val="center"/>
              <w:rPr>
                <w:rFonts w:ascii="Simplified Arabic" w:hAnsi="Simplified Arabic" w:cs="Simplified Arabic"/>
                <w:sz w:val="24"/>
                <w:szCs w:val="24"/>
              </w:rPr>
            </w:pPr>
          </w:p>
        </w:tc>
      </w:tr>
      <w:tr w:rsidR="009C7BAE" w:rsidRPr="00EF0F65" w14:paraId="092ABA95" w14:textId="77777777" w:rsidTr="009C7BAE">
        <w:tc>
          <w:tcPr>
            <w:tcW w:w="0" w:type="auto"/>
            <w:vAlign w:val="center"/>
          </w:tcPr>
          <w:p w14:paraId="2C4348D3" w14:textId="32869831"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3</w:t>
            </w:r>
          </w:p>
        </w:tc>
        <w:tc>
          <w:tcPr>
            <w:tcW w:w="0" w:type="auto"/>
            <w:vAlign w:val="center"/>
          </w:tcPr>
          <w:p w14:paraId="2C4D9AF3" w14:textId="1994D7CB"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التدريب الميداني 2</w:t>
            </w:r>
          </w:p>
        </w:tc>
        <w:tc>
          <w:tcPr>
            <w:tcW w:w="0" w:type="auto"/>
            <w:vAlign w:val="center"/>
          </w:tcPr>
          <w:p w14:paraId="383E1D04" w14:textId="77777777" w:rsidR="009C7BAE" w:rsidRPr="00EF0F65" w:rsidRDefault="009C7BAE" w:rsidP="009C7BAE">
            <w:pPr>
              <w:bidi/>
              <w:jc w:val="center"/>
              <w:rPr>
                <w:rFonts w:ascii="Simplified Arabic" w:hAnsi="Simplified Arabic" w:cs="Simplified Arabic"/>
                <w:sz w:val="24"/>
                <w:szCs w:val="24"/>
              </w:rPr>
            </w:pPr>
          </w:p>
        </w:tc>
        <w:tc>
          <w:tcPr>
            <w:tcW w:w="0" w:type="auto"/>
            <w:vAlign w:val="center"/>
          </w:tcPr>
          <w:p w14:paraId="41EBF9E5" w14:textId="5C840077"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3</w:t>
            </w:r>
          </w:p>
        </w:tc>
        <w:tc>
          <w:tcPr>
            <w:tcW w:w="0" w:type="auto"/>
            <w:vAlign w:val="center"/>
          </w:tcPr>
          <w:p w14:paraId="14DE9F0F" w14:textId="3E60ABD0"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التصميم والتصنيع المستدام</w:t>
            </w:r>
          </w:p>
        </w:tc>
        <w:tc>
          <w:tcPr>
            <w:tcW w:w="0" w:type="auto"/>
            <w:vAlign w:val="center"/>
          </w:tcPr>
          <w:p w14:paraId="3B88C643" w14:textId="77777777" w:rsidR="009C7BAE" w:rsidRPr="00EF0F65" w:rsidRDefault="009C7BAE" w:rsidP="009C7BAE">
            <w:pPr>
              <w:bidi/>
              <w:jc w:val="center"/>
              <w:rPr>
                <w:rFonts w:ascii="Simplified Arabic" w:hAnsi="Simplified Arabic" w:cs="Simplified Arabic"/>
                <w:sz w:val="24"/>
                <w:szCs w:val="24"/>
              </w:rPr>
            </w:pPr>
          </w:p>
        </w:tc>
      </w:tr>
      <w:tr w:rsidR="009C7BAE" w:rsidRPr="00EF0F65" w14:paraId="6A05D666" w14:textId="77777777" w:rsidTr="009C7BAE">
        <w:tc>
          <w:tcPr>
            <w:tcW w:w="0" w:type="auto"/>
            <w:vAlign w:val="center"/>
          </w:tcPr>
          <w:p w14:paraId="4744891F" w14:textId="70895508"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2</w:t>
            </w:r>
          </w:p>
        </w:tc>
        <w:tc>
          <w:tcPr>
            <w:tcW w:w="0" w:type="auto"/>
            <w:vAlign w:val="center"/>
          </w:tcPr>
          <w:p w14:paraId="2B4D3D6F" w14:textId="7E27489B"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المشروع</w:t>
            </w:r>
          </w:p>
        </w:tc>
        <w:tc>
          <w:tcPr>
            <w:tcW w:w="0" w:type="auto"/>
            <w:vAlign w:val="center"/>
          </w:tcPr>
          <w:p w14:paraId="4D3A96A0" w14:textId="77777777" w:rsidR="009C7BAE" w:rsidRPr="00EF0F65" w:rsidRDefault="009C7BAE" w:rsidP="009C7BAE">
            <w:pPr>
              <w:bidi/>
              <w:jc w:val="center"/>
              <w:rPr>
                <w:rFonts w:ascii="Simplified Arabic" w:hAnsi="Simplified Arabic" w:cs="Simplified Arabic"/>
                <w:sz w:val="24"/>
                <w:szCs w:val="24"/>
              </w:rPr>
            </w:pPr>
          </w:p>
        </w:tc>
        <w:tc>
          <w:tcPr>
            <w:tcW w:w="0" w:type="auto"/>
            <w:vAlign w:val="center"/>
          </w:tcPr>
          <w:p w14:paraId="5BB16704" w14:textId="4F12B237"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2</w:t>
            </w:r>
          </w:p>
        </w:tc>
        <w:tc>
          <w:tcPr>
            <w:tcW w:w="0" w:type="auto"/>
            <w:vAlign w:val="center"/>
          </w:tcPr>
          <w:p w14:paraId="3FC9FE10" w14:textId="1DAC0D07"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إعادة التدوير والإستدامة</w:t>
            </w:r>
          </w:p>
        </w:tc>
        <w:tc>
          <w:tcPr>
            <w:tcW w:w="0" w:type="auto"/>
            <w:vAlign w:val="center"/>
          </w:tcPr>
          <w:p w14:paraId="43247E15" w14:textId="77777777" w:rsidR="009C7BAE" w:rsidRPr="00EF0F65" w:rsidRDefault="009C7BAE" w:rsidP="009C7BAE">
            <w:pPr>
              <w:bidi/>
              <w:jc w:val="center"/>
              <w:rPr>
                <w:rFonts w:ascii="Simplified Arabic" w:hAnsi="Simplified Arabic" w:cs="Simplified Arabic"/>
                <w:sz w:val="24"/>
                <w:szCs w:val="24"/>
              </w:rPr>
            </w:pPr>
          </w:p>
        </w:tc>
      </w:tr>
      <w:tr w:rsidR="009C7BAE" w:rsidRPr="00EF0F65" w14:paraId="12D0E83E" w14:textId="77777777" w:rsidTr="009C7BAE">
        <w:tc>
          <w:tcPr>
            <w:tcW w:w="0" w:type="auto"/>
            <w:vAlign w:val="center"/>
          </w:tcPr>
          <w:p w14:paraId="7CFF0109" w14:textId="5F900DD0"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2</w:t>
            </w:r>
          </w:p>
        </w:tc>
        <w:tc>
          <w:tcPr>
            <w:tcW w:w="0" w:type="auto"/>
            <w:vAlign w:val="center"/>
          </w:tcPr>
          <w:p w14:paraId="5DD7AB62" w14:textId="4419558C"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ريادة الأعمال 2</w:t>
            </w:r>
          </w:p>
        </w:tc>
        <w:tc>
          <w:tcPr>
            <w:tcW w:w="0" w:type="auto"/>
            <w:vAlign w:val="center"/>
          </w:tcPr>
          <w:p w14:paraId="35D6A4D8" w14:textId="77777777" w:rsidR="009C7BAE" w:rsidRPr="00EF0F65" w:rsidRDefault="009C7BAE" w:rsidP="009C7BAE">
            <w:pPr>
              <w:bidi/>
              <w:jc w:val="center"/>
              <w:rPr>
                <w:rFonts w:ascii="Simplified Arabic" w:hAnsi="Simplified Arabic" w:cs="Simplified Arabic"/>
                <w:sz w:val="24"/>
                <w:szCs w:val="24"/>
              </w:rPr>
            </w:pPr>
          </w:p>
        </w:tc>
        <w:tc>
          <w:tcPr>
            <w:tcW w:w="0" w:type="auto"/>
            <w:vAlign w:val="center"/>
          </w:tcPr>
          <w:p w14:paraId="067ECEEF" w14:textId="1B4BD1C8"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2</w:t>
            </w:r>
          </w:p>
        </w:tc>
        <w:tc>
          <w:tcPr>
            <w:tcW w:w="0" w:type="auto"/>
            <w:vAlign w:val="center"/>
          </w:tcPr>
          <w:p w14:paraId="49D55FD8" w14:textId="6C7C7D70"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إدارة السلامة والصحة المهنية</w:t>
            </w:r>
          </w:p>
        </w:tc>
        <w:tc>
          <w:tcPr>
            <w:tcW w:w="0" w:type="auto"/>
            <w:vAlign w:val="center"/>
          </w:tcPr>
          <w:p w14:paraId="19CAC414" w14:textId="77777777" w:rsidR="009C7BAE" w:rsidRPr="00EF0F65" w:rsidRDefault="009C7BAE" w:rsidP="009C7BAE">
            <w:pPr>
              <w:bidi/>
              <w:jc w:val="center"/>
              <w:rPr>
                <w:rFonts w:ascii="Simplified Arabic" w:hAnsi="Simplified Arabic" w:cs="Simplified Arabic"/>
                <w:sz w:val="24"/>
                <w:szCs w:val="24"/>
              </w:rPr>
            </w:pPr>
          </w:p>
        </w:tc>
      </w:tr>
      <w:tr w:rsidR="009C7BAE" w:rsidRPr="00EF0F65" w14:paraId="2A5515DF" w14:textId="77777777" w:rsidTr="009C7BAE">
        <w:tc>
          <w:tcPr>
            <w:tcW w:w="0" w:type="auto"/>
            <w:vAlign w:val="center"/>
          </w:tcPr>
          <w:p w14:paraId="0D2216D4" w14:textId="346ED2C8"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1</w:t>
            </w:r>
          </w:p>
        </w:tc>
        <w:tc>
          <w:tcPr>
            <w:tcW w:w="0" w:type="auto"/>
            <w:vAlign w:val="center"/>
          </w:tcPr>
          <w:p w14:paraId="6FD268C7" w14:textId="1AF3C3CA"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نشاط رياضي</w:t>
            </w:r>
          </w:p>
        </w:tc>
        <w:tc>
          <w:tcPr>
            <w:tcW w:w="0" w:type="auto"/>
            <w:vAlign w:val="center"/>
          </w:tcPr>
          <w:p w14:paraId="760A891C" w14:textId="77777777" w:rsidR="009C7BAE" w:rsidRPr="00EF0F65" w:rsidRDefault="009C7BAE" w:rsidP="009C7BAE">
            <w:pPr>
              <w:bidi/>
              <w:jc w:val="center"/>
              <w:rPr>
                <w:rFonts w:ascii="Simplified Arabic" w:hAnsi="Simplified Arabic" w:cs="Simplified Arabic"/>
                <w:sz w:val="24"/>
                <w:szCs w:val="24"/>
              </w:rPr>
            </w:pPr>
          </w:p>
        </w:tc>
        <w:tc>
          <w:tcPr>
            <w:tcW w:w="0" w:type="auto"/>
            <w:vAlign w:val="center"/>
          </w:tcPr>
          <w:p w14:paraId="0D3AE9E4" w14:textId="46BBAB6A"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2</w:t>
            </w:r>
          </w:p>
        </w:tc>
        <w:tc>
          <w:tcPr>
            <w:tcW w:w="0" w:type="auto"/>
            <w:vAlign w:val="center"/>
          </w:tcPr>
          <w:p w14:paraId="282B86E7" w14:textId="7EE51EDB" w:rsidR="009C7BAE" w:rsidRPr="00EF0F65" w:rsidRDefault="009C7BAE" w:rsidP="009C7BAE">
            <w:pPr>
              <w:bidi/>
              <w:jc w:val="center"/>
              <w:rPr>
                <w:rFonts w:ascii="Simplified Arabic" w:hAnsi="Simplified Arabic" w:cs="Simplified Arabic"/>
                <w:sz w:val="24"/>
                <w:szCs w:val="24"/>
              </w:rPr>
            </w:pPr>
            <w:r w:rsidRPr="00242867">
              <w:rPr>
                <w:rFonts w:ascii="Simplified Arabic" w:eastAsia="Times New Roman" w:hAnsi="Simplified Arabic" w:cs="Simplified Arabic"/>
                <w:sz w:val="24"/>
                <w:szCs w:val="24"/>
                <w:rtl/>
              </w:rPr>
              <w:t>إدارة هندسية</w:t>
            </w:r>
          </w:p>
        </w:tc>
        <w:tc>
          <w:tcPr>
            <w:tcW w:w="0" w:type="auto"/>
            <w:vAlign w:val="center"/>
          </w:tcPr>
          <w:p w14:paraId="28E312CD" w14:textId="77777777" w:rsidR="009C7BAE" w:rsidRPr="00EF0F65" w:rsidRDefault="009C7BAE" w:rsidP="009C7BAE">
            <w:pPr>
              <w:bidi/>
              <w:jc w:val="center"/>
              <w:rPr>
                <w:rFonts w:ascii="Simplified Arabic" w:hAnsi="Simplified Arabic" w:cs="Simplified Arabic"/>
                <w:sz w:val="24"/>
                <w:szCs w:val="24"/>
              </w:rPr>
            </w:pPr>
          </w:p>
        </w:tc>
      </w:tr>
      <w:tr w:rsidR="000F23AC" w:rsidRPr="00EF0F65" w14:paraId="312D1CB9" w14:textId="77777777" w:rsidTr="009C7BAE">
        <w:tc>
          <w:tcPr>
            <w:tcW w:w="0" w:type="auto"/>
            <w:vAlign w:val="center"/>
          </w:tcPr>
          <w:p w14:paraId="58123AE6" w14:textId="00039902" w:rsidR="000F23AC" w:rsidRPr="00EF0F65" w:rsidRDefault="009C7BAE" w:rsidP="00183E49">
            <w:pPr>
              <w:bidi/>
              <w:jc w:val="center"/>
              <w:rPr>
                <w:rFonts w:ascii="Simplified Arabic" w:hAnsi="Simplified Arabic" w:cs="Simplified Arabic"/>
                <w:sz w:val="24"/>
                <w:szCs w:val="24"/>
              </w:rPr>
            </w:pPr>
            <w:r>
              <w:rPr>
                <w:rFonts w:ascii="Simplified Arabic" w:hAnsi="Simplified Arabic" w:cs="Simplified Arabic" w:hint="cs"/>
                <w:sz w:val="24"/>
                <w:szCs w:val="24"/>
                <w:rtl/>
              </w:rPr>
              <w:t>18</w:t>
            </w:r>
          </w:p>
        </w:tc>
        <w:tc>
          <w:tcPr>
            <w:tcW w:w="0" w:type="auto"/>
            <w:gridSpan w:val="2"/>
            <w:shd w:val="clear" w:color="auto" w:fill="C6D9F1" w:themeFill="text2" w:themeFillTint="33"/>
            <w:vAlign w:val="center"/>
          </w:tcPr>
          <w:p w14:paraId="4E6A723B" w14:textId="77777777" w:rsidR="000F23AC" w:rsidRPr="00EF0F65" w:rsidRDefault="000F23AC" w:rsidP="00183E49">
            <w:pPr>
              <w:bidi/>
              <w:jc w:val="center"/>
              <w:rPr>
                <w:rFonts w:ascii="Simplified Arabic" w:hAnsi="Simplified Arabic" w:cs="Simplified Arabic"/>
                <w:sz w:val="24"/>
                <w:szCs w:val="24"/>
              </w:rPr>
            </w:pPr>
            <w:r w:rsidRPr="00EF0F65">
              <w:rPr>
                <w:rFonts w:ascii="Simplified Arabic" w:hAnsi="Simplified Arabic" w:cs="Simplified Arabic"/>
                <w:sz w:val="24"/>
                <w:szCs w:val="24"/>
                <w:rtl/>
              </w:rPr>
              <w:t>المجموع</w:t>
            </w:r>
          </w:p>
        </w:tc>
        <w:tc>
          <w:tcPr>
            <w:tcW w:w="0" w:type="auto"/>
            <w:vAlign w:val="center"/>
          </w:tcPr>
          <w:p w14:paraId="64AD11C1" w14:textId="64A8CFE4" w:rsidR="000F23AC" w:rsidRPr="00EF0F65" w:rsidRDefault="009C7BAE" w:rsidP="00183E49">
            <w:pPr>
              <w:bidi/>
              <w:jc w:val="center"/>
              <w:rPr>
                <w:rFonts w:ascii="Simplified Arabic" w:hAnsi="Simplified Arabic" w:cs="Simplified Arabic"/>
                <w:sz w:val="24"/>
                <w:szCs w:val="24"/>
              </w:rPr>
            </w:pPr>
            <w:r>
              <w:rPr>
                <w:rFonts w:ascii="Simplified Arabic" w:hAnsi="Simplified Arabic" w:cs="Simplified Arabic" w:hint="cs"/>
                <w:sz w:val="24"/>
                <w:szCs w:val="24"/>
                <w:rtl/>
              </w:rPr>
              <w:t>18</w:t>
            </w:r>
          </w:p>
        </w:tc>
        <w:tc>
          <w:tcPr>
            <w:tcW w:w="0" w:type="auto"/>
            <w:gridSpan w:val="2"/>
            <w:shd w:val="clear" w:color="auto" w:fill="C6D9F1" w:themeFill="text2" w:themeFillTint="33"/>
            <w:vAlign w:val="center"/>
          </w:tcPr>
          <w:p w14:paraId="5E8F0E86" w14:textId="77777777" w:rsidR="000F23AC" w:rsidRPr="00EF0F65" w:rsidRDefault="000F23AC" w:rsidP="00183E49">
            <w:pPr>
              <w:bidi/>
              <w:jc w:val="center"/>
              <w:rPr>
                <w:rFonts w:ascii="Simplified Arabic" w:hAnsi="Simplified Arabic" w:cs="Simplified Arabic"/>
                <w:sz w:val="24"/>
                <w:szCs w:val="24"/>
              </w:rPr>
            </w:pPr>
            <w:r w:rsidRPr="00EF0F65">
              <w:rPr>
                <w:rFonts w:ascii="Simplified Arabic" w:hAnsi="Simplified Arabic" w:cs="Simplified Arabic"/>
                <w:sz w:val="24"/>
                <w:szCs w:val="24"/>
                <w:rtl/>
              </w:rPr>
              <w:t>المجموع</w:t>
            </w:r>
          </w:p>
        </w:tc>
      </w:tr>
    </w:tbl>
    <w:p w14:paraId="2AB3AA38" w14:textId="77777777" w:rsidR="002950AB" w:rsidRDefault="002950AB" w:rsidP="00EF0F65">
      <w:pPr>
        <w:tabs>
          <w:tab w:val="left" w:pos="6344"/>
        </w:tabs>
        <w:jc w:val="right"/>
        <w:rPr>
          <w:rtl/>
        </w:rPr>
      </w:pPr>
    </w:p>
    <w:sectPr w:rsidR="002950AB" w:rsidSect="00367F53">
      <w:headerReference w:type="default" r:id="rId8"/>
      <w:pgSz w:w="11907" w:h="16839" w:code="9"/>
      <w:pgMar w:top="113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EB68C" w14:textId="77777777" w:rsidR="00820341" w:rsidRDefault="00820341" w:rsidP="000A1B5F">
      <w:pPr>
        <w:spacing w:after="0" w:line="240" w:lineRule="auto"/>
      </w:pPr>
      <w:r>
        <w:separator/>
      </w:r>
    </w:p>
  </w:endnote>
  <w:endnote w:type="continuationSeparator" w:id="0">
    <w:p w14:paraId="0B0241EA" w14:textId="77777777" w:rsidR="00820341" w:rsidRDefault="00820341" w:rsidP="000A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B9AC" w14:textId="77777777" w:rsidR="00820341" w:rsidRDefault="00820341" w:rsidP="000A1B5F">
      <w:pPr>
        <w:spacing w:after="0" w:line="240" w:lineRule="auto"/>
      </w:pPr>
      <w:r>
        <w:separator/>
      </w:r>
    </w:p>
  </w:footnote>
  <w:footnote w:type="continuationSeparator" w:id="0">
    <w:p w14:paraId="2C80FB11" w14:textId="77777777" w:rsidR="00820341" w:rsidRDefault="00820341" w:rsidP="000A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421"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5"/>
      <w:gridCol w:w="2340"/>
      <w:gridCol w:w="4016"/>
    </w:tblGrid>
    <w:tr w:rsidR="000A1B5F" w:rsidRPr="00AF4A73" w14:paraId="3E815E56" w14:textId="77777777" w:rsidTr="004E29BA">
      <w:trPr>
        <w:trHeight w:val="340"/>
      </w:trPr>
      <w:tc>
        <w:tcPr>
          <w:tcW w:w="4065" w:type="dxa"/>
          <w:tcBorders>
            <w:top w:val="nil"/>
            <w:left w:val="nil"/>
            <w:bottom w:val="nil"/>
            <w:right w:val="nil"/>
          </w:tcBorders>
          <w:vAlign w:val="center"/>
        </w:tcPr>
        <w:p w14:paraId="3D391D51" w14:textId="77777777" w:rsidR="000A1B5F" w:rsidRPr="001A7246" w:rsidRDefault="00101747" w:rsidP="009B633B">
          <w:pPr>
            <w:jc w:val="center"/>
            <w:rPr>
              <w:rFonts w:cs="Arabic Transparent"/>
              <w:b/>
              <w:bCs/>
              <w:sz w:val="32"/>
              <w:szCs w:val="32"/>
              <w:rtl/>
            </w:rPr>
          </w:pPr>
          <w:r w:rsidRPr="001A7246">
            <w:rPr>
              <w:rFonts w:cs="Arabic Transparent" w:hint="cs"/>
              <w:b/>
              <w:bCs/>
              <w:sz w:val="32"/>
              <w:szCs w:val="32"/>
              <w:rtl/>
            </w:rPr>
            <w:t>دولة فلسطين</w:t>
          </w:r>
        </w:p>
      </w:tc>
      <w:tc>
        <w:tcPr>
          <w:tcW w:w="2340" w:type="dxa"/>
          <w:vMerge w:val="restart"/>
          <w:tcBorders>
            <w:top w:val="nil"/>
            <w:left w:val="nil"/>
            <w:bottom w:val="nil"/>
            <w:right w:val="nil"/>
          </w:tcBorders>
        </w:tcPr>
        <w:p w14:paraId="53267B40" w14:textId="6DA9C386" w:rsidR="004E29BA" w:rsidRDefault="00402B8A" w:rsidP="009B633B">
          <w:pPr>
            <w:jc w:val="center"/>
            <w:rPr>
              <w:rtl/>
            </w:rPr>
          </w:pPr>
          <w:r>
            <w:rPr>
              <w:noProof/>
              <w:spacing w:val="-10"/>
              <w:sz w:val="24"/>
              <w:szCs w:val="24"/>
            </w:rPr>
            <w:drawing>
              <wp:anchor distT="0" distB="0" distL="114300" distR="114300" simplePos="0" relativeHeight="251658752" behindDoc="0" locked="0" layoutInCell="1" allowOverlap="1" wp14:anchorId="7B581D9A" wp14:editId="512B6835">
                <wp:simplePos x="0" y="0"/>
                <wp:positionH relativeFrom="column">
                  <wp:posOffset>431165</wp:posOffset>
                </wp:positionH>
                <wp:positionV relativeFrom="paragraph">
                  <wp:posOffset>-46355</wp:posOffset>
                </wp:positionV>
                <wp:extent cx="654685" cy="914400"/>
                <wp:effectExtent l="0" t="0" r="0" b="0"/>
                <wp:wrapNone/>
                <wp:docPr id="1" name="Picture 1" descr="D:\INDEX 2010\النس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DEX 2010\النسر.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914400"/>
                        </a:xfrm>
                        <a:prstGeom prst="rect">
                          <a:avLst/>
                        </a:prstGeom>
                        <a:noFill/>
                        <a:ln>
                          <a:noFill/>
                        </a:ln>
                      </pic:spPr>
                    </pic:pic>
                  </a:graphicData>
                </a:graphic>
              </wp:anchor>
            </w:drawing>
          </w:r>
        </w:p>
        <w:p w14:paraId="24BECBAA" w14:textId="6F7D5FBD" w:rsidR="004E29BA" w:rsidRDefault="004E29BA" w:rsidP="004E29BA">
          <w:pPr>
            <w:rPr>
              <w:rtl/>
            </w:rPr>
          </w:pPr>
        </w:p>
        <w:p w14:paraId="52277009" w14:textId="77777777" w:rsidR="000A1B5F" w:rsidRDefault="000A1B5F" w:rsidP="004E29BA">
          <w:pPr>
            <w:rPr>
              <w:rtl/>
            </w:rPr>
          </w:pPr>
        </w:p>
        <w:p w14:paraId="37CEC2D5" w14:textId="03E4BE84" w:rsidR="004E29BA" w:rsidRPr="004E29BA" w:rsidRDefault="004E29BA" w:rsidP="004E29BA">
          <w:pPr>
            <w:jc w:val="center"/>
            <w:rPr>
              <w:rtl/>
            </w:rPr>
          </w:pPr>
          <w:r>
            <w:rPr>
              <w:rFonts w:hint="cs"/>
              <w:rtl/>
            </w:rPr>
            <w:t>وزارة التربية والتعليم العالي</w:t>
          </w:r>
        </w:p>
      </w:tc>
      <w:tc>
        <w:tcPr>
          <w:tcW w:w="4016" w:type="dxa"/>
          <w:tcBorders>
            <w:top w:val="nil"/>
            <w:left w:val="nil"/>
            <w:bottom w:val="nil"/>
            <w:right w:val="nil"/>
          </w:tcBorders>
          <w:vAlign w:val="center"/>
        </w:tcPr>
        <w:p w14:paraId="06532364" w14:textId="77777777" w:rsidR="000A1B5F" w:rsidRPr="00367F53" w:rsidRDefault="00101747" w:rsidP="00101747">
          <w:pPr>
            <w:jc w:val="center"/>
            <w:rPr>
              <w:b/>
              <w:bCs/>
              <w:sz w:val="30"/>
              <w:szCs w:val="30"/>
              <w:rtl/>
            </w:rPr>
          </w:pPr>
          <w:r>
            <w:rPr>
              <w:b/>
              <w:bCs/>
              <w:sz w:val="30"/>
              <w:szCs w:val="30"/>
            </w:rPr>
            <w:t>State of Palestine</w:t>
          </w:r>
          <w:r w:rsidR="000A1B5F" w:rsidRPr="00367F53">
            <w:rPr>
              <w:b/>
              <w:bCs/>
              <w:sz w:val="30"/>
              <w:szCs w:val="30"/>
            </w:rPr>
            <w:t xml:space="preserve"> </w:t>
          </w:r>
        </w:p>
      </w:tc>
    </w:tr>
    <w:tr w:rsidR="000A1B5F" w:rsidRPr="00AF4A73" w14:paraId="5C170E41" w14:textId="77777777" w:rsidTr="004E29BA">
      <w:trPr>
        <w:trHeight w:val="340"/>
      </w:trPr>
      <w:tc>
        <w:tcPr>
          <w:tcW w:w="4065" w:type="dxa"/>
          <w:tcBorders>
            <w:top w:val="nil"/>
            <w:left w:val="nil"/>
            <w:bottom w:val="nil"/>
            <w:right w:val="nil"/>
          </w:tcBorders>
          <w:vAlign w:val="center"/>
        </w:tcPr>
        <w:p w14:paraId="040CED20" w14:textId="38B41E62" w:rsidR="000A1B5F" w:rsidRPr="001A7246" w:rsidRDefault="001A7246" w:rsidP="009B633B">
          <w:pPr>
            <w:jc w:val="center"/>
            <w:rPr>
              <w:rFonts w:cs="Arabic Transparent"/>
              <w:b/>
              <w:bCs/>
              <w:sz w:val="28"/>
              <w:szCs w:val="28"/>
              <w:rtl/>
            </w:rPr>
          </w:pPr>
          <w:r w:rsidRPr="001A7246">
            <w:rPr>
              <w:rFonts w:cs="Arabic Transparent"/>
              <w:b/>
              <w:bCs/>
              <w:color w:val="000000" w:themeColor="text1"/>
              <w:sz w:val="28"/>
              <w:szCs w:val="28"/>
              <w:rtl/>
            </w:rPr>
            <w:t>وزارة التعليم العالي والبحث العلمي الفلسطينية</w:t>
          </w:r>
        </w:p>
      </w:tc>
      <w:tc>
        <w:tcPr>
          <w:tcW w:w="2340" w:type="dxa"/>
          <w:vMerge/>
          <w:tcBorders>
            <w:top w:val="nil"/>
            <w:left w:val="nil"/>
            <w:bottom w:val="nil"/>
            <w:right w:val="nil"/>
          </w:tcBorders>
        </w:tcPr>
        <w:p w14:paraId="7EF19CF8" w14:textId="77777777" w:rsidR="000A1B5F" w:rsidRDefault="000A1B5F" w:rsidP="009B633B">
          <w:pPr>
            <w:jc w:val="center"/>
            <w:rPr>
              <w:rtl/>
            </w:rPr>
          </w:pPr>
        </w:p>
      </w:tc>
      <w:tc>
        <w:tcPr>
          <w:tcW w:w="4016" w:type="dxa"/>
          <w:tcBorders>
            <w:top w:val="nil"/>
            <w:left w:val="nil"/>
            <w:bottom w:val="nil"/>
            <w:right w:val="nil"/>
          </w:tcBorders>
          <w:vAlign w:val="center"/>
        </w:tcPr>
        <w:p w14:paraId="161FC6B7" w14:textId="77777777" w:rsidR="000A1B5F" w:rsidRPr="00367F53" w:rsidRDefault="000A1B5F" w:rsidP="009B633B">
          <w:pPr>
            <w:jc w:val="center"/>
            <w:rPr>
              <w:b/>
              <w:bCs/>
              <w:spacing w:val="-10"/>
              <w:sz w:val="24"/>
              <w:szCs w:val="24"/>
              <w:rtl/>
            </w:rPr>
          </w:pPr>
          <w:r w:rsidRPr="00367F53">
            <w:rPr>
              <w:b/>
              <w:bCs/>
              <w:spacing w:val="-10"/>
              <w:sz w:val="24"/>
              <w:szCs w:val="24"/>
            </w:rPr>
            <w:t>Ministry of Education &amp; Higher education</w:t>
          </w:r>
        </w:p>
      </w:tc>
    </w:tr>
    <w:tr w:rsidR="000A1B5F" w:rsidRPr="00AF4A73" w14:paraId="616A8410" w14:textId="77777777" w:rsidTr="004E29BA">
      <w:trPr>
        <w:trHeight w:val="340"/>
      </w:trPr>
      <w:tc>
        <w:tcPr>
          <w:tcW w:w="4065" w:type="dxa"/>
          <w:tcBorders>
            <w:top w:val="nil"/>
            <w:left w:val="nil"/>
            <w:bottom w:val="nil"/>
            <w:right w:val="nil"/>
          </w:tcBorders>
          <w:vAlign w:val="center"/>
        </w:tcPr>
        <w:p w14:paraId="7B8AC128" w14:textId="77777777" w:rsidR="000A1B5F" w:rsidRPr="001A7246" w:rsidRDefault="000A1B5F" w:rsidP="009B633B">
          <w:pPr>
            <w:jc w:val="center"/>
            <w:rPr>
              <w:rFonts w:cs="Arabic Transparent"/>
              <w:b/>
              <w:bCs/>
              <w:rtl/>
              <w:lang w:bidi="ar-JO"/>
            </w:rPr>
          </w:pPr>
          <w:r w:rsidRPr="001A7246">
            <w:rPr>
              <w:rFonts w:cs="Arabic Transparent"/>
              <w:b/>
              <w:bCs/>
              <w:rtl/>
            </w:rPr>
            <w:t xml:space="preserve">الإدارة العامة </w:t>
          </w:r>
          <w:r w:rsidRPr="001A7246">
            <w:rPr>
              <w:rFonts w:cs="Arabic Transparent" w:hint="cs"/>
              <w:b/>
              <w:bCs/>
              <w:rtl/>
              <w:lang w:bidi="ar-JO"/>
            </w:rPr>
            <w:t>للتعليم المهني والتقني</w:t>
          </w:r>
        </w:p>
      </w:tc>
      <w:tc>
        <w:tcPr>
          <w:tcW w:w="2340" w:type="dxa"/>
          <w:vMerge/>
          <w:tcBorders>
            <w:top w:val="nil"/>
            <w:left w:val="nil"/>
            <w:bottom w:val="nil"/>
            <w:right w:val="nil"/>
          </w:tcBorders>
        </w:tcPr>
        <w:p w14:paraId="15210ACD" w14:textId="77777777" w:rsidR="000A1B5F" w:rsidRDefault="000A1B5F" w:rsidP="009B633B">
          <w:pPr>
            <w:jc w:val="center"/>
            <w:rPr>
              <w:rtl/>
            </w:rPr>
          </w:pPr>
        </w:p>
      </w:tc>
      <w:tc>
        <w:tcPr>
          <w:tcW w:w="4016" w:type="dxa"/>
          <w:tcBorders>
            <w:top w:val="nil"/>
            <w:left w:val="nil"/>
            <w:bottom w:val="nil"/>
            <w:right w:val="nil"/>
          </w:tcBorders>
          <w:vAlign w:val="center"/>
        </w:tcPr>
        <w:p w14:paraId="2FA82A46" w14:textId="54A81636" w:rsidR="000A1B5F" w:rsidRPr="00367F53" w:rsidRDefault="004E29BA" w:rsidP="009B633B">
          <w:pPr>
            <w:jc w:val="center"/>
            <w:rPr>
              <w:rFonts w:cs="Arial"/>
              <w:b/>
              <w:bCs/>
              <w:spacing w:val="-10"/>
              <w:sz w:val="24"/>
              <w:szCs w:val="24"/>
              <w:lang w:bidi="ar-JO"/>
            </w:rPr>
          </w:pPr>
          <w:r>
            <w:rPr>
              <w:b/>
              <w:bCs/>
              <w:noProof/>
              <w:spacing w:val="-10"/>
              <w:sz w:val="24"/>
              <w:szCs w:val="24"/>
            </w:rPr>
            <mc:AlternateContent>
              <mc:Choice Requires="wps">
                <w:drawing>
                  <wp:anchor distT="0" distB="0" distL="114300" distR="114300" simplePos="0" relativeHeight="251659264" behindDoc="0" locked="0" layoutInCell="1" allowOverlap="1" wp14:anchorId="58ACA459" wp14:editId="34CA6C43">
                    <wp:simplePos x="0" y="0"/>
                    <wp:positionH relativeFrom="column">
                      <wp:posOffset>25400</wp:posOffset>
                    </wp:positionH>
                    <wp:positionV relativeFrom="paragraph">
                      <wp:posOffset>329565</wp:posOffset>
                    </wp:positionV>
                    <wp:extent cx="6193790" cy="8890"/>
                    <wp:effectExtent l="57150" t="38100" r="35560" b="673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93790" cy="889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19FDFF"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5.95pt" to="489.7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" strokecolor="black [3200]" strokeweight="3pt">
                    <v:shadow on="t" color="black" opacity="22937f" origin=",.5" offset="0,.63889mm"/>
                    <o:lock v:ext="edit" shapetype="f"/>
                  </v:line>
                </w:pict>
              </mc:Fallback>
            </mc:AlternateContent>
          </w:r>
          <w:r w:rsidR="000A1B5F" w:rsidRPr="00367F53">
            <w:rPr>
              <w:b/>
              <w:bCs/>
              <w:spacing w:val="-10"/>
              <w:sz w:val="24"/>
              <w:szCs w:val="24"/>
            </w:rPr>
            <w:t xml:space="preserve">D.G. </w:t>
          </w:r>
          <w:r w:rsidR="000A1B5F" w:rsidRPr="00367F53">
            <w:rPr>
              <w:rFonts w:cs="Arial"/>
              <w:b/>
              <w:bCs/>
              <w:spacing w:val="-10"/>
              <w:sz w:val="24"/>
              <w:szCs w:val="24"/>
              <w:lang w:bidi="ar-JO"/>
            </w:rPr>
            <w:t>Technical &amp; Vocational Education</w:t>
          </w:r>
        </w:p>
      </w:tc>
    </w:tr>
  </w:tbl>
  <w:p w14:paraId="4E594256" w14:textId="77777777" w:rsidR="00367F53" w:rsidRPr="000A1B5F" w:rsidRDefault="00367F53" w:rsidP="00367F5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053"/>
    <w:multiLevelType w:val="hybridMultilevel"/>
    <w:tmpl w:val="51DCE41C"/>
    <w:lvl w:ilvl="0" w:tplc="CE8EA0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D50CBD"/>
    <w:multiLevelType w:val="hybridMultilevel"/>
    <w:tmpl w:val="BFE08D7C"/>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14BC1CF4"/>
    <w:multiLevelType w:val="hybridMultilevel"/>
    <w:tmpl w:val="E46A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54544"/>
    <w:multiLevelType w:val="hybridMultilevel"/>
    <w:tmpl w:val="20A8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005C4"/>
    <w:multiLevelType w:val="hybridMultilevel"/>
    <w:tmpl w:val="2D289F6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1B2693F"/>
    <w:multiLevelType w:val="hybridMultilevel"/>
    <w:tmpl w:val="C868EAA4"/>
    <w:lvl w:ilvl="0" w:tplc="BB7AE680">
      <w:start w:val="1"/>
      <w:numFmt w:val="bullet"/>
      <w:lvlText w:val=""/>
      <w:lvlJc w:val="left"/>
      <w:pPr>
        <w:ind w:left="1440" w:hanging="72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F4D5A"/>
    <w:multiLevelType w:val="hybridMultilevel"/>
    <w:tmpl w:val="720E225E"/>
    <w:lvl w:ilvl="0" w:tplc="A17CB514">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9102B"/>
    <w:multiLevelType w:val="hybridMultilevel"/>
    <w:tmpl w:val="053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410EF"/>
    <w:multiLevelType w:val="hybridMultilevel"/>
    <w:tmpl w:val="C98484F2"/>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2DC51AD4"/>
    <w:multiLevelType w:val="hybridMultilevel"/>
    <w:tmpl w:val="FEBAB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0D33F2"/>
    <w:multiLevelType w:val="hybridMultilevel"/>
    <w:tmpl w:val="1334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95CA6"/>
    <w:multiLevelType w:val="hybridMultilevel"/>
    <w:tmpl w:val="06F07C2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3550A"/>
    <w:multiLevelType w:val="hybridMultilevel"/>
    <w:tmpl w:val="52CC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545BC"/>
    <w:multiLevelType w:val="hybridMultilevel"/>
    <w:tmpl w:val="ECBED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67BFD"/>
    <w:multiLevelType w:val="hybridMultilevel"/>
    <w:tmpl w:val="0A4A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93346"/>
    <w:multiLevelType w:val="hybridMultilevel"/>
    <w:tmpl w:val="A90A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7252A"/>
    <w:multiLevelType w:val="hybridMultilevel"/>
    <w:tmpl w:val="AE7094B0"/>
    <w:lvl w:ilvl="0" w:tplc="BB7AE680">
      <w:start w:val="1"/>
      <w:numFmt w:val="bullet"/>
      <w:lvlText w:val=""/>
      <w:lvlJc w:val="left"/>
      <w:pPr>
        <w:ind w:left="1440" w:hanging="720"/>
      </w:pPr>
      <w:rPr>
        <w:rFonts w:ascii="Symbol" w:hAnsi="Symbol" w:hint="default"/>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F08786E"/>
    <w:multiLevelType w:val="hybridMultilevel"/>
    <w:tmpl w:val="CBAC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290025"/>
    <w:multiLevelType w:val="hybridMultilevel"/>
    <w:tmpl w:val="94E0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73EA3"/>
    <w:multiLevelType w:val="hybridMultilevel"/>
    <w:tmpl w:val="53F41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B412DC"/>
    <w:multiLevelType w:val="hybridMultilevel"/>
    <w:tmpl w:val="76A282E2"/>
    <w:lvl w:ilvl="0" w:tplc="CE8EA0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0F70D2"/>
    <w:multiLevelType w:val="hybridMultilevel"/>
    <w:tmpl w:val="11EE1C50"/>
    <w:lvl w:ilvl="0" w:tplc="A17CB514">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2E1543"/>
    <w:multiLevelType w:val="hybridMultilevel"/>
    <w:tmpl w:val="BF964F20"/>
    <w:lvl w:ilvl="0" w:tplc="04070001">
      <w:start w:val="1"/>
      <w:numFmt w:val="bullet"/>
      <w:lvlText w:val=""/>
      <w:lvlJc w:val="left"/>
      <w:pPr>
        <w:ind w:left="360" w:hanging="360"/>
      </w:pPr>
      <w:rPr>
        <w:rFonts w:ascii="Symbol" w:hAnsi="Symbol" w:hint="default"/>
      </w:rPr>
    </w:lvl>
    <w:lvl w:ilvl="1" w:tplc="112E60A6">
      <w:start w:val="1"/>
      <w:numFmt w:val="bullet"/>
      <w:lvlText w:val="o"/>
      <w:lvlJc w:val="left"/>
      <w:pPr>
        <w:ind w:left="1440" w:hanging="360"/>
      </w:pPr>
      <w:rPr>
        <w:rFonts w:ascii="Courier New" w:hAnsi="Courier New" w:cs="Courier New" w:hint="default"/>
        <w:color w:val="0070C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26441C6"/>
    <w:multiLevelType w:val="hybridMultilevel"/>
    <w:tmpl w:val="05B6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2489014">
    <w:abstractNumId w:val="11"/>
  </w:num>
  <w:num w:numId="2" w16cid:durableId="1530138940">
    <w:abstractNumId w:val="15"/>
  </w:num>
  <w:num w:numId="3" w16cid:durableId="879052605">
    <w:abstractNumId w:val="12"/>
  </w:num>
  <w:num w:numId="4" w16cid:durableId="924144992">
    <w:abstractNumId w:val="7"/>
  </w:num>
  <w:num w:numId="5" w16cid:durableId="1282952545">
    <w:abstractNumId w:val="14"/>
  </w:num>
  <w:num w:numId="6" w16cid:durableId="2008820856">
    <w:abstractNumId w:val="3"/>
  </w:num>
  <w:num w:numId="7" w16cid:durableId="367606689">
    <w:abstractNumId w:val="18"/>
  </w:num>
  <w:num w:numId="8" w16cid:durableId="2024357151">
    <w:abstractNumId w:val="22"/>
  </w:num>
  <w:num w:numId="9" w16cid:durableId="591737787">
    <w:abstractNumId w:val="9"/>
  </w:num>
  <w:num w:numId="10" w16cid:durableId="1028411547">
    <w:abstractNumId w:val="17"/>
  </w:num>
  <w:num w:numId="11" w16cid:durableId="792485773">
    <w:abstractNumId w:val="10"/>
  </w:num>
  <w:num w:numId="12" w16cid:durableId="1808887070">
    <w:abstractNumId w:val="23"/>
  </w:num>
  <w:num w:numId="13" w16cid:durableId="143552036">
    <w:abstractNumId w:val="19"/>
  </w:num>
  <w:num w:numId="14" w16cid:durableId="2122452512">
    <w:abstractNumId w:val="2"/>
  </w:num>
  <w:num w:numId="15" w16cid:durableId="145544768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62509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5128606">
    <w:abstractNumId w:val="1"/>
  </w:num>
  <w:num w:numId="18" w16cid:durableId="862675095">
    <w:abstractNumId w:val="13"/>
  </w:num>
  <w:num w:numId="19" w16cid:durableId="1338653027">
    <w:abstractNumId w:val="6"/>
  </w:num>
  <w:num w:numId="20" w16cid:durableId="1411808156">
    <w:abstractNumId w:val="21"/>
  </w:num>
  <w:num w:numId="21" w16cid:durableId="87241389">
    <w:abstractNumId w:val="20"/>
  </w:num>
  <w:num w:numId="22" w16cid:durableId="936518467">
    <w:abstractNumId w:val="0"/>
  </w:num>
  <w:num w:numId="23" w16cid:durableId="1797602466">
    <w:abstractNumId w:val="16"/>
  </w:num>
  <w:num w:numId="24" w16cid:durableId="238560355">
    <w:abstractNumId w:val="5"/>
  </w:num>
  <w:num w:numId="25" w16cid:durableId="943925309">
    <w:abstractNumId w:val="8"/>
  </w:num>
  <w:num w:numId="26" w16cid:durableId="1797529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B5F"/>
    <w:rsid w:val="0002704F"/>
    <w:rsid w:val="000351AD"/>
    <w:rsid w:val="00035401"/>
    <w:rsid w:val="000402AE"/>
    <w:rsid w:val="00047068"/>
    <w:rsid w:val="0006533B"/>
    <w:rsid w:val="00081879"/>
    <w:rsid w:val="0009666C"/>
    <w:rsid w:val="000A1B5F"/>
    <w:rsid w:val="000A664F"/>
    <w:rsid w:val="000B5F35"/>
    <w:rsid w:val="000C3515"/>
    <w:rsid w:val="000C5698"/>
    <w:rsid w:val="000E06A3"/>
    <w:rsid w:val="000E5801"/>
    <w:rsid w:val="000F23AC"/>
    <w:rsid w:val="000F3038"/>
    <w:rsid w:val="000F40C1"/>
    <w:rsid w:val="00101747"/>
    <w:rsid w:val="00113E6A"/>
    <w:rsid w:val="001304BE"/>
    <w:rsid w:val="001435CD"/>
    <w:rsid w:val="00144740"/>
    <w:rsid w:val="0015090F"/>
    <w:rsid w:val="001512CA"/>
    <w:rsid w:val="00183E1E"/>
    <w:rsid w:val="001A4F3B"/>
    <w:rsid w:val="001A7246"/>
    <w:rsid w:val="001C33FE"/>
    <w:rsid w:val="001E033A"/>
    <w:rsid w:val="001F47E3"/>
    <w:rsid w:val="002258E9"/>
    <w:rsid w:val="0023515C"/>
    <w:rsid w:val="00280D88"/>
    <w:rsid w:val="0028174C"/>
    <w:rsid w:val="002931AB"/>
    <w:rsid w:val="002950AB"/>
    <w:rsid w:val="002E1367"/>
    <w:rsid w:val="00345F92"/>
    <w:rsid w:val="003601D9"/>
    <w:rsid w:val="00367F53"/>
    <w:rsid w:val="00383463"/>
    <w:rsid w:val="003C3C82"/>
    <w:rsid w:val="003D0BE6"/>
    <w:rsid w:val="003D630C"/>
    <w:rsid w:val="003D6D6D"/>
    <w:rsid w:val="00402B8A"/>
    <w:rsid w:val="00410D89"/>
    <w:rsid w:val="00427732"/>
    <w:rsid w:val="00430D8A"/>
    <w:rsid w:val="00431188"/>
    <w:rsid w:val="0043392A"/>
    <w:rsid w:val="00493A28"/>
    <w:rsid w:val="004A122F"/>
    <w:rsid w:val="004C6258"/>
    <w:rsid w:val="004E29BA"/>
    <w:rsid w:val="0052117E"/>
    <w:rsid w:val="00535F75"/>
    <w:rsid w:val="005365D7"/>
    <w:rsid w:val="0055137E"/>
    <w:rsid w:val="00557466"/>
    <w:rsid w:val="00571923"/>
    <w:rsid w:val="005A1B7C"/>
    <w:rsid w:val="005A375B"/>
    <w:rsid w:val="005A4701"/>
    <w:rsid w:val="00610292"/>
    <w:rsid w:val="00642491"/>
    <w:rsid w:val="00662D3B"/>
    <w:rsid w:val="00673403"/>
    <w:rsid w:val="006870DF"/>
    <w:rsid w:val="006A7BCA"/>
    <w:rsid w:val="006B4F50"/>
    <w:rsid w:val="007009C8"/>
    <w:rsid w:val="00702714"/>
    <w:rsid w:val="007263A5"/>
    <w:rsid w:val="007554BE"/>
    <w:rsid w:val="00771C75"/>
    <w:rsid w:val="007877A3"/>
    <w:rsid w:val="007A0257"/>
    <w:rsid w:val="007E2107"/>
    <w:rsid w:val="007E4A9B"/>
    <w:rsid w:val="007E6E4A"/>
    <w:rsid w:val="00820341"/>
    <w:rsid w:val="00843F06"/>
    <w:rsid w:val="008510FB"/>
    <w:rsid w:val="00860FF7"/>
    <w:rsid w:val="008960FD"/>
    <w:rsid w:val="008A1474"/>
    <w:rsid w:val="008C5C60"/>
    <w:rsid w:val="008E6C61"/>
    <w:rsid w:val="008F34DC"/>
    <w:rsid w:val="009029B4"/>
    <w:rsid w:val="00906D42"/>
    <w:rsid w:val="00917D2B"/>
    <w:rsid w:val="009434C8"/>
    <w:rsid w:val="009625EF"/>
    <w:rsid w:val="00976FB9"/>
    <w:rsid w:val="009A48A8"/>
    <w:rsid w:val="009C0D61"/>
    <w:rsid w:val="009C487F"/>
    <w:rsid w:val="009C7BAE"/>
    <w:rsid w:val="009F1E9E"/>
    <w:rsid w:val="00A318F7"/>
    <w:rsid w:val="00A5522E"/>
    <w:rsid w:val="00A626FB"/>
    <w:rsid w:val="00A93E89"/>
    <w:rsid w:val="00AA0662"/>
    <w:rsid w:val="00AA19E3"/>
    <w:rsid w:val="00AB263A"/>
    <w:rsid w:val="00B06289"/>
    <w:rsid w:val="00B16C06"/>
    <w:rsid w:val="00B2345A"/>
    <w:rsid w:val="00B31DCA"/>
    <w:rsid w:val="00B342BD"/>
    <w:rsid w:val="00B40EA7"/>
    <w:rsid w:val="00B55A9A"/>
    <w:rsid w:val="00B70EE1"/>
    <w:rsid w:val="00B76FCD"/>
    <w:rsid w:val="00B9162B"/>
    <w:rsid w:val="00BB5CCD"/>
    <w:rsid w:val="00BC3B7D"/>
    <w:rsid w:val="00BE7C65"/>
    <w:rsid w:val="00C0190A"/>
    <w:rsid w:val="00C032E0"/>
    <w:rsid w:val="00C2774E"/>
    <w:rsid w:val="00C67880"/>
    <w:rsid w:val="00C7672C"/>
    <w:rsid w:val="00C7716C"/>
    <w:rsid w:val="00C81795"/>
    <w:rsid w:val="00C876DB"/>
    <w:rsid w:val="00C90C73"/>
    <w:rsid w:val="00C90D37"/>
    <w:rsid w:val="00C919B2"/>
    <w:rsid w:val="00CE55E8"/>
    <w:rsid w:val="00D031F9"/>
    <w:rsid w:val="00D36CC0"/>
    <w:rsid w:val="00D4119A"/>
    <w:rsid w:val="00D45DAA"/>
    <w:rsid w:val="00D47BE1"/>
    <w:rsid w:val="00D713AC"/>
    <w:rsid w:val="00DC2669"/>
    <w:rsid w:val="00DC445D"/>
    <w:rsid w:val="00DD311A"/>
    <w:rsid w:val="00DE0956"/>
    <w:rsid w:val="00DE1E9E"/>
    <w:rsid w:val="00DE6624"/>
    <w:rsid w:val="00E17551"/>
    <w:rsid w:val="00E23AAB"/>
    <w:rsid w:val="00E867BA"/>
    <w:rsid w:val="00ED0DF1"/>
    <w:rsid w:val="00EE3098"/>
    <w:rsid w:val="00EE619E"/>
    <w:rsid w:val="00EF0F65"/>
    <w:rsid w:val="00EF1F53"/>
    <w:rsid w:val="00EF39BA"/>
    <w:rsid w:val="00F20404"/>
    <w:rsid w:val="00F24C76"/>
    <w:rsid w:val="00F35ADD"/>
    <w:rsid w:val="00F50B3E"/>
    <w:rsid w:val="00F656B7"/>
    <w:rsid w:val="00F97D03"/>
    <w:rsid w:val="00FA23EA"/>
    <w:rsid w:val="00FA7744"/>
    <w:rsid w:val="00FB5FA5"/>
    <w:rsid w:val="00FC0FCA"/>
    <w:rsid w:val="00FC5335"/>
    <w:rsid w:val="00FD4950"/>
    <w:rsid w:val="00FF021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BA1CB"/>
  <w15:docId w15:val="{AC9E1777-68E0-4608-9AB5-F8CD2A6C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1B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1B5F"/>
  </w:style>
  <w:style w:type="paragraph" w:styleId="Footer">
    <w:name w:val="footer"/>
    <w:basedOn w:val="Normal"/>
    <w:link w:val="FooterChar"/>
    <w:uiPriority w:val="99"/>
    <w:unhideWhenUsed/>
    <w:rsid w:val="000A1B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1B5F"/>
  </w:style>
  <w:style w:type="paragraph" w:styleId="BalloonText">
    <w:name w:val="Balloon Text"/>
    <w:basedOn w:val="Normal"/>
    <w:link w:val="BalloonTextChar"/>
    <w:uiPriority w:val="99"/>
    <w:semiHidden/>
    <w:unhideWhenUsed/>
    <w:rsid w:val="00402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B8A"/>
    <w:rPr>
      <w:rFonts w:ascii="Tahoma" w:hAnsi="Tahoma" w:cs="Tahoma"/>
      <w:sz w:val="16"/>
      <w:szCs w:val="16"/>
    </w:rPr>
  </w:style>
  <w:style w:type="paragraph" w:styleId="ListParagraph">
    <w:name w:val="List Paragraph"/>
    <w:basedOn w:val="Normal"/>
    <w:uiPriority w:val="34"/>
    <w:qFormat/>
    <w:rsid w:val="00367F53"/>
    <w:pPr>
      <w:ind w:left="720"/>
      <w:contextualSpacing/>
    </w:pPr>
  </w:style>
  <w:style w:type="table" w:customStyle="1" w:styleId="1">
    <w:name w:val="شبكة جدول1"/>
    <w:basedOn w:val="TableNormal"/>
    <w:next w:val="TableGrid"/>
    <w:uiPriority w:val="39"/>
    <w:rsid w:val="008C5C6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3886">
      <w:bodyDiv w:val="1"/>
      <w:marLeft w:val="0"/>
      <w:marRight w:val="0"/>
      <w:marTop w:val="0"/>
      <w:marBottom w:val="0"/>
      <w:divBdr>
        <w:top w:val="none" w:sz="0" w:space="0" w:color="auto"/>
        <w:left w:val="none" w:sz="0" w:space="0" w:color="auto"/>
        <w:bottom w:val="none" w:sz="0" w:space="0" w:color="auto"/>
        <w:right w:val="none" w:sz="0" w:space="0" w:color="auto"/>
      </w:divBdr>
    </w:div>
    <w:div w:id="185830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249CA-6D5F-487D-95B7-69419216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40</Pages>
  <Words>6250</Words>
  <Characters>35629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samer mousa</dc:creator>
  <cp:lastModifiedBy>Mahmoud Nassar</cp:lastModifiedBy>
  <cp:revision>100</cp:revision>
  <cp:lastPrinted>2014-01-22T10:17:00Z</cp:lastPrinted>
  <dcterms:created xsi:type="dcterms:W3CDTF">2018-09-13T10:07:00Z</dcterms:created>
  <dcterms:modified xsi:type="dcterms:W3CDTF">2022-07-14T19:28:00Z</dcterms:modified>
</cp:coreProperties>
</file>